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2075A" w14:textId="2BF99E0C" w:rsidR="004021AC" w:rsidRPr="008759DF" w:rsidRDefault="00E303BA" w:rsidP="008759DF">
      <w:pPr>
        <w:pStyle w:val="Encabezado"/>
        <w:tabs>
          <w:tab w:val="clear" w:pos="4252"/>
          <w:tab w:val="clear" w:pos="8504"/>
        </w:tabs>
        <w:rPr>
          <w:rFonts w:asciiTheme="minorHAnsi" w:hAnsiTheme="minorHAnsi"/>
        </w:rPr>
      </w:pPr>
      <w:r>
        <w:rPr>
          <w:rFonts w:cs="Calibri"/>
          <w:noProof/>
          <w:color w:val="000000"/>
          <w:lang w:eastAsia="es-GT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73ABE456" wp14:editId="4A3BF53D">
                <wp:simplePos x="0" y="0"/>
                <wp:positionH relativeFrom="column">
                  <wp:posOffset>-1024890</wp:posOffset>
                </wp:positionH>
                <wp:positionV relativeFrom="paragraph">
                  <wp:posOffset>-184455</wp:posOffset>
                </wp:positionV>
                <wp:extent cx="7660881" cy="2800350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0881" cy="2800350"/>
                          <a:chOff x="0" y="0"/>
                          <a:chExt cx="7660881" cy="280035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60881" cy="280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C57A631" w14:textId="5C487EB9" w:rsidR="00A62BAB" w:rsidRPr="00CD3A66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SE</w:t>
                              </w:r>
                              <w:r w:rsidRPr="00CD3A66">
                                <w:rPr>
                                  <w:rFonts w:ascii="Arial" w:hAnsi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NABED</w:t>
                              </w:r>
                            </w:p>
                            <w:p w14:paraId="698F7213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F183FA9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04EFA6F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10EA251B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19E39CE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E1C41C5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D13E34F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4F040A47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90B2D4E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CD5F3E2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6FA0A2E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16561E7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49699091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1DBE69C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1C2AEA02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560019B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F2A5799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566F5C93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93F64FF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0124C33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90217E5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05B7E17" w14:textId="77777777" w:rsidR="00A62BAB" w:rsidRPr="00741531" w:rsidRDefault="00A62BAB" w:rsidP="00E303BA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590675"/>
                            <a:ext cx="391858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BE456" id="Grupo 7" o:spid="_x0000_s1026" style="position:absolute;margin-left:-80.7pt;margin-top:-14.5pt;width:603.2pt;height:220.5pt;z-index:251956224" coordsize="76608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76608;height:28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1C57A631" w14:textId="5C487EB9" w:rsidR="00A62BAB" w:rsidRPr="00CD3A66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SE</w:t>
                        </w:r>
                        <w:r w:rsidRPr="00CD3A66">
                          <w:rPr>
                            <w:rFonts w:ascii="Arial" w:hAnsi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NABED</w:t>
                        </w:r>
                      </w:p>
                      <w:p w14:paraId="698F7213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F183FA9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04EFA6F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10EA251B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19E39CE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E1C41C5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D13E34F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4F040A47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90B2D4E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CD5F3E2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6FA0A2E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16561E7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49699091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1DBE69C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1C2AEA02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560019B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F2A5799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566F5C93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93F64FF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0124C33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90217E5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05B7E17" w14:textId="77777777" w:rsidR="00A62BAB" w:rsidRPr="00741531" w:rsidRDefault="00A62BAB" w:rsidP="00E303BA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8" type="#_x0000_t75" style="position:absolute;left:19812;top:15906;width:3918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zbe9AAAA2wAAAA8AAABkcnMvZG93bnJldi54bWw8j80KwjAQhO+C7xBW8KapCiLVKFIR1Js/&#10;D7A0a1NsNqWJtr69EcTbLt/szOxq09lKvKjxpWMFk3ECgjh3uuRCwe26Hy1A+ICssXJMCt7kYbPu&#10;91aYatfymV6XUIhowj5FBSaEOpXS54Ys+rGriSO7u8ZiiGtTSN1gG81tJadJMpcWS44JBmvKDOWP&#10;y9MqoC5kE9bHwlzdrt1lB326nbRSw0G3XYIIX/4X/64POtafwfeXOI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B3Nt70AAADbAAAADwAAAAAAAAAAAAAAAACfAgAAZHJz&#10;L2Rvd25yZXYueG1sUEsFBgAAAAAEAAQA9wAAAIkDAAAAAA==&#10;">
                  <v:imagedata r:id="rId10" o:title=""/>
                  <v:path arrowok="t"/>
                </v:shape>
              </v:group>
            </w:pict>
          </mc:Fallback>
        </mc:AlternateContent>
      </w:r>
      <w:r w:rsidR="00716B95">
        <w:rPr>
          <w:rFonts w:asciiTheme="minorHAnsi" w:hAnsiTheme="minorHAnsi"/>
        </w:rPr>
        <w:t>0</w:t>
      </w:r>
      <w:r w:rsidR="00FD4F4D">
        <w:rPr>
          <w:rFonts w:asciiTheme="minorHAnsi" w:hAnsiTheme="minorHAnsi"/>
        </w:rPr>
        <w:t>3</w:t>
      </w:r>
    </w:p>
    <w:sdt>
      <w:sdtPr>
        <w:rPr>
          <w:rFonts w:asciiTheme="minorHAnsi" w:hAnsiTheme="minorHAnsi"/>
        </w:rPr>
        <w:id w:val="486293102"/>
        <w:docPartObj>
          <w:docPartGallery w:val="Cover Pages"/>
          <w:docPartUnique/>
        </w:docPartObj>
      </w:sdtPr>
      <w:sdtEndPr>
        <w:rPr>
          <w:rFonts w:cs="Arial"/>
          <w:b/>
          <w:bCs/>
          <w:i/>
          <w:sz w:val="56"/>
          <w:szCs w:val="72"/>
          <w:lang w:val="es-ES_tradnl"/>
        </w:rPr>
      </w:sdtEndPr>
      <w:sdtContent>
        <w:p w14:paraId="02210880" w14:textId="106080A2" w:rsidR="00F266E5" w:rsidRPr="00200A45" w:rsidRDefault="00F266E5">
          <w:pPr>
            <w:rPr>
              <w:rFonts w:asciiTheme="minorHAnsi" w:hAnsiTheme="minorHAnsi"/>
            </w:rPr>
          </w:pPr>
        </w:p>
        <w:p w14:paraId="484FD331" w14:textId="4774E4C5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  <w:bookmarkStart w:id="0" w:name="_Toc54774710"/>
          <w:bookmarkStart w:id="1" w:name="_Toc54774813"/>
          <w:bookmarkStart w:id="2" w:name="_Toc54774900"/>
          <w:bookmarkStart w:id="3" w:name="_Toc54775051"/>
          <w:bookmarkStart w:id="4" w:name="_Toc54775131"/>
          <w:bookmarkStart w:id="5" w:name="_Toc54774711"/>
          <w:bookmarkStart w:id="6" w:name="_Toc54774814"/>
          <w:bookmarkStart w:id="7" w:name="_Toc54774901"/>
          <w:bookmarkStart w:id="8" w:name="_Toc54775052"/>
          <w:bookmarkStart w:id="9" w:name="_Toc54775132"/>
          <w:bookmarkStart w:id="10" w:name="_Toc54774712"/>
          <w:bookmarkStart w:id="11" w:name="_Toc54774815"/>
          <w:bookmarkStart w:id="12" w:name="_Toc54774902"/>
          <w:bookmarkStart w:id="13" w:name="_Toc54775053"/>
          <w:bookmarkStart w:id="14" w:name="_Toc54775133"/>
          <w:bookmarkStart w:id="15" w:name="_Toc54774713"/>
          <w:bookmarkStart w:id="16" w:name="_Toc54774816"/>
          <w:bookmarkStart w:id="17" w:name="_Toc54774903"/>
          <w:bookmarkStart w:id="18" w:name="_Toc54775054"/>
          <w:bookmarkStart w:id="19" w:name="_Toc54775134"/>
          <w:bookmarkStart w:id="20" w:name="_Toc54774714"/>
          <w:bookmarkStart w:id="21" w:name="_Toc54774817"/>
          <w:bookmarkStart w:id="22" w:name="_Toc54774904"/>
          <w:bookmarkStart w:id="23" w:name="_Toc54775055"/>
          <w:bookmarkStart w:id="24" w:name="_Toc54775135"/>
          <w:bookmarkStart w:id="25" w:name="_Toc54774715"/>
          <w:bookmarkStart w:id="26" w:name="_Toc54774818"/>
          <w:bookmarkStart w:id="27" w:name="_Toc54774905"/>
          <w:bookmarkStart w:id="28" w:name="_Toc54775056"/>
          <w:bookmarkStart w:id="29" w:name="_Toc54775136"/>
          <w:bookmarkStart w:id="30" w:name="_Toc54774716"/>
          <w:bookmarkStart w:id="31" w:name="_Toc54774819"/>
          <w:bookmarkStart w:id="32" w:name="_Toc54774906"/>
          <w:bookmarkStart w:id="33" w:name="_Toc54775057"/>
          <w:bookmarkStart w:id="34" w:name="_Toc54775137"/>
          <w:bookmarkStart w:id="35" w:name="_Toc54774717"/>
          <w:bookmarkStart w:id="36" w:name="_Toc54774820"/>
          <w:bookmarkStart w:id="37" w:name="_Toc54774907"/>
          <w:bookmarkStart w:id="38" w:name="_Toc54775058"/>
          <w:bookmarkStart w:id="39" w:name="_Toc54775138"/>
          <w:bookmarkStart w:id="40" w:name="_Toc54774718"/>
          <w:bookmarkStart w:id="41" w:name="_Toc54774821"/>
          <w:bookmarkStart w:id="42" w:name="_Toc54774908"/>
          <w:bookmarkStart w:id="43" w:name="_Toc54775059"/>
          <w:bookmarkStart w:id="44" w:name="_Toc54775139"/>
          <w:bookmarkStart w:id="45" w:name="_Toc54774719"/>
          <w:bookmarkStart w:id="46" w:name="_Toc54774822"/>
          <w:bookmarkStart w:id="47" w:name="_Toc54774909"/>
          <w:bookmarkStart w:id="48" w:name="_Toc54775060"/>
          <w:bookmarkStart w:id="49" w:name="_Toc54775140"/>
          <w:bookmarkStart w:id="50" w:name="_Toc54774720"/>
          <w:bookmarkStart w:id="51" w:name="_Toc54774823"/>
          <w:bookmarkStart w:id="52" w:name="_Toc54774910"/>
          <w:bookmarkStart w:id="53" w:name="_Toc54775061"/>
          <w:bookmarkStart w:id="54" w:name="_Toc54775141"/>
          <w:bookmarkStart w:id="55" w:name="_Toc54774721"/>
          <w:bookmarkStart w:id="56" w:name="_Toc54774824"/>
          <w:bookmarkStart w:id="57" w:name="_Toc54774911"/>
          <w:bookmarkStart w:id="58" w:name="_Toc54775062"/>
          <w:bookmarkStart w:id="59" w:name="_Toc54775142"/>
          <w:bookmarkStart w:id="60" w:name="_Toc54774722"/>
          <w:bookmarkStart w:id="61" w:name="_Toc54774825"/>
          <w:bookmarkStart w:id="62" w:name="_Toc54774912"/>
          <w:bookmarkStart w:id="63" w:name="_Toc54775063"/>
          <w:bookmarkStart w:id="64" w:name="_Toc54775143"/>
          <w:bookmarkStart w:id="65" w:name="_Toc54774723"/>
          <w:bookmarkStart w:id="66" w:name="_Toc54774826"/>
          <w:bookmarkStart w:id="67" w:name="_Toc54774913"/>
          <w:bookmarkStart w:id="68" w:name="_Toc54775064"/>
          <w:bookmarkStart w:id="69" w:name="_Toc54775144"/>
          <w:bookmarkStart w:id="70" w:name="_Toc54774724"/>
          <w:bookmarkStart w:id="71" w:name="_Toc54774827"/>
          <w:bookmarkStart w:id="72" w:name="_Toc54774914"/>
          <w:bookmarkStart w:id="73" w:name="_Toc54775065"/>
          <w:bookmarkStart w:id="74" w:name="_Toc54775145"/>
          <w:bookmarkStart w:id="75" w:name="_Toc54774725"/>
          <w:bookmarkStart w:id="76" w:name="_Toc54774828"/>
          <w:bookmarkStart w:id="77" w:name="_Toc54774915"/>
          <w:bookmarkStart w:id="78" w:name="_Toc54775066"/>
          <w:bookmarkStart w:id="79" w:name="_Toc54775146"/>
          <w:bookmarkStart w:id="80" w:name="_Toc54774726"/>
          <w:bookmarkStart w:id="81" w:name="_Toc54774829"/>
          <w:bookmarkStart w:id="82" w:name="_Toc54774916"/>
          <w:bookmarkStart w:id="83" w:name="_Toc54775067"/>
          <w:bookmarkStart w:id="84" w:name="_Toc54775147"/>
          <w:bookmarkStart w:id="85" w:name="_Toc54774727"/>
          <w:bookmarkStart w:id="86" w:name="_Toc54774830"/>
          <w:bookmarkStart w:id="87" w:name="_Toc54774917"/>
          <w:bookmarkStart w:id="88" w:name="_Toc54775068"/>
          <w:bookmarkStart w:id="89" w:name="_Toc54775148"/>
          <w:bookmarkStart w:id="90" w:name="_Toc54774728"/>
          <w:bookmarkStart w:id="91" w:name="_Toc54774831"/>
          <w:bookmarkStart w:id="92" w:name="_Toc54774918"/>
          <w:bookmarkStart w:id="93" w:name="_Toc54775069"/>
          <w:bookmarkStart w:id="94" w:name="_Toc54775149"/>
          <w:bookmarkStart w:id="95" w:name="_Toc54774729"/>
          <w:bookmarkStart w:id="96" w:name="_Toc54774832"/>
          <w:bookmarkStart w:id="97" w:name="_Toc54774919"/>
          <w:bookmarkStart w:id="98" w:name="_Toc54775070"/>
          <w:bookmarkStart w:id="99" w:name="_Toc54775150"/>
          <w:bookmarkStart w:id="100" w:name="_Toc54774730"/>
          <w:bookmarkStart w:id="101" w:name="_Toc54774833"/>
          <w:bookmarkStart w:id="102" w:name="_Toc54774920"/>
          <w:bookmarkStart w:id="103" w:name="_Toc54775071"/>
          <w:bookmarkStart w:id="104" w:name="_Toc54775151"/>
          <w:bookmarkStart w:id="105" w:name="_Toc54774731"/>
          <w:bookmarkStart w:id="106" w:name="_Toc54774834"/>
          <w:bookmarkStart w:id="107" w:name="_Toc54774921"/>
          <w:bookmarkStart w:id="108" w:name="_Toc54775072"/>
          <w:bookmarkStart w:id="109" w:name="_Toc54775152"/>
          <w:bookmarkStart w:id="110" w:name="_Toc54774732"/>
          <w:bookmarkStart w:id="111" w:name="_Toc54774835"/>
          <w:bookmarkStart w:id="112" w:name="_Toc54774922"/>
          <w:bookmarkStart w:id="113" w:name="_Toc54775073"/>
          <w:bookmarkStart w:id="114" w:name="_Toc54775153"/>
          <w:bookmarkStart w:id="115" w:name="_Toc54774733"/>
          <w:bookmarkStart w:id="116" w:name="_Toc54774836"/>
          <w:bookmarkStart w:id="117" w:name="_Toc54774923"/>
          <w:bookmarkStart w:id="118" w:name="_Toc54775074"/>
          <w:bookmarkStart w:id="119" w:name="_Toc54775154"/>
          <w:bookmarkStart w:id="120" w:name="_Toc54774734"/>
          <w:bookmarkStart w:id="121" w:name="_Toc54774837"/>
          <w:bookmarkStart w:id="122" w:name="_Toc54774924"/>
          <w:bookmarkStart w:id="123" w:name="_Toc54775075"/>
          <w:bookmarkStart w:id="124" w:name="_Toc54775155"/>
          <w:bookmarkStart w:id="125" w:name="_Toc54774735"/>
          <w:bookmarkStart w:id="126" w:name="_Toc54774838"/>
          <w:bookmarkStart w:id="127" w:name="_Toc54774925"/>
          <w:bookmarkStart w:id="128" w:name="_Toc54775076"/>
          <w:bookmarkStart w:id="129" w:name="_Toc54775156"/>
          <w:bookmarkStart w:id="130" w:name="_Toc54774736"/>
          <w:bookmarkStart w:id="131" w:name="_Toc54774839"/>
          <w:bookmarkStart w:id="132" w:name="_Toc54774926"/>
          <w:bookmarkStart w:id="133" w:name="_Toc54775077"/>
          <w:bookmarkStart w:id="134" w:name="_Toc54775157"/>
          <w:bookmarkStart w:id="135" w:name="_Toc54774737"/>
          <w:bookmarkStart w:id="136" w:name="_Toc54774840"/>
          <w:bookmarkStart w:id="137" w:name="_Toc54774927"/>
          <w:bookmarkStart w:id="138" w:name="_Toc54775078"/>
          <w:bookmarkStart w:id="139" w:name="_Toc54775158"/>
          <w:bookmarkStart w:id="140" w:name="_Toc54774738"/>
          <w:bookmarkStart w:id="141" w:name="_Toc54774841"/>
          <w:bookmarkStart w:id="142" w:name="_Toc54774928"/>
          <w:bookmarkStart w:id="143" w:name="_Toc54775079"/>
          <w:bookmarkStart w:id="144" w:name="_Toc54775159"/>
          <w:bookmarkStart w:id="145" w:name="_Toc60132365"/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  <w:bookmarkEnd w:id="89"/>
          <w:bookmarkEnd w:id="90"/>
          <w:bookmarkEnd w:id="91"/>
          <w:bookmarkEnd w:id="92"/>
          <w:bookmarkEnd w:id="93"/>
          <w:bookmarkEnd w:id="94"/>
          <w:bookmarkEnd w:id="95"/>
          <w:bookmarkEnd w:id="96"/>
          <w:bookmarkEnd w:id="97"/>
          <w:bookmarkEnd w:id="98"/>
          <w:bookmarkEnd w:id="99"/>
          <w:bookmarkEnd w:id="100"/>
          <w:bookmarkEnd w:id="101"/>
          <w:bookmarkEnd w:id="102"/>
          <w:bookmarkEnd w:id="103"/>
          <w:bookmarkEnd w:id="104"/>
          <w:bookmarkEnd w:id="105"/>
          <w:bookmarkEnd w:id="106"/>
          <w:bookmarkEnd w:id="107"/>
          <w:bookmarkEnd w:id="108"/>
          <w:bookmarkEnd w:id="109"/>
          <w:bookmarkEnd w:id="110"/>
          <w:bookmarkEnd w:id="111"/>
          <w:bookmarkEnd w:id="112"/>
          <w:bookmarkEnd w:id="113"/>
          <w:bookmarkEnd w:id="114"/>
          <w:bookmarkEnd w:id="115"/>
          <w:bookmarkEnd w:id="116"/>
          <w:bookmarkEnd w:id="117"/>
          <w:bookmarkEnd w:id="118"/>
          <w:bookmarkEnd w:id="119"/>
          <w:bookmarkEnd w:id="120"/>
          <w:bookmarkEnd w:id="121"/>
          <w:bookmarkEnd w:id="122"/>
          <w:bookmarkEnd w:id="123"/>
          <w:bookmarkEnd w:id="124"/>
          <w:bookmarkEnd w:id="125"/>
          <w:bookmarkEnd w:id="126"/>
          <w:bookmarkEnd w:id="127"/>
          <w:bookmarkEnd w:id="128"/>
          <w:bookmarkEnd w:id="129"/>
          <w:bookmarkEnd w:id="130"/>
          <w:bookmarkEnd w:id="131"/>
          <w:bookmarkEnd w:id="132"/>
          <w:bookmarkEnd w:id="133"/>
          <w:bookmarkEnd w:id="134"/>
          <w:bookmarkEnd w:id="135"/>
          <w:bookmarkEnd w:id="136"/>
          <w:bookmarkEnd w:id="137"/>
          <w:bookmarkEnd w:id="138"/>
          <w:bookmarkEnd w:id="139"/>
          <w:bookmarkEnd w:id="140"/>
          <w:bookmarkEnd w:id="141"/>
          <w:bookmarkEnd w:id="142"/>
          <w:bookmarkEnd w:id="143"/>
          <w:bookmarkEnd w:id="144"/>
        </w:p>
        <w:p w14:paraId="3965DD97" w14:textId="66A6FC6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13F2ABB8" w14:textId="3817BCFE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FB27EB8" w14:textId="3E0EB5E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DB4409E" w14:textId="4DC28C5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71FDD30" w14:textId="1371BC86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C757AF0" w14:textId="2E164C33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1FA36BB" w14:textId="4ECA90F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7129335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EA6019D" w14:textId="41834FC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7198C810" w14:textId="4CA4129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D3FFA89" w14:textId="39A2A8A2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A7B22D3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1DEC162" w14:textId="0D18C07A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3CFB05D" w14:textId="34DB607C" w:rsidR="002F525F" w:rsidRPr="00512067" w:rsidRDefault="00794311" w:rsidP="002F525F">
          <w:pPr>
            <w:jc w:val="center"/>
            <w:rPr>
              <w:rFonts w:ascii="Tahoma" w:hAnsi="Tahoma" w:cs="Tahoma"/>
              <w:b/>
              <w:color w:val="1F497D" w:themeColor="text2"/>
              <w:sz w:val="72"/>
              <w:szCs w:val="88"/>
            </w:rPr>
          </w:pPr>
          <w:r>
            <w:rPr>
              <w:rFonts w:ascii="Tahoma" w:hAnsi="Tahoma" w:cs="Tahoma"/>
              <w:b/>
              <w:color w:val="1F497D" w:themeColor="text2"/>
              <w:sz w:val="72"/>
              <w:szCs w:val="88"/>
            </w:rPr>
            <w:t>Guía</w:t>
          </w:r>
        </w:p>
        <w:p w14:paraId="61ADCC94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</w:rPr>
          </w:pPr>
        </w:p>
        <w:p w14:paraId="6CD4CD2A" w14:textId="1153D8CE" w:rsidR="00794311" w:rsidRDefault="00794311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</w:rPr>
          </w:pPr>
          <w:r>
            <w:rPr>
              <w:rFonts w:ascii="Arial" w:hAnsi="Arial" w:cs="Arial"/>
              <w:b/>
              <w:color w:val="1F497D" w:themeColor="text2"/>
              <w:sz w:val="50"/>
              <w:szCs w:val="50"/>
            </w:rPr>
            <w:t>Para la Elaboración de Manuales Institucionales</w:t>
          </w:r>
          <w:r w:rsidR="009704C9">
            <w:rPr>
              <w:rFonts w:ascii="Arial" w:hAnsi="Arial" w:cs="Arial"/>
              <w:b/>
              <w:color w:val="1F497D" w:themeColor="text2"/>
              <w:sz w:val="50"/>
              <w:szCs w:val="50"/>
            </w:rPr>
            <w:t xml:space="preserve"> y Otros Instrumentos Admi</w:t>
          </w:r>
          <w:r w:rsidR="003A09C6">
            <w:rPr>
              <w:rFonts w:ascii="Arial" w:hAnsi="Arial" w:cs="Arial"/>
              <w:b/>
              <w:color w:val="1F497D" w:themeColor="text2"/>
              <w:sz w:val="50"/>
              <w:szCs w:val="50"/>
            </w:rPr>
            <w:t>nistrativos</w:t>
          </w:r>
        </w:p>
        <w:p w14:paraId="633D11D6" w14:textId="77777777" w:rsidR="002F525F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</w:rPr>
          </w:pPr>
        </w:p>
        <w:p w14:paraId="5F4B82E2" w14:textId="77777777" w:rsidR="00CC6D66" w:rsidRDefault="00CC6D66" w:rsidP="002F525F">
          <w:pPr>
            <w:jc w:val="center"/>
            <w:rPr>
              <w:rFonts w:ascii="Arial" w:hAnsi="Arial" w:cs="Arial"/>
              <w:b/>
              <w:color w:val="1F497D" w:themeColor="text2"/>
              <w:sz w:val="48"/>
              <w:szCs w:val="50"/>
            </w:rPr>
          </w:pPr>
          <w:r>
            <w:rPr>
              <w:rFonts w:ascii="Arial" w:hAnsi="Arial" w:cs="Arial"/>
              <w:b/>
              <w:color w:val="1F497D" w:themeColor="text2"/>
              <w:sz w:val="48"/>
              <w:szCs w:val="50"/>
            </w:rPr>
            <w:t>Departamento de Planificación y Estadística</w:t>
          </w:r>
        </w:p>
        <w:p w14:paraId="58DE132B" w14:textId="77777777" w:rsidR="00CC6D66" w:rsidRDefault="00CC6D66" w:rsidP="002F525F">
          <w:pPr>
            <w:jc w:val="center"/>
            <w:rPr>
              <w:rFonts w:ascii="Arial" w:hAnsi="Arial" w:cs="Arial"/>
              <w:b/>
              <w:color w:val="1F497D" w:themeColor="text2"/>
              <w:sz w:val="48"/>
              <w:szCs w:val="50"/>
            </w:rPr>
          </w:pPr>
        </w:p>
        <w:p w14:paraId="38E21F07" w14:textId="43FC80E4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48"/>
              <w:szCs w:val="50"/>
            </w:rPr>
          </w:pPr>
          <w:r w:rsidRPr="00512067">
            <w:rPr>
              <w:rFonts w:ascii="Arial" w:hAnsi="Arial" w:cs="Arial"/>
              <w:b/>
              <w:color w:val="1F497D" w:themeColor="text2"/>
              <w:sz w:val="48"/>
              <w:szCs w:val="50"/>
            </w:rPr>
            <w:t>Direc</w:t>
          </w:r>
          <w:r>
            <w:rPr>
              <w:rFonts w:ascii="Arial" w:hAnsi="Arial" w:cs="Arial"/>
              <w:b/>
              <w:color w:val="1F497D" w:themeColor="text2"/>
              <w:sz w:val="48"/>
              <w:szCs w:val="50"/>
            </w:rPr>
            <w:t>ción de Informática y Estadística</w:t>
          </w:r>
        </w:p>
        <w:p w14:paraId="55CD12AD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</w:rPr>
          </w:pPr>
        </w:p>
        <w:p w14:paraId="37526D76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</w:rPr>
          </w:pPr>
        </w:p>
        <w:p w14:paraId="0EA23FF1" w14:textId="77777777" w:rsidR="00DB60AD" w:rsidRDefault="00DB60AD" w:rsidP="00DB60AD">
          <w:pPr>
            <w:jc w:val="center"/>
            <w:rPr>
              <w:b/>
              <w:bCs/>
            </w:rPr>
          </w:pPr>
          <w:r>
            <w:rPr>
              <w:rFonts w:ascii="Arial" w:hAnsi="Arial" w:cs="Arial"/>
              <w:b/>
              <w:color w:val="1F497D" w:themeColor="text2"/>
              <w:sz w:val="44"/>
              <w:szCs w:val="44"/>
            </w:rPr>
            <w:t>Primera Edición</w:t>
          </w:r>
        </w:p>
        <w:p w14:paraId="53034D55" w14:textId="77777777" w:rsidR="00DB60AD" w:rsidRDefault="00DB60AD" w:rsidP="00DB60AD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</w:rPr>
          </w:pPr>
        </w:p>
        <w:p w14:paraId="0F90651B" w14:textId="77777777" w:rsidR="00DB60AD" w:rsidRDefault="00DB60AD" w:rsidP="00DB60AD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</w:rPr>
          </w:pPr>
        </w:p>
        <w:p w14:paraId="31837ED2" w14:textId="77777777" w:rsidR="00DB60AD" w:rsidRDefault="00DB60AD" w:rsidP="00DB60AD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</w:rPr>
          </w:pPr>
        </w:p>
        <w:p w14:paraId="19ADAFE2" w14:textId="338BE79C" w:rsidR="00977B77" w:rsidRPr="00DB60AD" w:rsidRDefault="00DB60AD" w:rsidP="00DB60AD">
          <w:pPr>
            <w:jc w:val="center"/>
            <w:rPr>
              <w:rFonts w:ascii="Arial" w:hAnsi="Arial" w:cs="Arial"/>
              <w:b/>
              <w:color w:val="1F497D" w:themeColor="text2"/>
              <w:sz w:val="44"/>
              <w:szCs w:val="44"/>
            </w:rPr>
          </w:pPr>
          <w:r>
            <w:rPr>
              <w:rFonts w:ascii="Arial" w:hAnsi="Arial" w:cs="Arial"/>
              <w:b/>
              <w:color w:val="1F497D" w:themeColor="text2"/>
              <w:sz w:val="36"/>
              <w:szCs w:val="36"/>
            </w:rPr>
            <w:t xml:space="preserve"> </w:t>
          </w:r>
          <w:r w:rsidR="00982567">
            <w:rPr>
              <w:rFonts w:ascii="Arial" w:hAnsi="Arial" w:cs="Arial"/>
              <w:b/>
              <w:color w:val="1F497D" w:themeColor="text2"/>
              <w:sz w:val="44"/>
              <w:szCs w:val="44"/>
            </w:rPr>
            <w:t>Jul</w:t>
          </w:r>
          <w:r w:rsidR="00CF0B8A" w:rsidRPr="00DB60AD">
            <w:rPr>
              <w:rFonts w:ascii="Arial" w:hAnsi="Arial" w:cs="Arial"/>
              <w:b/>
              <w:color w:val="1F497D" w:themeColor="text2"/>
              <w:sz w:val="44"/>
              <w:szCs w:val="44"/>
            </w:rPr>
            <w:t xml:space="preserve">io </w:t>
          </w:r>
          <w:r w:rsidR="00E303BA" w:rsidRPr="00DB60AD">
            <w:rPr>
              <w:rFonts w:ascii="Arial" w:hAnsi="Arial" w:cs="Arial"/>
              <w:b/>
              <w:color w:val="1F497D" w:themeColor="text2"/>
              <w:sz w:val="44"/>
              <w:szCs w:val="44"/>
            </w:rPr>
            <w:t>2024</w:t>
          </w:r>
        </w:p>
      </w:sdtContent>
    </w:sdt>
    <w:p w14:paraId="1B4C3D5C" w14:textId="41A6F373" w:rsidR="006213D2" w:rsidRDefault="00DB60AD" w:rsidP="006213D2">
      <w:r>
        <w:rPr>
          <w:rFonts w:asciiTheme="minorHAnsi" w:hAnsiTheme="minorHAnsi" w:cs="Arial"/>
          <w:b/>
          <w:bCs/>
          <w:i/>
          <w:noProof/>
          <w:sz w:val="56"/>
          <w:szCs w:val="72"/>
          <w:lang w:eastAsia="es-G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880753" wp14:editId="26CCD2DF">
                <wp:simplePos x="0" y="0"/>
                <wp:positionH relativeFrom="page">
                  <wp:posOffset>0</wp:posOffset>
                </wp:positionH>
                <wp:positionV relativeFrom="paragraph">
                  <wp:posOffset>190026</wp:posOffset>
                </wp:positionV>
                <wp:extent cx="7778750" cy="839482"/>
                <wp:effectExtent l="0" t="0" r="12700" b="1778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8394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EAE57" w14:textId="18E7DE49" w:rsidR="00A62BAB" w:rsidRPr="00D248C1" w:rsidRDefault="00A62BAB" w:rsidP="00500547">
                            <w:pPr>
                              <w:shd w:val="clear" w:color="auto" w:fill="0F243E" w:themeFill="text2" w:themeFillShade="8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</w:rPr>
                              <w:t>GUÍA INSTITUCIONAL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80753" id="Rectángulo 8" o:spid="_x0000_s1029" style="position:absolute;margin-left:0;margin-top:14.95pt;width:612.5pt;height:66.1pt;z-index:251885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" fillcolor="#0f243e [1615]" strokecolor="#0f243e [1615]" strokeweight="2pt">
                <v:textbox>
                  <w:txbxContent>
                    <w:p w14:paraId="5A4EAE57" w14:textId="18E7DE49" w:rsidR="00A62BAB" w:rsidRPr="00D248C1" w:rsidRDefault="00A62BAB" w:rsidP="00500547">
                      <w:pPr>
                        <w:shd w:val="clear" w:color="auto" w:fill="0F243E" w:themeFill="text2" w:themeFillShade="80"/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</w:rPr>
                        <w:t>GUÍA INSTITUCIONAL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b/>
          <w:bCs/>
          <w:caps/>
          <w:color w:val="auto"/>
          <w:sz w:val="24"/>
          <w:szCs w:val="24"/>
          <w:lang w:val="es-ES" w:eastAsia="es-ES"/>
        </w:rPr>
        <w:id w:val="1404557578"/>
        <w:docPartObj>
          <w:docPartGallery w:val="Table of Contents"/>
          <w:docPartUnique/>
        </w:docPartObj>
      </w:sdtPr>
      <w:sdtEndPr>
        <w:rPr>
          <w:lang w:val="es-GT"/>
        </w:rPr>
      </w:sdtEndPr>
      <w:sdtContent>
        <w:p w14:paraId="2FDC69D9" w14:textId="1F0007B4" w:rsidR="00B873E5" w:rsidRDefault="00FB28CD" w:rsidP="00FB28CD">
          <w:pPr>
            <w:pStyle w:val="TtulodeTDC"/>
            <w:numPr>
              <w:ilvl w:val="0"/>
              <w:numId w:val="0"/>
            </w:numPr>
            <w:ind w:left="360" w:hanging="360"/>
            <w:jc w:val="center"/>
            <w:rPr>
              <w:rFonts w:asciiTheme="minorHAnsi" w:eastAsia="Times New Roman" w:hAnsiTheme="minorHAnsi" w:cstheme="minorHAnsi"/>
              <w:b/>
              <w:color w:val="000000" w:themeColor="text1"/>
              <w:sz w:val="28"/>
              <w:szCs w:val="24"/>
              <w:lang w:val="es-ES" w:eastAsia="es-ES"/>
            </w:rPr>
          </w:pPr>
          <w:r w:rsidRPr="00E60AB7">
            <w:rPr>
              <w:rFonts w:asciiTheme="minorHAnsi" w:eastAsia="Times New Roman" w:hAnsiTheme="minorHAnsi" w:cstheme="minorHAnsi"/>
              <w:b/>
              <w:color w:val="000000" w:themeColor="text1"/>
              <w:sz w:val="28"/>
              <w:szCs w:val="24"/>
              <w:lang w:val="es-ES" w:eastAsia="es-ES"/>
            </w:rPr>
            <w:t>ÍNDICE</w:t>
          </w:r>
        </w:p>
        <w:p w14:paraId="163E9405" w14:textId="77777777" w:rsidR="00AF696C" w:rsidRPr="00AF696C" w:rsidRDefault="00AF696C" w:rsidP="00AF696C">
          <w:pPr>
            <w:rPr>
              <w:lang w:val="es-ES"/>
            </w:rPr>
          </w:pPr>
        </w:p>
        <w:p w14:paraId="2A4D39EF" w14:textId="08195972" w:rsidR="006A59AD" w:rsidRDefault="006A59AD" w:rsidP="00241D5C">
          <w:pPr>
            <w:pStyle w:val="TtulodeTDC"/>
            <w:numPr>
              <w:ilvl w:val="0"/>
              <w:numId w:val="0"/>
            </w:numPr>
            <w:ind w:left="360" w:hanging="360"/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</w:pPr>
          <w:r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>Contenido</w:t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</w:r>
          <w:r w:rsidR="00FB28CD" w:rsidRPr="00E60AB7">
            <w:rPr>
              <w:rFonts w:asciiTheme="minorHAnsi" w:hAnsiTheme="minorHAnsi" w:cstheme="minorHAnsi"/>
              <w:b/>
              <w:color w:val="auto"/>
              <w:sz w:val="28"/>
              <w:szCs w:val="24"/>
              <w:lang w:val="es-ES"/>
            </w:rPr>
            <w:tab/>
            <w:t>Pág.</w:t>
          </w:r>
        </w:p>
        <w:p w14:paraId="56F03F59" w14:textId="77777777" w:rsidR="00992359" w:rsidRPr="00992359" w:rsidRDefault="00992359" w:rsidP="00992359">
          <w:pPr>
            <w:rPr>
              <w:lang w:val="es-ES" w:eastAsia="es-GT"/>
            </w:rPr>
          </w:pPr>
        </w:p>
        <w:p w14:paraId="072824DF" w14:textId="77777777" w:rsidR="00AD34A5" w:rsidRPr="00431C83" w:rsidRDefault="00031299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r w:rsidRPr="00431C83">
            <w:rPr>
              <w:b w:val="0"/>
              <w:sz w:val="24"/>
              <w:szCs w:val="24"/>
            </w:rPr>
            <w:fldChar w:fldCharType="begin"/>
          </w:r>
          <w:r w:rsidRPr="00431C83">
            <w:rPr>
              <w:b w:val="0"/>
              <w:sz w:val="24"/>
              <w:szCs w:val="24"/>
            </w:rPr>
            <w:instrText xml:space="preserve"> TOC \o "1-3" \h \z \u </w:instrText>
          </w:r>
          <w:r w:rsidRPr="00431C83">
            <w:rPr>
              <w:b w:val="0"/>
              <w:sz w:val="24"/>
              <w:szCs w:val="24"/>
            </w:rPr>
            <w:fldChar w:fldCharType="separate"/>
          </w:r>
          <w:hyperlink w:anchor="_Toc170284098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Hoja de aprobación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_Toc170284098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4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1B26CD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099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Presentación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_Toc170284099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5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AC4B41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00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III.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Glosario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_Toc170284100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6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CFF313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01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IV.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Antecedentes históricos de la guía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_Toc170284101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9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AD007C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02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Objetivos de la guía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_Toc170284102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9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F8740F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03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A.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Objetivo general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_Toc170284103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9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892337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04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B.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Objetivos específicos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_Toc170284104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9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18BE90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05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Filosofía institucional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_Toc170284105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10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535C06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06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A.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Misión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_Toc170284106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10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FE377B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07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B.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Visión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_Toc170284107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10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A359B3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08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C.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Objetivo Institucional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_Toc170284108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10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51726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09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D.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Código de Ética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_Toc170284109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11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45CE97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10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E.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</w:rPr>
              <w:t>Ejes Estratégicos Institucionales 2021-2025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_Toc170284110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12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136320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11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VII.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Alcance de la guía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_Toc170284111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12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CEAE86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12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VIII.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Base Legal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_Toc170284112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13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0A13BC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13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IX.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Metodología para la uniformidad de los documentos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_Toc170284113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14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A3F0F4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14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kern w:val="36"/>
                <w:sz w:val="24"/>
                <w:szCs w:val="24"/>
                <w:lang w:eastAsia="es-GT"/>
              </w:rPr>
              <w:t>X.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kern w:val="36"/>
                <w:sz w:val="24"/>
                <w:szCs w:val="24"/>
                <w:lang w:eastAsia="es-GT"/>
              </w:rPr>
              <w:t>Guía para la elaboración Manuales Institucionales y Otros Instrumentos Administrativos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_Toc170284114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16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5FC2CA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15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A.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Portada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_Toc170284115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16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C0ACC7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16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B.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Encabezado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_Toc170284116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16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B12FA0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17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C.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Pie de página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_Toc170284117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17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7CE518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18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D.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Índice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_Toc170284118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17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6D86A4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19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E.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Hoja de aprobación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_Toc170284119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17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2E88A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0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F.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Presentación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_Toc170284120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18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2FE15B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1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G.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Glosario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_Toc170284121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19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E53720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2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H.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Antecedentes históricos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_Toc170284122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19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80A304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3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I.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Objetivos del documento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_Toc170284123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19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A8281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4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J.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Filosofía institucional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_Toc170284124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19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6D7598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5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K.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Alcance del documento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_Toc170284125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20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44FCE4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6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L.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Base legal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_Toc170284126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20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A6AB44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7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M.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Organigrama institucional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_Toc170284127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21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053408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8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N.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Estructura organizacional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_Toc170284128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22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A9F911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29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O.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Contenido del documento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_Toc170284129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22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C4B2B4" w14:textId="77777777" w:rsidR="00AD34A5" w:rsidRPr="00431C83" w:rsidRDefault="00A62BAB">
          <w:pPr>
            <w:pStyle w:val="TDC3"/>
            <w:tabs>
              <w:tab w:val="left" w:pos="960"/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s-GT"/>
            </w:rPr>
          </w:pPr>
          <w:hyperlink w:anchor="_Toc170284130" w:history="1">
            <w:r w:rsidR="00AD34A5" w:rsidRPr="00431C83">
              <w:rPr>
                <w:rStyle w:val="Hipervnculo"/>
                <w:rFonts w:eastAsiaTheme="majorEastAsia"/>
                <w:i w:val="0"/>
                <w:noProof/>
                <w:sz w:val="24"/>
                <w:szCs w:val="24"/>
                <w:lang w:eastAsia="es-GT"/>
              </w:rPr>
              <w:t>1.</w:t>
            </w:r>
            <w:r w:rsidR="00AD34A5" w:rsidRPr="00431C83">
              <w:rPr>
                <w:rFonts w:eastAsiaTheme="minorEastAsia" w:cstheme="minorBidi"/>
                <w:i w:val="0"/>
                <w:iCs w:val="0"/>
                <w:noProof/>
                <w:sz w:val="24"/>
                <w:szCs w:val="24"/>
                <w:lang w:eastAsia="es-GT"/>
              </w:rPr>
              <w:tab/>
            </w:r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Manual de Organización y Funciones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instrText xml:space="preserve"> PAGEREF _Toc170284130 \h </w:instrTex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i w:val="0"/>
                <w:noProof/>
                <w:webHidden/>
                <w:sz w:val="24"/>
                <w:szCs w:val="24"/>
              </w:rPr>
              <w:t>22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087FB4" w14:textId="77777777" w:rsidR="00AD34A5" w:rsidRPr="004A4D21" w:rsidRDefault="00A62BAB">
          <w:pPr>
            <w:pStyle w:val="TDC3"/>
            <w:tabs>
              <w:tab w:val="left" w:pos="960"/>
              <w:tab w:val="right" w:leader="dot" w:pos="9062"/>
            </w:tabs>
            <w:rPr>
              <w:rStyle w:val="Hipervnculo"/>
              <w:rFonts w:eastAsiaTheme="majorEastAsia"/>
              <w:smallCaps/>
              <w:noProof/>
            </w:rPr>
          </w:pPr>
          <w:hyperlink w:anchor="_Toc170284131" w:history="1"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2.</w:t>
            </w:r>
            <w:r w:rsidR="00AD34A5" w:rsidRPr="004A4D21">
              <w:rPr>
                <w:rStyle w:val="Hipervnculo"/>
                <w:rFonts w:eastAsiaTheme="majorEastAsia"/>
                <w:smallCaps/>
                <w:noProof/>
              </w:rPr>
              <w:tab/>
            </w:r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Manual de Puestos y Funciones</w:t>
            </w:r>
            <w:r w:rsidR="00AD34A5" w:rsidRPr="004A4D21">
              <w:rPr>
                <w:rStyle w:val="Hipervnculo"/>
                <w:rFonts w:eastAsiaTheme="majorEastAsia"/>
                <w:iCs w:val="0"/>
                <w:smallCaps/>
                <w:noProof/>
                <w:webHidden/>
                <w:lang w:eastAsia="es-GT"/>
              </w:rPr>
              <w:tab/>
            </w:r>
            <w:r w:rsidR="00AD34A5" w:rsidRPr="008E515D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webHidden/>
                <w:sz w:val="24"/>
                <w:u w:val="none"/>
                <w:lang w:eastAsia="es-GT"/>
              </w:rPr>
              <w:fldChar w:fldCharType="begin"/>
            </w:r>
            <w:r w:rsidR="00AD34A5" w:rsidRPr="008E515D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webHidden/>
                <w:sz w:val="24"/>
                <w:u w:val="none"/>
                <w:lang w:eastAsia="es-GT"/>
              </w:rPr>
              <w:instrText xml:space="preserve"> PAGEREF _Toc170284131 \h </w:instrText>
            </w:r>
            <w:r w:rsidR="00AD34A5" w:rsidRPr="008E515D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webHidden/>
                <w:sz w:val="24"/>
                <w:u w:val="none"/>
                <w:lang w:eastAsia="es-GT"/>
              </w:rPr>
            </w:r>
            <w:r w:rsidR="00AD34A5" w:rsidRPr="008E515D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webHidden/>
                <w:sz w:val="24"/>
                <w:u w:val="none"/>
                <w:lang w:eastAsia="es-GT"/>
              </w:rPr>
              <w:fldChar w:fldCharType="separate"/>
            </w:r>
            <w:r w:rsidR="008E515D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webHidden/>
                <w:sz w:val="24"/>
                <w:u w:val="none"/>
                <w:lang w:eastAsia="es-GT"/>
              </w:rPr>
              <w:t>23</w:t>
            </w:r>
            <w:r w:rsidR="00AD34A5" w:rsidRPr="008E515D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webHidden/>
                <w:sz w:val="24"/>
                <w:u w:val="none"/>
                <w:lang w:eastAsia="es-GT"/>
              </w:rPr>
              <w:fldChar w:fldCharType="end"/>
            </w:r>
          </w:hyperlink>
        </w:p>
        <w:p w14:paraId="1F17EDD7" w14:textId="77777777" w:rsidR="00AD34A5" w:rsidRPr="00431C83" w:rsidRDefault="00A62BAB">
          <w:pPr>
            <w:pStyle w:val="TDC3"/>
            <w:tabs>
              <w:tab w:val="left" w:pos="960"/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s-GT"/>
            </w:rPr>
          </w:pPr>
          <w:hyperlink w:anchor="_Toc170284132" w:history="1">
            <w:r w:rsidR="00AD34A5" w:rsidRPr="00431C83">
              <w:rPr>
                <w:rStyle w:val="Hipervnculo"/>
                <w:rFonts w:eastAsiaTheme="majorEastAsia"/>
                <w:i w:val="0"/>
                <w:noProof/>
                <w:sz w:val="24"/>
                <w:szCs w:val="24"/>
                <w:lang w:eastAsia="es-GT"/>
              </w:rPr>
              <w:t>3.</w:t>
            </w:r>
            <w:r w:rsidR="00AD34A5" w:rsidRPr="00431C83">
              <w:rPr>
                <w:rFonts w:eastAsiaTheme="minorEastAsia" w:cstheme="minorBidi"/>
                <w:i w:val="0"/>
                <w:iCs w:val="0"/>
                <w:noProof/>
                <w:sz w:val="24"/>
                <w:szCs w:val="24"/>
                <w:lang w:eastAsia="es-GT"/>
              </w:rPr>
              <w:tab/>
            </w:r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Manual de Normas, Procesos y Procedimientos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instrText xml:space="preserve"> PAGEREF _Toc170284132 \h </w:instrTex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i w:val="0"/>
                <w:noProof/>
                <w:webHidden/>
                <w:sz w:val="24"/>
                <w:szCs w:val="24"/>
              </w:rPr>
              <w:t>26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0C1596" w14:textId="77777777" w:rsidR="00AD34A5" w:rsidRPr="00431C83" w:rsidRDefault="00A62BAB">
          <w:pPr>
            <w:pStyle w:val="TDC3"/>
            <w:tabs>
              <w:tab w:val="left" w:pos="960"/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s-GT"/>
            </w:rPr>
          </w:pPr>
          <w:hyperlink w:anchor="_Toc170284133" w:history="1">
            <w:r w:rsidR="00AD34A5" w:rsidRPr="00431C83">
              <w:rPr>
                <w:rStyle w:val="Hipervnculo"/>
                <w:rFonts w:eastAsiaTheme="majorEastAsia"/>
                <w:i w:val="0"/>
                <w:noProof/>
                <w:sz w:val="24"/>
                <w:szCs w:val="24"/>
                <w:lang w:eastAsia="es-GT"/>
              </w:rPr>
              <w:t>4.</w:t>
            </w:r>
            <w:r w:rsidR="00AD34A5" w:rsidRPr="00431C83">
              <w:rPr>
                <w:rFonts w:eastAsiaTheme="minorEastAsia" w:cstheme="minorBidi"/>
                <w:i w:val="0"/>
                <w:iCs w:val="0"/>
                <w:noProof/>
                <w:sz w:val="24"/>
                <w:szCs w:val="24"/>
                <w:lang w:eastAsia="es-GT"/>
              </w:rPr>
              <w:tab/>
            </w:r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Política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instrText xml:space="preserve"> PAGEREF _Toc170284133 \h </w:instrTex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i w:val="0"/>
                <w:noProof/>
                <w:webHidden/>
                <w:sz w:val="24"/>
                <w:szCs w:val="24"/>
              </w:rPr>
              <w:t>30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A51C72" w14:textId="77777777" w:rsidR="00AD34A5" w:rsidRPr="00431C83" w:rsidRDefault="00A62BAB">
          <w:pPr>
            <w:pStyle w:val="TDC3"/>
            <w:tabs>
              <w:tab w:val="left" w:pos="960"/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s-GT"/>
            </w:rPr>
          </w:pPr>
          <w:hyperlink w:anchor="_Toc170284134" w:history="1">
            <w:r w:rsidR="00AD34A5" w:rsidRPr="00431C83">
              <w:rPr>
                <w:rStyle w:val="Hipervnculo"/>
                <w:rFonts w:eastAsiaTheme="majorEastAsia"/>
                <w:i w:val="0"/>
                <w:noProof/>
                <w:sz w:val="24"/>
                <w:szCs w:val="24"/>
                <w:lang w:eastAsia="es-GT"/>
              </w:rPr>
              <w:t>5.</w:t>
            </w:r>
            <w:r w:rsidR="00AD34A5" w:rsidRPr="00431C83">
              <w:rPr>
                <w:rFonts w:eastAsiaTheme="minorEastAsia" w:cstheme="minorBidi"/>
                <w:i w:val="0"/>
                <w:iCs w:val="0"/>
                <w:noProof/>
                <w:sz w:val="24"/>
                <w:szCs w:val="24"/>
                <w:lang w:eastAsia="es-GT"/>
              </w:rPr>
              <w:tab/>
            </w:r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Guía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instrText xml:space="preserve"> PAGEREF _Toc170284134 \h </w:instrTex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i w:val="0"/>
                <w:noProof/>
                <w:webHidden/>
                <w:sz w:val="24"/>
                <w:szCs w:val="24"/>
              </w:rPr>
              <w:t>32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410C1D" w14:textId="77777777" w:rsidR="00AD34A5" w:rsidRPr="00431C83" w:rsidRDefault="00A62BAB">
          <w:pPr>
            <w:pStyle w:val="TDC3"/>
            <w:tabs>
              <w:tab w:val="left" w:pos="960"/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s-GT"/>
            </w:rPr>
          </w:pPr>
          <w:hyperlink w:anchor="_Toc170284135" w:history="1">
            <w:r w:rsidR="00AD34A5" w:rsidRPr="00431C83">
              <w:rPr>
                <w:rStyle w:val="Hipervnculo"/>
                <w:rFonts w:eastAsiaTheme="majorEastAsia"/>
                <w:i w:val="0"/>
                <w:noProof/>
                <w:sz w:val="24"/>
                <w:szCs w:val="24"/>
                <w:lang w:eastAsia="es-GT"/>
              </w:rPr>
              <w:t>6.</w:t>
            </w:r>
            <w:r w:rsidR="00AD34A5" w:rsidRPr="00431C83">
              <w:rPr>
                <w:rFonts w:eastAsiaTheme="minorEastAsia" w:cstheme="minorBidi"/>
                <w:i w:val="0"/>
                <w:iCs w:val="0"/>
                <w:noProof/>
                <w:sz w:val="24"/>
                <w:szCs w:val="24"/>
                <w:lang w:eastAsia="es-GT"/>
              </w:rPr>
              <w:tab/>
            </w:r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Normativa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instrText xml:space="preserve"> PAGEREF _Toc170284135 \h </w:instrTex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i w:val="0"/>
                <w:noProof/>
                <w:webHidden/>
                <w:sz w:val="24"/>
                <w:szCs w:val="24"/>
              </w:rPr>
              <w:t>33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7AB869" w14:textId="77777777" w:rsidR="00AD34A5" w:rsidRPr="00431C83" w:rsidRDefault="00A62BAB">
          <w:pPr>
            <w:pStyle w:val="TDC3"/>
            <w:tabs>
              <w:tab w:val="left" w:pos="960"/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s-GT"/>
            </w:rPr>
          </w:pPr>
          <w:hyperlink w:anchor="_Toc170284136" w:history="1">
            <w:r w:rsidR="00AD34A5" w:rsidRPr="00431C83">
              <w:rPr>
                <w:rStyle w:val="Hipervnculo"/>
                <w:rFonts w:eastAsiaTheme="majorEastAsia"/>
                <w:i w:val="0"/>
                <w:noProof/>
                <w:sz w:val="24"/>
                <w:szCs w:val="24"/>
                <w:lang w:eastAsia="es-GT"/>
              </w:rPr>
              <w:t>7.</w:t>
            </w:r>
            <w:r w:rsidR="00AD34A5" w:rsidRPr="00431C83">
              <w:rPr>
                <w:rFonts w:eastAsiaTheme="minorEastAsia" w:cstheme="minorBidi"/>
                <w:i w:val="0"/>
                <w:iCs w:val="0"/>
                <w:noProof/>
                <w:sz w:val="24"/>
                <w:szCs w:val="24"/>
                <w:lang w:eastAsia="es-GT"/>
              </w:rPr>
              <w:tab/>
            </w:r>
            <w:r w:rsidR="00AD34A5" w:rsidRPr="004A4D21">
              <w:rPr>
                <w:rStyle w:val="Hipervnculo"/>
                <w:rFonts w:eastAsiaTheme="majorEastAsia"/>
                <w:i w:val="0"/>
                <w:iCs w:val="0"/>
                <w:smallCaps/>
                <w:noProof/>
                <w:sz w:val="24"/>
                <w:szCs w:val="24"/>
                <w:lang w:eastAsia="es-GT"/>
              </w:rPr>
              <w:t>Plan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instrText xml:space="preserve"> PAGEREF _Toc170284136 \h </w:instrTex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i w:val="0"/>
                <w:noProof/>
                <w:webHidden/>
                <w:sz w:val="24"/>
                <w:szCs w:val="24"/>
              </w:rPr>
              <w:t>33</w:t>
            </w:r>
            <w:r w:rsidR="00AD34A5" w:rsidRPr="00431C83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0161FE" w14:textId="77777777" w:rsidR="00AD34A5" w:rsidRPr="00431C83" w:rsidRDefault="00A62BAB">
          <w:pPr>
            <w:pStyle w:val="TDC2"/>
            <w:rPr>
              <w:rFonts w:eastAsiaTheme="minorEastAsia" w:cstheme="minorBidi"/>
              <w:smallCaps w:val="0"/>
              <w:noProof/>
              <w:sz w:val="24"/>
              <w:szCs w:val="24"/>
              <w:lang w:eastAsia="es-GT"/>
            </w:rPr>
          </w:pPr>
          <w:hyperlink w:anchor="_Toc170284137" w:history="1"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P.</w:t>
            </w:r>
            <w:r w:rsidR="00AD34A5" w:rsidRPr="00431C83">
              <w:rPr>
                <w:rFonts w:eastAsiaTheme="minorEastAsia" w:cstheme="minorBidi"/>
                <w:small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Hoja de elaboración</w:t>
            </w:r>
            <w:r w:rsidR="00AD34A5" w:rsidRPr="00431C83">
              <w:rPr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noProof/>
                <w:webHidden/>
                <w:sz w:val="24"/>
                <w:szCs w:val="24"/>
              </w:rPr>
              <w:instrText xml:space="preserve"> PAGEREF _Toc170284137 \h </w:instrText>
            </w:r>
            <w:r w:rsidR="00AD34A5" w:rsidRPr="00431C83">
              <w:rPr>
                <w:noProof/>
                <w:webHidden/>
                <w:sz w:val="24"/>
                <w:szCs w:val="24"/>
              </w:rPr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noProof/>
                <w:webHidden/>
                <w:sz w:val="24"/>
                <w:szCs w:val="24"/>
              </w:rPr>
              <w:t>34</w:t>
            </w:r>
            <w:r w:rsidR="00AD34A5" w:rsidRPr="00431C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1942E9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38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kern w:val="36"/>
                <w:sz w:val="24"/>
                <w:szCs w:val="24"/>
                <w:lang w:eastAsia="es-GT"/>
              </w:rPr>
              <w:t>XI.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kern w:val="36"/>
                <w:sz w:val="24"/>
                <w:szCs w:val="24"/>
                <w:lang w:eastAsia="es-GT"/>
              </w:rPr>
              <w:t>Metodología de aprobación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_Toc170284138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35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28C53B" w14:textId="77777777" w:rsidR="00AD34A5" w:rsidRPr="00431C83" w:rsidRDefault="00A62BAB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GT"/>
            </w:rPr>
          </w:pPr>
          <w:hyperlink w:anchor="_Toc170284139" w:history="1"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XII.</w:t>
            </w:r>
            <w:r w:rsidR="00AD34A5" w:rsidRPr="00431C83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eastAsia="es-GT"/>
              </w:rPr>
              <w:tab/>
            </w:r>
            <w:r w:rsidR="00AD34A5" w:rsidRPr="00431C83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Hoja de elaboración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instrText xml:space="preserve"> PAGEREF _Toc170284139 \h </w:instrTex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8E515D">
              <w:rPr>
                <w:b w:val="0"/>
                <w:noProof/>
                <w:webHidden/>
                <w:sz w:val="24"/>
                <w:szCs w:val="24"/>
              </w:rPr>
              <w:t>37</w:t>
            </w:r>
            <w:r w:rsidR="00AD34A5" w:rsidRPr="00431C83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3AFB52" w14:textId="3200F034" w:rsidR="00AF696C" w:rsidRPr="00236F67" w:rsidRDefault="00031299" w:rsidP="0004651C">
          <w:pPr>
            <w:pStyle w:val="TDC1"/>
            <w:jc w:val="both"/>
            <w:rPr>
              <w:b w:val="0"/>
              <w:bCs w:val="0"/>
              <w:sz w:val="24"/>
              <w:szCs w:val="24"/>
            </w:rPr>
          </w:pPr>
          <w:r w:rsidRPr="00431C83">
            <w:rPr>
              <w:b w:val="0"/>
              <w:bCs w:val="0"/>
              <w:caps w:val="0"/>
              <w:sz w:val="24"/>
              <w:szCs w:val="24"/>
            </w:rPr>
            <w:fldChar w:fldCharType="end"/>
          </w:r>
        </w:p>
      </w:sdtContent>
    </w:sdt>
    <w:p w14:paraId="13232115" w14:textId="77777777" w:rsidR="00AD34A5" w:rsidRDefault="00AD34A5" w:rsidP="00AD34A5">
      <w:pPr>
        <w:rPr>
          <w:sz w:val="28"/>
          <w:lang w:val="es-ES_tradnl"/>
        </w:rPr>
      </w:pPr>
      <w:bookmarkStart w:id="146" w:name="_Toc170284098"/>
      <w:bookmarkStart w:id="147" w:name="_GoBack"/>
      <w:bookmarkEnd w:id="147"/>
    </w:p>
    <w:p w14:paraId="60D20645" w14:textId="77777777" w:rsidR="00AD34A5" w:rsidRDefault="00AD34A5" w:rsidP="00AD34A5">
      <w:pPr>
        <w:rPr>
          <w:sz w:val="28"/>
          <w:lang w:val="es-ES_tradnl"/>
        </w:rPr>
      </w:pPr>
    </w:p>
    <w:p w14:paraId="74476D24" w14:textId="77777777" w:rsidR="00AD34A5" w:rsidRDefault="00AD34A5" w:rsidP="00AD34A5">
      <w:pPr>
        <w:rPr>
          <w:sz w:val="28"/>
          <w:lang w:val="es-ES_tradnl"/>
        </w:rPr>
      </w:pPr>
    </w:p>
    <w:p w14:paraId="7332E361" w14:textId="77777777" w:rsidR="00AD34A5" w:rsidRDefault="00AD34A5" w:rsidP="00AD34A5">
      <w:pPr>
        <w:rPr>
          <w:sz w:val="28"/>
          <w:lang w:val="es-ES_tradnl"/>
        </w:rPr>
      </w:pPr>
    </w:p>
    <w:p w14:paraId="0249F043" w14:textId="77777777" w:rsidR="00AD34A5" w:rsidRDefault="00AD34A5" w:rsidP="00AD34A5">
      <w:pPr>
        <w:rPr>
          <w:sz w:val="28"/>
          <w:lang w:val="es-ES_tradnl"/>
        </w:rPr>
      </w:pPr>
    </w:p>
    <w:p w14:paraId="6992DCBB" w14:textId="77777777" w:rsidR="00AD34A5" w:rsidRDefault="00AD34A5" w:rsidP="00AD34A5">
      <w:pPr>
        <w:rPr>
          <w:sz w:val="28"/>
          <w:lang w:val="es-ES_tradnl"/>
        </w:rPr>
      </w:pPr>
    </w:p>
    <w:p w14:paraId="422ADA16" w14:textId="77777777" w:rsidR="00AD34A5" w:rsidRDefault="00AD34A5" w:rsidP="00AD34A5">
      <w:pPr>
        <w:rPr>
          <w:sz w:val="28"/>
          <w:lang w:val="es-ES_tradnl"/>
        </w:rPr>
      </w:pPr>
    </w:p>
    <w:p w14:paraId="00FD5AE8" w14:textId="77777777" w:rsidR="00AD34A5" w:rsidRDefault="00AD34A5" w:rsidP="00AD34A5">
      <w:pPr>
        <w:rPr>
          <w:sz w:val="28"/>
          <w:lang w:val="es-ES_tradnl"/>
        </w:rPr>
      </w:pPr>
    </w:p>
    <w:p w14:paraId="129532C0" w14:textId="77777777" w:rsidR="00AD34A5" w:rsidRDefault="00AD34A5" w:rsidP="00AD34A5">
      <w:pPr>
        <w:rPr>
          <w:sz w:val="28"/>
          <w:lang w:val="es-ES_tradnl"/>
        </w:rPr>
      </w:pPr>
    </w:p>
    <w:p w14:paraId="00C8B9A2" w14:textId="77777777" w:rsidR="00AD34A5" w:rsidRDefault="00AD34A5" w:rsidP="00AD34A5">
      <w:pPr>
        <w:rPr>
          <w:sz w:val="28"/>
          <w:lang w:val="es-ES_tradnl"/>
        </w:rPr>
      </w:pPr>
    </w:p>
    <w:p w14:paraId="2F863E94" w14:textId="77777777" w:rsidR="00AD34A5" w:rsidRDefault="00AD34A5" w:rsidP="00AD34A5">
      <w:pPr>
        <w:rPr>
          <w:sz w:val="28"/>
          <w:lang w:val="es-ES_tradnl"/>
        </w:rPr>
      </w:pPr>
    </w:p>
    <w:p w14:paraId="4C1B70DF" w14:textId="77777777" w:rsidR="00AD34A5" w:rsidRDefault="00AD34A5" w:rsidP="00AD34A5">
      <w:pPr>
        <w:rPr>
          <w:sz w:val="28"/>
          <w:lang w:val="es-ES_tradnl"/>
        </w:rPr>
      </w:pPr>
    </w:p>
    <w:p w14:paraId="53C5F214" w14:textId="77777777" w:rsidR="00AD34A5" w:rsidRDefault="00AD34A5" w:rsidP="00AD34A5">
      <w:pPr>
        <w:rPr>
          <w:sz w:val="28"/>
          <w:lang w:val="es-ES_tradnl"/>
        </w:rPr>
      </w:pPr>
    </w:p>
    <w:p w14:paraId="6BE4C5A6" w14:textId="77777777" w:rsidR="00AD34A5" w:rsidRDefault="00AD34A5" w:rsidP="00AD34A5">
      <w:pPr>
        <w:rPr>
          <w:sz w:val="28"/>
          <w:lang w:val="es-ES_tradnl"/>
        </w:rPr>
      </w:pPr>
    </w:p>
    <w:p w14:paraId="427F7015" w14:textId="77777777" w:rsidR="00AD34A5" w:rsidRDefault="00AD34A5" w:rsidP="00AD34A5">
      <w:pPr>
        <w:rPr>
          <w:sz w:val="28"/>
          <w:lang w:val="es-ES_tradnl"/>
        </w:rPr>
      </w:pPr>
    </w:p>
    <w:p w14:paraId="2DFBBC5B" w14:textId="77777777" w:rsidR="00AD34A5" w:rsidRDefault="00AD34A5" w:rsidP="00AD34A5">
      <w:pPr>
        <w:rPr>
          <w:sz w:val="28"/>
          <w:lang w:val="es-ES_tradnl"/>
        </w:rPr>
      </w:pPr>
    </w:p>
    <w:p w14:paraId="2D75CA06" w14:textId="77777777" w:rsidR="00AD34A5" w:rsidRDefault="00AD34A5" w:rsidP="00AD34A5">
      <w:pPr>
        <w:rPr>
          <w:sz w:val="28"/>
          <w:lang w:val="es-ES_tradnl"/>
        </w:rPr>
      </w:pPr>
    </w:p>
    <w:p w14:paraId="1AD40F4A" w14:textId="77777777" w:rsidR="00AD34A5" w:rsidRDefault="00AD34A5" w:rsidP="00AD34A5">
      <w:pPr>
        <w:rPr>
          <w:sz w:val="28"/>
          <w:lang w:val="es-ES_tradnl"/>
        </w:rPr>
      </w:pPr>
    </w:p>
    <w:p w14:paraId="545B4BD2" w14:textId="77777777" w:rsidR="00AD34A5" w:rsidRDefault="00AD34A5" w:rsidP="00AD34A5">
      <w:pPr>
        <w:rPr>
          <w:sz w:val="28"/>
          <w:lang w:val="es-ES_tradnl"/>
        </w:rPr>
      </w:pPr>
    </w:p>
    <w:p w14:paraId="7BC2DA22" w14:textId="00925884" w:rsidR="00BD1A06" w:rsidRPr="006A59AD" w:rsidRDefault="006264A0" w:rsidP="006A0B9E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sz w:val="28"/>
          <w:lang w:val="es-ES_tradnl"/>
        </w:rPr>
      </w:pPr>
      <w:r w:rsidRPr="006A59AD">
        <w:rPr>
          <w:sz w:val="28"/>
          <w:lang w:val="es-ES_tradnl"/>
        </w:rPr>
        <w:lastRenderedPageBreak/>
        <w:t>Hoja de a</w:t>
      </w:r>
      <w:bookmarkEnd w:id="145"/>
      <w:r w:rsidR="00BD3EAD">
        <w:rPr>
          <w:sz w:val="28"/>
          <w:lang w:val="es-ES_tradnl"/>
        </w:rPr>
        <w:t>probación</w:t>
      </w:r>
      <w:bookmarkEnd w:id="146"/>
    </w:p>
    <w:tbl>
      <w:tblPr>
        <w:tblStyle w:val="Cuadrculamedia1-nfasis1"/>
        <w:tblpPr w:leftFromText="141" w:rightFromText="141" w:vertAnchor="text" w:horzAnchor="margin" w:tblpXSpec="center" w:tblpY="349"/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664"/>
        <w:gridCol w:w="2793"/>
        <w:gridCol w:w="1176"/>
        <w:gridCol w:w="1715"/>
      </w:tblGrid>
      <w:tr w:rsidR="00E427FC" w:rsidRPr="00104644" w14:paraId="797E6500" w14:textId="77777777" w:rsidTr="00104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3" w:type="dxa"/>
            <w:gridSpan w:val="3"/>
            <w:shd w:val="clear" w:color="auto" w:fill="0F243E" w:themeFill="text2" w:themeFillShade="80"/>
            <w:vAlign w:val="center"/>
          </w:tcPr>
          <w:p w14:paraId="7D373F16" w14:textId="77777777" w:rsidR="00E427FC" w:rsidRPr="00104644" w:rsidRDefault="006264A0" w:rsidP="003823D2">
            <w:pPr>
              <w:jc w:val="center"/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Nombre del d</w:t>
            </w:r>
            <w:r w:rsidR="00E427FC" w:rsidRPr="00104644">
              <w:rPr>
                <w:rFonts w:asciiTheme="minorHAnsi" w:hAnsiTheme="minorHAnsi"/>
              </w:rPr>
              <w:t>ocumento</w:t>
            </w:r>
          </w:p>
        </w:tc>
        <w:tc>
          <w:tcPr>
            <w:tcW w:w="1176" w:type="dxa"/>
            <w:shd w:val="clear" w:color="auto" w:fill="0F243E" w:themeFill="text2" w:themeFillShade="80"/>
            <w:vAlign w:val="center"/>
          </w:tcPr>
          <w:p w14:paraId="4B7C2F32" w14:textId="74FBC307" w:rsidR="00E427FC" w:rsidRPr="00104644" w:rsidRDefault="00667C75" w:rsidP="00382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Año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62B62E8" w14:textId="5BE06FC4" w:rsidR="00E427FC" w:rsidRPr="00104644" w:rsidRDefault="00D248C1" w:rsidP="00C20D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2024</w:t>
            </w:r>
          </w:p>
        </w:tc>
      </w:tr>
      <w:tr w:rsidR="00E427FC" w:rsidRPr="00104644" w14:paraId="0B8B9CCC" w14:textId="77777777" w:rsidTr="006E4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3" w:type="dxa"/>
            <w:gridSpan w:val="3"/>
            <w:shd w:val="clear" w:color="auto" w:fill="auto"/>
            <w:vAlign w:val="center"/>
          </w:tcPr>
          <w:p w14:paraId="00F5A19F" w14:textId="1B9A0179" w:rsidR="00E427FC" w:rsidRPr="00104644" w:rsidRDefault="00BF0F67" w:rsidP="00525628">
            <w:pPr>
              <w:jc w:val="center"/>
              <w:rPr>
                <w:rFonts w:asciiTheme="minorHAnsi" w:hAnsiTheme="minorHAnsi"/>
              </w:rPr>
            </w:pPr>
            <w:r w:rsidRPr="00BF0F67">
              <w:rPr>
                <w:rFonts w:asciiTheme="minorHAnsi" w:hAnsiTheme="minorHAnsi"/>
              </w:rPr>
              <w:t>Guía para la Elaboración de Manuales Institucionales y Otros Instrumentos Administrativos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A460489" w14:textId="77777777" w:rsidR="00E427FC" w:rsidRPr="00104644" w:rsidRDefault="00E427FC" w:rsidP="00382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Número de folios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B28E952" w14:textId="4132B08C" w:rsidR="00E427FC" w:rsidRPr="00D60D08" w:rsidRDefault="008F0285" w:rsidP="00172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37</w:t>
            </w:r>
          </w:p>
        </w:tc>
      </w:tr>
      <w:tr w:rsidR="00E427FC" w:rsidRPr="00104644" w14:paraId="01DCE9AA" w14:textId="77777777" w:rsidTr="00AF529D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060B05D2" w14:textId="77777777" w:rsidR="00E427FC" w:rsidRPr="00104644" w:rsidRDefault="00E427FC" w:rsidP="003823D2">
            <w:pPr>
              <w:jc w:val="center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2664" w:type="dxa"/>
            <w:shd w:val="clear" w:color="auto" w:fill="0F243E" w:themeFill="text2" w:themeFillShade="80"/>
            <w:vAlign w:val="center"/>
          </w:tcPr>
          <w:p w14:paraId="6FEAF63E" w14:textId="77777777" w:rsidR="00E427FC" w:rsidRPr="00104644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Elaborado por:</w:t>
            </w:r>
          </w:p>
        </w:tc>
        <w:tc>
          <w:tcPr>
            <w:tcW w:w="2793" w:type="dxa"/>
            <w:shd w:val="clear" w:color="auto" w:fill="0F243E" w:themeFill="text2" w:themeFillShade="80"/>
            <w:vAlign w:val="center"/>
          </w:tcPr>
          <w:p w14:paraId="23F5A821" w14:textId="77777777" w:rsidR="00E427FC" w:rsidRPr="00104644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Revisado por:</w:t>
            </w:r>
          </w:p>
        </w:tc>
        <w:tc>
          <w:tcPr>
            <w:tcW w:w="2891" w:type="dxa"/>
            <w:gridSpan w:val="2"/>
            <w:shd w:val="clear" w:color="auto" w:fill="0F243E" w:themeFill="text2" w:themeFillShade="80"/>
            <w:vAlign w:val="center"/>
          </w:tcPr>
          <w:p w14:paraId="223FBA5B" w14:textId="606C4672" w:rsidR="00E427FC" w:rsidRPr="00104644" w:rsidRDefault="00BD3EAD" w:rsidP="00696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Aprobado </w:t>
            </w:r>
            <w:r w:rsidR="00E427FC" w:rsidRPr="00104644">
              <w:rPr>
                <w:rFonts w:asciiTheme="minorHAnsi" w:hAnsiTheme="minorHAnsi"/>
                <w:b/>
              </w:rPr>
              <w:t>por:</w:t>
            </w:r>
          </w:p>
        </w:tc>
      </w:tr>
      <w:tr w:rsidR="00E427FC" w:rsidRPr="00104644" w14:paraId="2430BFDE" w14:textId="77777777" w:rsidTr="00AF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12FCBF81" w14:textId="77777777" w:rsidR="00E427FC" w:rsidRPr="00104644" w:rsidRDefault="00E427FC" w:rsidP="003823D2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Fecha: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054B79CE" w14:textId="162A4B80" w:rsidR="00E427FC" w:rsidRPr="00104644" w:rsidRDefault="00CF0B8A" w:rsidP="00982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Ju</w:t>
            </w:r>
            <w:r w:rsidR="00982567">
              <w:rPr>
                <w:rFonts w:asciiTheme="minorHAnsi" w:hAnsiTheme="minorHAnsi"/>
                <w:b/>
              </w:rPr>
              <w:t>l</w:t>
            </w:r>
            <w:r>
              <w:rPr>
                <w:rFonts w:asciiTheme="minorHAnsi" w:hAnsiTheme="minorHAnsi"/>
                <w:b/>
              </w:rPr>
              <w:t>io</w:t>
            </w:r>
            <w:r w:rsidR="004B10FA" w:rsidRPr="00104644">
              <w:rPr>
                <w:rFonts w:asciiTheme="minorHAnsi" w:hAnsiTheme="minorHAnsi"/>
                <w:b/>
              </w:rPr>
              <w:t xml:space="preserve"> 202</w:t>
            </w:r>
            <w:r w:rsidR="00D248C1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3B8C9852" w14:textId="730E72F2" w:rsidR="00E427FC" w:rsidRPr="00104644" w:rsidRDefault="00982567" w:rsidP="00931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Julio</w:t>
            </w:r>
            <w:r w:rsidRPr="00104644">
              <w:rPr>
                <w:rFonts w:asciiTheme="minorHAnsi" w:hAnsiTheme="minorHAnsi"/>
                <w:b/>
              </w:rPr>
              <w:t xml:space="preserve"> 202</w:t>
            </w:r>
            <w:r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1BBC5C61" w14:textId="5A48A9F4" w:rsidR="00E427FC" w:rsidRPr="00104644" w:rsidRDefault="00982567" w:rsidP="00382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Julio</w:t>
            </w:r>
            <w:r w:rsidRPr="00104644">
              <w:rPr>
                <w:rFonts w:asciiTheme="minorHAnsi" w:hAnsiTheme="minorHAnsi"/>
                <w:b/>
              </w:rPr>
              <w:t xml:space="preserve"> 202</w:t>
            </w:r>
            <w:r>
              <w:rPr>
                <w:rFonts w:asciiTheme="minorHAnsi" w:hAnsiTheme="minorHAnsi"/>
                <w:b/>
              </w:rPr>
              <w:t>4</w:t>
            </w:r>
          </w:p>
        </w:tc>
      </w:tr>
      <w:tr w:rsidR="00431B75" w:rsidRPr="00104644" w14:paraId="7DAC204A" w14:textId="77777777" w:rsidTr="00AF529D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7D3D7E30" w14:textId="77777777" w:rsidR="00431B75" w:rsidRPr="00104644" w:rsidRDefault="00431B75" w:rsidP="0093191F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Unidad organizacional: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B1EEFC6" w14:textId="1B9AFC74" w:rsidR="00431B75" w:rsidRPr="00104644" w:rsidRDefault="00431B75" w:rsidP="007E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 xml:space="preserve">Departamento de Planificación y Estadística </w:t>
            </w:r>
          </w:p>
        </w:tc>
        <w:tc>
          <w:tcPr>
            <w:tcW w:w="2793" w:type="dxa"/>
            <w:shd w:val="clear" w:color="auto" w:fill="auto"/>
            <w:vAlign w:val="center"/>
          </w:tcPr>
          <w:p w14:paraId="2CE14DFB" w14:textId="1BEF5B46" w:rsidR="00431B75" w:rsidRPr="00104644" w:rsidRDefault="00431B75" w:rsidP="00931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Dirección de Informática y Estadística</w:t>
            </w: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5A7961DC" w14:textId="77777777" w:rsidR="00431B75" w:rsidRPr="00104644" w:rsidRDefault="00431B75" w:rsidP="00931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Secretaría General</w:t>
            </w:r>
          </w:p>
        </w:tc>
      </w:tr>
    </w:tbl>
    <w:p w14:paraId="49E2695D" w14:textId="00D845C8" w:rsidR="00FB0CA7" w:rsidRDefault="00FB0CA7" w:rsidP="00FB0CA7">
      <w:pPr>
        <w:rPr>
          <w:highlight w:val="yellow"/>
          <w:lang w:val="es-ES_tradnl"/>
        </w:rPr>
      </w:pPr>
      <w:bookmarkStart w:id="148" w:name="_Toc60132366"/>
    </w:p>
    <w:p w14:paraId="03F9AC6D" w14:textId="7A9CE237" w:rsidR="00560E08" w:rsidRDefault="00560E08" w:rsidP="00FB0CA7">
      <w:pPr>
        <w:rPr>
          <w:highlight w:val="yellow"/>
          <w:lang w:val="es-ES_tradnl"/>
        </w:rPr>
      </w:pPr>
    </w:p>
    <w:p w14:paraId="6F9F4C31" w14:textId="1EFEC33E" w:rsidR="00560E08" w:rsidRDefault="00560E08" w:rsidP="00FB0CA7">
      <w:pPr>
        <w:rPr>
          <w:highlight w:val="yellow"/>
          <w:lang w:val="es-ES_tradnl"/>
        </w:rPr>
      </w:pPr>
    </w:p>
    <w:p w14:paraId="2E94EA81" w14:textId="22E2D7B4" w:rsidR="00560E08" w:rsidRDefault="00560E08" w:rsidP="00FB0CA7">
      <w:pPr>
        <w:rPr>
          <w:highlight w:val="yellow"/>
          <w:lang w:val="es-ES_tradnl"/>
        </w:rPr>
      </w:pPr>
    </w:p>
    <w:p w14:paraId="7379DA12" w14:textId="0457868B" w:rsidR="00560E08" w:rsidRDefault="00560E08" w:rsidP="00FB0CA7">
      <w:pPr>
        <w:rPr>
          <w:highlight w:val="yellow"/>
          <w:lang w:val="es-ES_tradnl"/>
        </w:rPr>
      </w:pPr>
    </w:p>
    <w:p w14:paraId="2CD13C6B" w14:textId="0D757C37" w:rsidR="00560E08" w:rsidRDefault="00560E08" w:rsidP="00FB0CA7">
      <w:pPr>
        <w:rPr>
          <w:highlight w:val="yellow"/>
          <w:lang w:val="es-ES_tradnl"/>
        </w:rPr>
      </w:pPr>
    </w:p>
    <w:p w14:paraId="6F2B0240" w14:textId="1AE905D0" w:rsidR="00560E08" w:rsidRDefault="00560E08" w:rsidP="00FB0CA7">
      <w:pPr>
        <w:rPr>
          <w:highlight w:val="yellow"/>
          <w:lang w:val="es-ES_tradnl"/>
        </w:rPr>
      </w:pPr>
    </w:p>
    <w:p w14:paraId="7890B7E7" w14:textId="3163498A" w:rsidR="00560E08" w:rsidRDefault="00560E08" w:rsidP="00FB0CA7">
      <w:pPr>
        <w:rPr>
          <w:highlight w:val="yellow"/>
          <w:lang w:val="es-ES_tradnl"/>
        </w:rPr>
      </w:pPr>
    </w:p>
    <w:p w14:paraId="4908FB5D" w14:textId="0E445678" w:rsidR="00560E08" w:rsidRDefault="00560E08" w:rsidP="00FB0CA7">
      <w:pPr>
        <w:rPr>
          <w:highlight w:val="yellow"/>
          <w:lang w:val="es-ES_tradnl"/>
        </w:rPr>
      </w:pPr>
    </w:p>
    <w:p w14:paraId="6EB5F622" w14:textId="777C4509" w:rsidR="00560E08" w:rsidRDefault="00560E08" w:rsidP="00FB0CA7">
      <w:pPr>
        <w:rPr>
          <w:highlight w:val="yellow"/>
          <w:lang w:val="es-ES_tradnl"/>
        </w:rPr>
      </w:pPr>
    </w:p>
    <w:p w14:paraId="75717290" w14:textId="61F555A0" w:rsidR="00560E08" w:rsidRDefault="00560E08" w:rsidP="00FB0CA7">
      <w:pPr>
        <w:rPr>
          <w:highlight w:val="yellow"/>
          <w:lang w:val="es-ES_tradnl"/>
        </w:rPr>
      </w:pPr>
    </w:p>
    <w:p w14:paraId="1BE2BD35" w14:textId="500254F5" w:rsidR="00560E08" w:rsidRDefault="00560E08" w:rsidP="00FB0CA7">
      <w:pPr>
        <w:rPr>
          <w:highlight w:val="yellow"/>
          <w:lang w:val="es-ES_tradnl"/>
        </w:rPr>
      </w:pPr>
    </w:p>
    <w:p w14:paraId="04820AE2" w14:textId="72B99022" w:rsidR="00560E08" w:rsidRDefault="00560E08" w:rsidP="00FB0CA7">
      <w:pPr>
        <w:rPr>
          <w:highlight w:val="yellow"/>
          <w:lang w:val="es-ES_tradnl"/>
        </w:rPr>
      </w:pPr>
    </w:p>
    <w:p w14:paraId="234EEEDD" w14:textId="77777777" w:rsidR="00AB3EDD" w:rsidRDefault="00AB3EDD" w:rsidP="00FB0CA7">
      <w:pPr>
        <w:rPr>
          <w:highlight w:val="yellow"/>
          <w:lang w:val="es-ES_tradnl"/>
        </w:rPr>
      </w:pPr>
    </w:p>
    <w:p w14:paraId="5077BC88" w14:textId="77777777" w:rsidR="00AB3EDD" w:rsidRDefault="00AB3EDD" w:rsidP="00FB0CA7">
      <w:pPr>
        <w:rPr>
          <w:highlight w:val="yellow"/>
          <w:lang w:val="es-ES_tradnl"/>
        </w:rPr>
      </w:pPr>
    </w:p>
    <w:p w14:paraId="1C88835A" w14:textId="77777777" w:rsidR="00AB3EDD" w:rsidRDefault="00AB3EDD" w:rsidP="00FB0CA7">
      <w:pPr>
        <w:rPr>
          <w:highlight w:val="yellow"/>
          <w:lang w:val="es-ES_tradnl"/>
        </w:rPr>
      </w:pPr>
    </w:p>
    <w:p w14:paraId="3C23D449" w14:textId="77777777" w:rsidR="00AB3EDD" w:rsidRDefault="00AB3EDD" w:rsidP="00FB0CA7">
      <w:pPr>
        <w:rPr>
          <w:highlight w:val="yellow"/>
          <w:lang w:val="es-ES_tradnl"/>
        </w:rPr>
      </w:pPr>
    </w:p>
    <w:p w14:paraId="4593BE06" w14:textId="77777777" w:rsidR="00AB3EDD" w:rsidRDefault="00AB3EDD" w:rsidP="00FB0CA7">
      <w:pPr>
        <w:rPr>
          <w:highlight w:val="yellow"/>
          <w:lang w:val="es-ES_tradnl"/>
        </w:rPr>
      </w:pPr>
    </w:p>
    <w:p w14:paraId="4FEDCD49" w14:textId="77777777" w:rsidR="00AB3EDD" w:rsidRDefault="00AB3EDD" w:rsidP="00FB0CA7">
      <w:pPr>
        <w:rPr>
          <w:highlight w:val="yellow"/>
          <w:lang w:val="es-ES_tradnl"/>
        </w:rPr>
      </w:pPr>
    </w:p>
    <w:p w14:paraId="70E952F1" w14:textId="77777777" w:rsidR="00AB3EDD" w:rsidRDefault="00AB3EDD" w:rsidP="00FB0CA7">
      <w:pPr>
        <w:rPr>
          <w:highlight w:val="yellow"/>
          <w:lang w:val="es-ES_tradnl"/>
        </w:rPr>
      </w:pPr>
    </w:p>
    <w:p w14:paraId="53DB6149" w14:textId="2C70F1B1" w:rsidR="00560E08" w:rsidRDefault="00560E08" w:rsidP="00FB0CA7">
      <w:pPr>
        <w:rPr>
          <w:highlight w:val="yellow"/>
          <w:lang w:val="es-ES_tradnl"/>
        </w:rPr>
      </w:pPr>
    </w:p>
    <w:p w14:paraId="0B45DACC" w14:textId="77777777" w:rsidR="00431B75" w:rsidRDefault="00431B75" w:rsidP="00FB0CA7">
      <w:pPr>
        <w:rPr>
          <w:highlight w:val="yellow"/>
          <w:lang w:val="es-ES_tradnl"/>
        </w:rPr>
      </w:pPr>
    </w:p>
    <w:p w14:paraId="66EB652D" w14:textId="77777777" w:rsidR="00431B75" w:rsidRDefault="00431B75" w:rsidP="00FB0CA7">
      <w:pPr>
        <w:rPr>
          <w:highlight w:val="yellow"/>
          <w:lang w:val="es-ES_tradnl"/>
        </w:rPr>
      </w:pPr>
    </w:p>
    <w:p w14:paraId="03F4E08E" w14:textId="6F8E8B95" w:rsidR="00560E08" w:rsidRDefault="00560E08" w:rsidP="00FB0CA7">
      <w:pPr>
        <w:rPr>
          <w:highlight w:val="yellow"/>
          <w:lang w:val="es-ES_tradnl"/>
        </w:rPr>
      </w:pPr>
    </w:p>
    <w:p w14:paraId="4A8DC1F3" w14:textId="77777777" w:rsidR="00560E08" w:rsidRDefault="00560E08" w:rsidP="00FB0CA7">
      <w:pPr>
        <w:rPr>
          <w:highlight w:val="yellow"/>
          <w:lang w:val="es-ES_tradnl"/>
        </w:rPr>
      </w:pPr>
    </w:p>
    <w:p w14:paraId="6FBA1963" w14:textId="4E2AF6C9" w:rsidR="0011684A" w:rsidRPr="0012006D" w:rsidRDefault="00DF3C9F" w:rsidP="006A0B9E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49" w:name="_Toc170284099"/>
      <w:bookmarkEnd w:id="148"/>
      <w:r>
        <w:rPr>
          <w:sz w:val="28"/>
          <w:lang w:val="es-ES_tradnl"/>
        </w:rPr>
        <w:lastRenderedPageBreak/>
        <w:t>Presentación</w:t>
      </w:r>
      <w:bookmarkEnd w:id="149"/>
    </w:p>
    <w:p w14:paraId="516CEB64" w14:textId="77777777" w:rsidR="00D978BC" w:rsidRDefault="00D978BC" w:rsidP="0000759A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5A8F420E" w14:textId="0AB067CC" w:rsidR="006301E7" w:rsidRPr="0000759A" w:rsidRDefault="006301E7" w:rsidP="004F1181">
      <w:pPr>
        <w:spacing w:line="360" w:lineRule="auto"/>
        <w:ind w:left="567"/>
        <w:jc w:val="both"/>
        <w:rPr>
          <w:rFonts w:asciiTheme="minorHAnsi" w:hAnsiTheme="minorHAnsi"/>
        </w:rPr>
      </w:pPr>
      <w:r w:rsidRPr="00921E8B">
        <w:rPr>
          <w:rFonts w:asciiTheme="minorHAnsi" w:hAnsiTheme="minorHAnsi"/>
        </w:rPr>
        <w:t>E</w:t>
      </w:r>
      <w:r w:rsidR="001E1794" w:rsidRPr="00921E8B">
        <w:rPr>
          <w:rFonts w:asciiTheme="minorHAnsi" w:hAnsiTheme="minorHAnsi"/>
        </w:rPr>
        <w:t>l Departamento de Planificación y Estadística</w:t>
      </w:r>
      <w:r w:rsidR="00492735">
        <w:rPr>
          <w:rFonts w:asciiTheme="minorHAnsi" w:hAnsiTheme="minorHAnsi"/>
        </w:rPr>
        <w:t>,</w:t>
      </w:r>
      <w:r w:rsidR="001E1794" w:rsidRPr="00921E8B">
        <w:rPr>
          <w:rFonts w:asciiTheme="minorHAnsi" w:hAnsiTheme="minorHAnsi"/>
        </w:rPr>
        <w:t xml:space="preserve"> </w:t>
      </w:r>
      <w:r w:rsidR="00921E8B" w:rsidRPr="00921E8B">
        <w:rPr>
          <w:rFonts w:asciiTheme="minorHAnsi" w:hAnsiTheme="minorHAnsi"/>
        </w:rPr>
        <w:t>es</w:t>
      </w:r>
      <w:r w:rsidRPr="00921E8B">
        <w:rPr>
          <w:rFonts w:asciiTheme="minorHAnsi" w:hAnsiTheme="minorHAnsi"/>
        </w:rPr>
        <w:t xml:space="preserve"> el órgano r</w:t>
      </w:r>
      <w:r w:rsidR="001E1794" w:rsidRPr="00921E8B">
        <w:rPr>
          <w:rFonts w:asciiTheme="minorHAnsi" w:hAnsiTheme="minorHAnsi"/>
        </w:rPr>
        <w:t xml:space="preserve">esponsable de proporcionar asesoría a la máxima autoridad y a todas las </w:t>
      </w:r>
      <w:r w:rsidR="00E006A2" w:rsidRPr="00921E8B">
        <w:rPr>
          <w:rFonts w:asciiTheme="minorHAnsi" w:hAnsiTheme="minorHAnsi"/>
        </w:rPr>
        <w:t>unidades organizacionales</w:t>
      </w:r>
      <w:r w:rsidR="001E1794" w:rsidRPr="00921E8B">
        <w:rPr>
          <w:rFonts w:asciiTheme="minorHAnsi" w:hAnsiTheme="minorHAnsi"/>
        </w:rPr>
        <w:t xml:space="preserve"> en materia de</w:t>
      </w:r>
      <w:r w:rsidR="00294D70" w:rsidRPr="00921E8B">
        <w:rPr>
          <w:rFonts w:asciiTheme="minorHAnsi" w:hAnsiTheme="minorHAnsi"/>
        </w:rPr>
        <w:t xml:space="preserve"> políticas,</w:t>
      </w:r>
      <w:r w:rsidR="001E1794" w:rsidRPr="00921E8B">
        <w:rPr>
          <w:rFonts w:asciiTheme="minorHAnsi" w:hAnsiTheme="minorHAnsi"/>
        </w:rPr>
        <w:t xml:space="preserve"> planes, programas y proyectos</w:t>
      </w:r>
      <w:r w:rsidR="00294D70" w:rsidRPr="00921E8B">
        <w:rPr>
          <w:rFonts w:asciiTheme="minorHAnsi" w:hAnsiTheme="minorHAnsi"/>
        </w:rPr>
        <w:t xml:space="preserve"> en el contexto de la planificación </w:t>
      </w:r>
      <w:r w:rsidR="0010641F" w:rsidRPr="00921E8B">
        <w:rPr>
          <w:rFonts w:asciiTheme="minorHAnsi" w:hAnsiTheme="minorHAnsi"/>
        </w:rPr>
        <w:t xml:space="preserve">y </w:t>
      </w:r>
      <w:r w:rsidR="00E006A2" w:rsidRPr="00921E8B">
        <w:rPr>
          <w:rFonts w:asciiTheme="minorHAnsi" w:hAnsiTheme="minorHAnsi"/>
        </w:rPr>
        <w:t>gestión</w:t>
      </w:r>
      <w:r w:rsidR="0010641F" w:rsidRPr="00921E8B">
        <w:rPr>
          <w:rFonts w:asciiTheme="minorHAnsi" w:hAnsiTheme="minorHAnsi"/>
        </w:rPr>
        <w:t xml:space="preserve"> por resultados</w:t>
      </w:r>
      <w:r w:rsidR="00826BF0">
        <w:rPr>
          <w:rFonts w:asciiTheme="minorHAnsi" w:hAnsiTheme="minorHAnsi"/>
        </w:rPr>
        <w:t>;</w:t>
      </w:r>
      <w:r w:rsidR="001E1794" w:rsidRPr="00921E8B">
        <w:rPr>
          <w:rFonts w:asciiTheme="minorHAnsi" w:hAnsiTheme="minorHAnsi"/>
        </w:rPr>
        <w:t xml:space="preserve"> así como</w:t>
      </w:r>
      <w:r w:rsidR="00667C75">
        <w:rPr>
          <w:rFonts w:asciiTheme="minorHAnsi" w:hAnsiTheme="minorHAnsi"/>
        </w:rPr>
        <w:t>,</w:t>
      </w:r>
      <w:r w:rsidR="001E1794" w:rsidRPr="00921E8B">
        <w:rPr>
          <w:rFonts w:asciiTheme="minorHAnsi" w:hAnsiTheme="minorHAnsi"/>
        </w:rPr>
        <w:t xml:space="preserve"> la </w:t>
      </w:r>
      <w:r w:rsidR="001E1794" w:rsidRPr="00272BDA">
        <w:rPr>
          <w:rFonts w:asciiTheme="minorHAnsi" w:hAnsiTheme="minorHAnsi"/>
          <w:color w:val="000000" w:themeColor="text1"/>
        </w:rPr>
        <w:t xml:space="preserve">coordinación institucional para la elaboración y actualización </w:t>
      </w:r>
      <w:r w:rsidRPr="00272BDA">
        <w:rPr>
          <w:rFonts w:asciiTheme="minorHAnsi" w:hAnsiTheme="minorHAnsi"/>
          <w:color w:val="000000" w:themeColor="text1"/>
        </w:rPr>
        <w:t xml:space="preserve">de los </w:t>
      </w:r>
      <w:r w:rsidR="00A454EB">
        <w:rPr>
          <w:rFonts w:asciiTheme="minorHAnsi" w:hAnsiTheme="minorHAnsi"/>
          <w:color w:val="000000" w:themeColor="text1"/>
        </w:rPr>
        <w:t xml:space="preserve">instrumentos </w:t>
      </w:r>
      <w:r w:rsidR="00013BE6" w:rsidRPr="00272BDA">
        <w:rPr>
          <w:rFonts w:asciiTheme="minorHAnsi" w:hAnsiTheme="minorHAnsi"/>
          <w:color w:val="000000" w:themeColor="text1"/>
        </w:rPr>
        <w:t xml:space="preserve">administrativos, lo cual se encuentra regulado dentro </w:t>
      </w:r>
      <w:r w:rsidR="009A1B75">
        <w:rPr>
          <w:rFonts w:asciiTheme="minorHAnsi" w:hAnsiTheme="minorHAnsi"/>
          <w:color w:val="000000" w:themeColor="text1"/>
        </w:rPr>
        <w:t>de las normas gubernamentales de control interno vigentes.</w:t>
      </w:r>
    </w:p>
    <w:p w14:paraId="44E5EE0D" w14:textId="77777777" w:rsidR="001E1794" w:rsidRPr="0000759A" w:rsidRDefault="001E1794" w:rsidP="001E1794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6937F047" w14:textId="49B19DA6" w:rsidR="00794311" w:rsidRDefault="00BD649D" w:rsidP="00794311">
      <w:pPr>
        <w:spacing w:line="360" w:lineRule="auto"/>
        <w:ind w:left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Es precisamente por eso</w:t>
      </w:r>
      <w:r w:rsidR="00BD3EAD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que l</w:t>
      </w:r>
      <w:r w:rsidR="00794311" w:rsidRPr="00794311">
        <w:rPr>
          <w:rFonts w:asciiTheme="minorHAnsi" w:hAnsiTheme="minorHAnsi"/>
        </w:rPr>
        <w:t>a presente “</w:t>
      </w:r>
      <w:r w:rsidR="00BF0F67" w:rsidRPr="00BF0F67">
        <w:rPr>
          <w:rFonts w:asciiTheme="minorHAnsi" w:hAnsiTheme="minorHAnsi"/>
        </w:rPr>
        <w:t>Guía para la Elaboración de Manuales Institucionales y Otros Instrumentos Administrativos</w:t>
      </w:r>
      <w:r w:rsidR="00794311" w:rsidRPr="00794311">
        <w:rPr>
          <w:rFonts w:asciiTheme="minorHAnsi" w:hAnsiTheme="minorHAnsi"/>
        </w:rPr>
        <w:t>”, forma parte del proceso de actualización de las herramientas administrativas de la Secretaría Nacional de Administración de Bienes en Extinción de Dominio -SENABED-.</w:t>
      </w:r>
    </w:p>
    <w:p w14:paraId="6D89D5A5" w14:textId="77777777" w:rsidR="00794311" w:rsidRPr="00794311" w:rsidRDefault="00794311" w:rsidP="00794311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6FB1CE0C" w14:textId="4529A83D" w:rsidR="00794311" w:rsidRDefault="00BD3EAD" w:rsidP="00794311">
      <w:pPr>
        <w:spacing w:line="360" w:lineRule="auto"/>
        <w:ind w:left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La presente Guía,</w:t>
      </w:r>
      <w:r w:rsidR="00492735">
        <w:rPr>
          <w:rFonts w:asciiTheme="minorHAnsi" w:hAnsiTheme="minorHAnsi"/>
        </w:rPr>
        <w:t xml:space="preserve"> constituye </w:t>
      </w:r>
      <w:r w:rsidR="00F3742F" w:rsidRPr="00AC4B42">
        <w:rPr>
          <w:rFonts w:asciiTheme="minorHAnsi" w:hAnsiTheme="minorHAnsi"/>
        </w:rPr>
        <w:t>una herramienta de</w:t>
      </w:r>
      <w:r w:rsidR="00794311" w:rsidRPr="00AC4B42">
        <w:rPr>
          <w:rFonts w:asciiTheme="minorHAnsi" w:hAnsiTheme="minorHAnsi"/>
        </w:rPr>
        <w:t xml:space="preserve"> orientación y estandarización</w:t>
      </w:r>
      <w:r>
        <w:rPr>
          <w:rFonts w:asciiTheme="minorHAnsi" w:hAnsiTheme="minorHAnsi"/>
        </w:rPr>
        <w:t>,</w:t>
      </w:r>
      <w:r w:rsidR="00794311" w:rsidRPr="00AC4B42">
        <w:rPr>
          <w:rFonts w:asciiTheme="minorHAnsi" w:hAnsiTheme="minorHAnsi"/>
        </w:rPr>
        <w:t xml:space="preserve"> para la elaboración </w:t>
      </w:r>
      <w:r w:rsidR="00492735">
        <w:rPr>
          <w:rFonts w:asciiTheme="minorHAnsi" w:hAnsiTheme="minorHAnsi"/>
        </w:rPr>
        <w:t xml:space="preserve">de </w:t>
      </w:r>
      <w:r w:rsidR="00492735">
        <w:rPr>
          <w:rFonts w:asciiTheme="minorHAnsi" w:hAnsiTheme="minorHAnsi"/>
          <w:szCs w:val="32"/>
        </w:rPr>
        <w:t>los m</w:t>
      </w:r>
      <w:r w:rsidR="00492735" w:rsidRPr="00EB6BF8">
        <w:rPr>
          <w:rFonts w:asciiTheme="minorHAnsi" w:hAnsiTheme="minorHAnsi"/>
          <w:szCs w:val="32"/>
        </w:rPr>
        <w:t>anuales</w:t>
      </w:r>
      <w:r w:rsidR="006D2F4F">
        <w:rPr>
          <w:rFonts w:asciiTheme="minorHAnsi" w:hAnsiTheme="minorHAnsi"/>
          <w:szCs w:val="32"/>
        </w:rPr>
        <w:t xml:space="preserve"> </w:t>
      </w:r>
      <w:r w:rsidR="006D2F4F" w:rsidRPr="006D2F4F">
        <w:rPr>
          <w:rFonts w:asciiTheme="minorHAnsi" w:hAnsiTheme="minorHAnsi"/>
          <w:szCs w:val="32"/>
        </w:rPr>
        <w:t>y otros instrumentos administrativos</w:t>
      </w:r>
      <w:r w:rsidR="006D2F4F" w:rsidRPr="00EB6BF8">
        <w:rPr>
          <w:rFonts w:asciiTheme="minorHAnsi" w:hAnsiTheme="minorHAnsi"/>
          <w:szCs w:val="32"/>
        </w:rPr>
        <w:t xml:space="preserve"> </w:t>
      </w:r>
      <w:r w:rsidR="00492735" w:rsidRPr="00EB6BF8">
        <w:rPr>
          <w:rFonts w:asciiTheme="minorHAnsi" w:hAnsiTheme="minorHAnsi"/>
          <w:szCs w:val="32"/>
        </w:rPr>
        <w:t>de la Secretaría Nacional de Administración de</w:t>
      </w:r>
      <w:r w:rsidR="00492735">
        <w:rPr>
          <w:rFonts w:asciiTheme="minorHAnsi" w:hAnsiTheme="minorHAnsi"/>
          <w:szCs w:val="32"/>
        </w:rPr>
        <w:t xml:space="preserve"> Bienes en Extinción de Dominio</w:t>
      </w:r>
      <w:r w:rsidR="00667C75" w:rsidRPr="00AC4B42">
        <w:rPr>
          <w:rFonts w:asciiTheme="minorHAnsi" w:hAnsiTheme="minorHAnsi"/>
        </w:rPr>
        <w:t>; además</w:t>
      </w:r>
      <w:r w:rsidR="00492735">
        <w:rPr>
          <w:rFonts w:asciiTheme="minorHAnsi" w:hAnsiTheme="minorHAnsi"/>
        </w:rPr>
        <w:t>,</w:t>
      </w:r>
      <w:r w:rsidR="00667C75" w:rsidRPr="00AC4B4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indica </w:t>
      </w:r>
      <w:r w:rsidR="00667C75" w:rsidRPr="00AC4B42">
        <w:rPr>
          <w:rFonts w:asciiTheme="minorHAnsi" w:hAnsiTheme="minorHAnsi"/>
        </w:rPr>
        <w:t xml:space="preserve">la metodología para la aprobación de </w:t>
      </w:r>
      <w:r w:rsidR="00492735">
        <w:rPr>
          <w:rFonts w:asciiTheme="minorHAnsi" w:hAnsiTheme="minorHAnsi"/>
        </w:rPr>
        <w:t>los mismos</w:t>
      </w:r>
      <w:r w:rsidR="00E85C11" w:rsidRPr="00AC4B42">
        <w:rPr>
          <w:rFonts w:asciiTheme="minorHAnsi" w:hAnsiTheme="minorHAnsi"/>
        </w:rPr>
        <w:t>.</w:t>
      </w:r>
      <w:r w:rsidR="00BD649D">
        <w:rPr>
          <w:rFonts w:asciiTheme="minorHAnsi" w:hAnsiTheme="minorHAnsi"/>
        </w:rPr>
        <w:t xml:space="preserve"> </w:t>
      </w:r>
    </w:p>
    <w:p w14:paraId="02EAB9E5" w14:textId="77777777" w:rsidR="004E49AA" w:rsidRDefault="004E49AA" w:rsidP="00FA436F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6493B745" w14:textId="77777777" w:rsidR="00E006A2" w:rsidRDefault="00E006A2" w:rsidP="001E1794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49E3163D" w14:textId="5A6FA241" w:rsidR="00104644" w:rsidRDefault="00104644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1D69A43D" w14:textId="77777777" w:rsidR="00E85C11" w:rsidRDefault="00E85C11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78CE66D6" w14:textId="77777777" w:rsidR="00E85C11" w:rsidRDefault="00E85C11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214C262A" w14:textId="77777777" w:rsidR="00E85C11" w:rsidRDefault="00E85C11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0160EE01" w14:textId="77777777" w:rsidR="00E85C11" w:rsidRDefault="00E85C11" w:rsidP="00720D5C">
      <w:pPr>
        <w:spacing w:line="360" w:lineRule="auto"/>
        <w:ind w:left="709" w:hanging="142"/>
        <w:jc w:val="both"/>
        <w:rPr>
          <w:rFonts w:asciiTheme="minorHAnsi" w:hAnsiTheme="minorHAnsi"/>
          <w:sz w:val="22"/>
        </w:rPr>
      </w:pPr>
    </w:p>
    <w:p w14:paraId="07B07EA5" w14:textId="77777777" w:rsidR="00104644" w:rsidRDefault="00104644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699481E3" w14:textId="2CF33CBB" w:rsidR="0014056A" w:rsidRDefault="0014056A" w:rsidP="00967B25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50" w:name="_Toc170284100"/>
      <w:r>
        <w:rPr>
          <w:sz w:val="28"/>
          <w:lang w:val="es-ES_tradnl"/>
        </w:rPr>
        <w:lastRenderedPageBreak/>
        <w:t>Glosario</w:t>
      </w:r>
      <w:bookmarkEnd w:id="150"/>
    </w:p>
    <w:p w14:paraId="51E9EE31" w14:textId="0B8A0911" w:rsidR="002604BF" w:rsidRDefault="002604BF" w:rsidP="0014056A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>
        <w:rPr>
          <w:rFonts w:asciiTheme="minorHAnsi" w:hAnsiTheme="minorHAnsi" w:cstheme="minorHAnsi"/>
          <w:b/>
          <w:sz w:val="28"/>
          <w:lang w:val="es-ES_tradnl"/>
        </w:rPr>
        <w:t>A:</w:t>
      </w:r>
    </w:p>
    <w:p w14:paraId="498A9583" w14:textId="562BC38F" w:rsidR="002604BF" w:rsidRPr="00E65E32" w:rsidRDefault="002604BF" w:rsidP="00E65E32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 w:rsidRPr="002604BF">
        <w:rPr>
          <w:rFonts w:asciiTheme="minorHAnsi" w:hAnsiTheme="minorHAnsi" w:cstheme="minorHAnsi"/>
          <w:b/>
          <w:lang w:val="es-ES_tradnl"/>
        </w:rPr>
        <w:t>Ac</w:t>
      </w:r>
      <w:r>
        <w:rPr>
          <w:rFonts w:asciiTheme="minorHAnsi" w:hAnsiTheme="minorHAnsi" w:cstheme="minorHAnsi"/>
          <w:b/>
          <w:lang w:val="es-ES_tradnl"/>
        </w:rPr>
        <w:t>tividades:</w:t>
      </w:r>
      <w:r w:rsidR="00E65E32">
        <w:rPr>
          <w:rFonts w:asciiTheme="minorHAnsi" w:hAnsiTheme="minorHAnsi" w:cstheme="minorHAnsi"/>
          <w:b/>
          <w:lang w:val="es-ES_tradnl"/>
        </w:rPr>
        <w:t xml:space="preserve"> </w:t>
      </w:r>
      <w:r w:rsidR="00E65E32" w:rsidRPr="00E65E32">
        <w:rPr>
          <w:rFonts w:asciiTheme="minorHAnsi" w:hAnsiTheme="minorHAnsi" w:cstheme="minorHAnsi"/>
          <w:lang w:val="es-ES_tradnl"/>
        </w:rPr>
        <w:t>Conjunto de operaciones o tareas propias de una persona o entidad</w:t>
      </w:r>
      <w:r w:rsidR="001F586B">
        <w:rPr>
          <w:rFonts w:asciiTheme="minorHAnsi" w:hAnsiTheme="minorHAnsi" w:cstheme="minorHAnsi"/>
          <w:lang w:val="es-ES_tradnl"/>
        </w:rPr>
        <w:t>.</w:t>
      </w:r>
    </w:p>
    <w:p w14:paraId="0147D9CE" w14:textId="77777777" w:rsidR="0014056A" w:rsidRPr="00447AE1" w:rsidRDefault="0014056A" w:rsidP="0014056A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 w:rsidRPr="00447AE1">
        <w:rPr>
          <w:rFonts w:asciiTheme="minorHAnsi" w:hAnsiTheme="minorHAnsi" w:cstheme="minorHAnsi"/>
          <w:b/>
          <w:sz w:val="28"/>
          <w:lang w:val="es-ES_tradnl"/>
        </w:rPr>
        <w:t>C:</w:t>
      </w:r>
    </w:p>
    <w:p w14:paraId="3C7B5C5F" w14:textId="685433F9" w:rsidR="0014056A" w:rsidRPr="00447AE1" w:rsidRDefault="0014056A" w:rsidP="006A0B9E">
      <w:pPr>
        <w:pStyle w:val="Prrafodelista"/>
        <w:numPr>
          <w:ilvl w:val="0"/>
          <w:numId w:val="6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447AE1">
        <w:rPr>
          <w:rFonts w:asciiTheme="minorHAnsi" w:hAnsiTheme="minorHAnsi" w:cstheme="minorHAnsi"/>
          <w:b/>
        </w:rPr>
        <w:t xml:space="preserve">CONABED: </w:t>
      </w:r>
      <w:r w:rsidRPr="00447AE1">
        <w:rPr>
          <w:rFonts w:asciiTheme="minorHAnsi" w:hAnsiTheme="minorHAnsi" w:cstheme="minorHAnsi"/>
        </w:rPr>
        <w:t xml:space="preserve">Consejo Nacional de Administración de Bienes en Extinción de </w:t>
      </w:r>
      <w:r w:rsidR="00C936E0">
        <w:rPr>
          <w:rFonts w:asciiTheme="minorHAnsi" w:hAnsiTheme="minorHAnsi" w:cstheme="minorHAnsi"/>
        </w:rPr>
        <w:t>D</w:t>
      </w:r>
      <w:r w:rsidRPr="00447AE1">
        <w:rPr>
          <w:rFonts w:asciiTheme="minorHAnsi" w:hAnsiTheme="minorHAnsi" w:cstheme="minorHAnsi"/>
        </w:rPr>
        <w:t>ominio.</w:t>
      </w:r>
    </w:p>
    <w:p w14:paraId="2E86621D" w14:textId="77777777" w:rsidR="0014056A" w:rsidRDefault="0014056A" w:rsidP="0014056A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 w:rsidRPr="00447AE1">
        <w:rPr>
          <w:rFonts w:asciiTheme="minorHAnsi" w:hAnsiTheme="minorHAnsi" w:cstheme="minorHAnsi"/>
          <w:b/>
          <w:sz w:val="28"/>
          <w:lang w:val="es-ES_tradnl"/>
        </w:rPr>
        <w:t xml:space="preserve">D: </w:t>
      </w:r>
    </w:p>
    <w:p w14:paraId="08B1FFB5" w14:textId="77777777" w:rsidR="0014056A" w:rsidRPr="00447AE1" w:rsidRDefault="0014056A" w:rsidP="006A0B9E">
      <w:pPr>
        <w:pStyle w:val="Prrafodelista"/>
        <w:numPr>
          <w:ilvl w:val="0"/>
          <w:numId w:val="7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DIE: </w:t>
      </w:r>
      <w:r w:rsidRPr="00447AE1">
        <w:rPr>
          <w:rFonts w:asciiTheme="minorHAnsi" w:hAnsiTheme="minorHAnsi" w:cstheme="minorHAnsi"/>
        </w:rPr>
        <w:t>Dirección de Informática y Estadística.</w:t>
      </w:r>
    </w:p>
    <w:p w14:paraId="2FAB88AA" w14:textId="77777777" w:rsidR="0014056A" w:rsidRPr="00847F0C" w:rsidRDefault="0014056A" w:rsidP="006A0B9E">
      <w:pPr>
        <w:pStyle w:val="Prrafodelista"/>
        <w:numPr>
          <w:ilvl w:val="0"/>
          <w:numId w:val="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447AE1">
        <w:rPr>
          <w:rFonts w:asciiTheme="minorHAnsi" w:hAnsiTheme="minorHAnsi" w:cstheme="minorHAnsi"/>
          <w:b/>
        </w:rPr>
        <w:t xml:space="preserve">DPE: </w:t>
      </w:r>
      <w:r w:rsidRPr="00447AE1">
        <w:rPr>
          <w:rFonts w:asciiTheme="minorHAnsi" w:hAnsiTheme="minorHAnsi" w:cstheme="minorHAnsi"/>
        </w:rPr>
        <w:t>Departamento de Planificación y Estadística.</w:t>
      </w:r>
    </w:p>
    <w:p w14:paraId="55282817" w14:textId="695F002D" w:rsidR="00847F0C" w:rsidRPr="00421BD2" w:rsidRDefault="00847F0C" w:rsidP="006A0B9E">
      <w:pPr>
        <w:pStyle w:val="Prrafodelista"/>
        <w:numPr>
          <w:ilvl w:val="0"/>
          <w:numId w:val="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DRH: </w:t>
      </w:r>
      <w:r>
        <w:rPr>
          <w:rFonts w:asciiTheme="minorHAnsi" w:hAnsiTheme="minorHAnsi" w:cstheme="minorHAnsi"/>
        </w:rPr>
        <w:t>Departamento de Recursos Humanos.</w:t>
      </w:r>
    </w:p>
    <w:p w14:paraId="4DB25FA4" w14:textId="213D4FE4" w:rsidR="00421BD2" w:rsidRPr="00421BD2" w:rsidRDefault="00421BD2" w:rsidP="00421BD2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421BD2">
        <w:rPr>
          <w:rFonts w:asciiTheme="minorHAnsi" w:hAnsiTheme="minorHAnsi" w:cstheme="minorHAnsi"/>
          <w:b/>
          <w:sz w:val="28"/>
        </w:rPr>
        <w:t>F:</w:t>
      </w:r>
    </w:p>
    <w:p w14:paraId="482E95A6" w14:textId="6D1F7016" w:rsidR="00421BD2" w:rsidRDefault="00421BD2" w:rsidP="006A0B9E">
      <w:pPr>
        <w:pStyle w:val="Prrafodelista"/>
        <w:numPr>
          <w:ilvl w:val="0"/>
          <w:numId w:val="7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Función: </w:t>
      </w:r>
      <w:r w:rsidR="008D46B9">
        <w:rPr>
          <w:rFonts w:asciiTheme="minorHAnsi" w:hAnsiTheme="minorHAnsi" w:cstheme="minorHAnsi"/>
        </w:rPr>
        <w:t>S</w:t>
      </w:r>
      <w:r w:rsidR="00A25E11" w:rsidRPr="00A25E11">
        <w:rPr>
          <w:rFonts w:asciiTheme="minorHAnsi" w:hAnsiTheme="minorHAnsi" w:cstheme="minorHAnsi"/>
        </w:rPr>
        <w:t>on todas aquellas tareas y obligaciones que una organización debe asumir para un funcionamiento coordinado y eficiente, derivando las responsabilidades asociadas a ellas hacia sus distintos órganos.</w:t>
      </w:r>
    </w:p>
    <w:p w14:paraId="5E987DDB" w14:textId="77777777" w:rsidR="00034E45" w:rsidRDefault="00034E45" w:rsidP="00034E45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>
        <w:rPr>
          <w:rFonts w:asciiTheme="minorHAnsi" w:hAnsiTheme="minorHAnsi" w:cstheme="minorHAnsi"/>
          <w:b/>
          <w:sz w:val="28"/>
          <w:lang w:val="es-ES_tradnl"/>
        </w:rPr>
        <w:t>G:</w:t>
      </w:r>
    </w:p>
    <w:p w14:paraId="05AEF313" w14:textId="1EB9DAFE" w:rsidR="00552857" w:rsidRPr="00504241" w:rsidRDefault="00552857" w:rsidP="006D216B">
      <w:pPr>
        <w:pStyle w:val="Prrafodelista"/>
        <w:numPr>
          <w:ilvl w:val="0"/>
          <w:numId w:val="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 w:rsidRPr="00E97F8E">
        <w:rPr>
          <w:rFonts w:asciiTheme="minorHAnsi" w:hAnsiTheme="minorHAnsi" w:cstheme="minorHAnsi"/>
          <w:b/>
          <w:lang w:val="es-ES_tradnl"/>
        </w:rPr>
        <w:t>Guía:</w:t>
      </w:r>
      <w:r>
        <w:rPr>
          <w:rFonts w:asciiTheme="minorHAnsi" w:hAnsiTheme="minorHAnsi" w:cstheme="minorHAnsi"/>
          <w:b/>
          <w:lang w:val="es-ES_tradnl"/>
        </w:rPr>
        <w:t xml:space="preserve"> </w:t>
      </w:r>
      <w:r w:rsidR="009C2585" w:rsidRPr="009C2585">
        <w:rPr>
          <w:rFonts w:asciiTheme="minorHAnsi" w:hAnsiTheme="minorHAnsi" w:cstheme="minorHAnsi"/>
          <w:lang w:val="es-ES_tradnl"/>
        </w:rPr>
        <w:t>D</w:t>
      </w:r>
      <w:r w:rsidR="00612A53" w:rsidRPr="006F0B16">
        <w:rPr>
          <w:rFonts w:asciiTheme="minorHAnsi" w:hAnsiTheme="minorHAnsi" w:cstheme="minorHAnsi"/>
          <w:lang w:val="es-ES_tradnl"/>
        </w:rPr>
        <w:t xml:space="preserve">ocumento que incluye </w:t>
      </w:r>
      <w:r w:rsidR="00612A53">
        <w:rPr>
          <w:rFonts w:asciiTheme="minorHAnsi" w:hAnsiTheme="minorHAnsi" w:cstheme="minorHAnsi"/>
          <w:lang w:val="es-ES_tradnl"/>
        </w:rPr>
        <w:t xml:space="preserve">los principios, regulaciones u orientaciones, </w:t>
      </w:r>
      <w:r w:rsidR="00612A53" w:rsidRPr="006F0B16">
        <w:rPr>
          <w:rFonts w:asciiTheme="minorHAnsi" w:hAnsiTheme="minorHAnsi" w:cstheme="minorHAnsi"/>
          <w:lang w:val="es-ES_tradnl"/>
        </w:rPr>
        <w:t>para encauzar una cosa o el listado con informaciones que se refieren a un asunto específico.</w:t>
      </w:r>
    </w:p>
    <w:p w14:paraId="3185978D" w14:textId="2AA3FF06" w:rsidR="00504241" w:rsidRPr="00504241" w:rsidRDefault="00504241" w:rsidP="00504241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 w:rsidRPr="00504241">
        <w:rPr>
          <w:rFonts w:asciiTheme="minorHAnsi" w:hAnsiTheme="minorHAnsi" w:cstheme="minorHAnsi"/>
          <w:b/>
          <w:sz w:val="28"/>
          <w:lang w:val="es-ES_tradnl"/>
        </w:rPr>
        <w:t>I</w:t>
      </w:r>
      <w:r>
        <w:rPr>
          <w:rFonts w:asciiTheme="minorHAnsi" w:hAnsiTheme="minorHAnsi" w:cstheme="minorHAnsi"/>
          <w:b/>
          <w:sz w:val="28"/>
          <w:lang w:val="es-ES_tradnl"/>
        </w:rPr>
        <w:t>:</w:t>
      </w:r>
    </w:p>
    <w:p w14:paraId="7809F840" w14:textId="19B949FF" w:rsidR="00504241" w:rsidRPr="00547CB1" w:rsidRDefault="00504241" w:rsidP="00174138">
      <w:pPr>
        <w:pStyle w:val="Prrafodelista"/>
        <w:numPr>
          <w:ilvl w:val="0"/>
          <w:numId w:val="7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 w:rsidRPr="00547CB1">
        <w:rPr>
          <w:rFonts w:asciiTheme="minorHAnsi" w:hAnsiTheme="minorHAnsi" w:cstheme="minorHAnsi"/>
          <w:b/>
          <w:lang w:val="es-ES_tradnl"/>
        </w:rPr>
        <w:t>Indicador</w:t>
      </w:r>
      <w:r w:rsidR="00C469C0">
        <w:rPr>
          <w:rFonts w:asciiTheme="minorHAnsi" w:hAnsiTheme="minorHAnsi" w:cstheme="minorHAnsi"/>
          <w:b/>
          <w:lang w:val="es-ES_tradnl"/>
        </w:rPr>
        <w:t xml:space="preserve"> de medición</w:t>
      </w:r>
      <w:r w:rsidRPr="00547CB1">
        <w:rPr>
          <w:rFonts w:asciiTheme="minorHAnsi" w:hAnsiTheme="minorHAnsi" w:cstheme="minorHAnsi"/>
          <w:b/>
          <w:lang w:val="es-ES_tradnl"/>
        </w:rPr>
        <w:t>:</w:t>
      </w:r>
      <w:r w:rsidR="00547CB1" w:rsidRPr="00547CB1">
        <w:rPr>
          <w:rFonts w:asciiTheme="minorHAnsi" w:hAnsiTheme="minorHAnsi" w:cstheme="minorHAnsi"/>
          <w:b/>
          <w:lang w:val="es-ES_tradnl"/>
        </w:rPr>
        <w:t xml:space="preserve"> </w:t>
      </w:r>
      <w:r w:rsidR="009C2585" w:rsidRPr="009C2585">
        <w:rPr>
          <w:rFonts w:asciiTheme="minorHAnsi" w:hAnsiTheme="minorHAnsi" w:cstheme="minorHAnsi"/>
          <w:lang w:val="es-ES_tradnl"/>
        </w:rPr>
        <w:t>H</w:t>
      </w:r>
      <w:r w:rsidR="00547CB1" w:rsidRPr="00547CB1">
        <w:rPr>
          <w:rFonts w:asciiTheme="minorHAnsi" w:hAnsiTheme="minorHAnsi" w:cstheme="minorHAnsi"/>
          <w:lang w:val="es-ES_tradnl"/>
        </w:rPr>
        <w:t>erramienta</w:t>
      </w:r>
      <w:r w:rsidR="008720BA">
        <w:rPr>
          <w:rFonts w:asciiTheme="minorHAnsi" w:hAnsiTheme="minorHAnsi" w:cstheme="minorHAnsi"/>
          <w:lang w:val="es-ES_tradnl"/>
        </w:rPr>
        <w:t xml:space="preserve"> de medición</w:t>
      </w:r>
      <w:r w:rsidR="00547CB1" w:rsidRPr="00547CB1">
        <w:rPr>
          <w:rFonts w:asciiTheme="minorHAnsi" w:hAnsiTheme="minorHAnsi" w:cstheme="minorHAnsi"/>
          <w:lang w:val="es-ES_tradnl"/>
        </w:rPr>
        <w:t xml:space="preserve"> </w:t>
      </w:r>
      <w:r w:rsidR="006A2E5E" w:rsidRPr="00547CB1">
        <w:rPr>
          <w:rFonts w:asciiTheme="minorHAnsi" w:hAnsiTheme="minorHAnsi" w:cstheme="minorHAnsi"/>
          <w:lang w:val="es-ES_tradnl"/>
        </w:rPr>
        <w:t>que</w:t>
      </w:r>
      <w:r w:rsidR="006A2E5E">
        <w:rPr>
          <w:rFonts w:asciiTheme="minorHAnsi" w:hAnsiTheme="minorHAnsi" w:cstheme="minorHAnsi"/>
          <w:lang w:val="es-ES_tradnl"/>
        </w:rPr>
        <w:t xml:space="preserve"> </w:t>
      </w:r>
      <w:r w:rsidR="006A2E5E" w:rsidRPr="00547CB1">
        <w:rPr>
          <w:rFonts w:asciiTheme="minorHAnsi" w:hAnsiTheme="minorHAnsi" w:cstheme="minorHAnsi"/>
          <w:lang w:val="es-ES_tradnl"/>
        </w:rPr>
        <w:t>permite</w:t>
      </w:r>
      <w:r w:rsidR="006A2E5E">
        <w:rPr>
          <w:rFonts w:asciiTheme="minorHAnsi" w:hAnsiTheme="minorHAnsi" w:cstheme="minorHAnsi"/>
          <w:lang w:val="es-ES_tradnl"/>
        </w:rPr>
        <w:t xml:space="preserve"> </w:t>
      </w:r>
      <w:r w:rsidR="00C75EEB">
        <w:rPr>
          <w:rFonts w:asciiTheme="minorHAnsi" w:hAnsiTheme="minorHAnsi" w:cstheme="minorHAnsi"/>
          <w:lang w:val="es-ES_tradnl"/>
        </w:rPr>
        <w:t xml:space="preserve">monitorear </w:t>
      </w:r>
      <w:r w:rsidR="00547CB1" w:rsidRPr="00547CB1">
        <w:rPr>
          <w:rFonts w:asciiTheme="minorHAnsi" w:hAnsiTheme="minorHAnsi" w:cstheme="minorHAnsi"/>
          <w:lang w:val="es-ES_tradnl"/>
        </w:rPr>
        <w:t xml:space="preserve">información de manera cualitativa o cuantitativa, </w:t>
      </w:r>
      <w:r w:rsidR="005A7A17">
        <w:rPr>
          <w:rFonts w:asciiTheme="minorHAnsi" w:hAnsiTheme="minorHAnsi" w:cstheme="minorHAnsi"/>
          <w:lang w:val="es-ES_tradnl"/>
        </w:rPr>
        <w:t xml:space="preserve">para </w:t>
      </w:r>
      <w:r w:rsidR="00547CB1" w:rsidRPr="00547CB1">
        <w:rPr>
          <w:rFonts w:asciiTheme="minorHAnsi" w:hAnsiTheme="minorHAnsi" w:cstheme="minorHAnsi"/>
          <w:lang w:val="es-ES_tradnl"/>
        </w:rPr>
        <w:t xml:space="preserve">evaluar los avances y logros alcanzados </w:t>
      </w:r>
      <w:r w:rsidR="005A7A17">
        <w:rPr>
          <w:rFonts w:asciiTheme="minorHAnsi" w:hAnsiTheme="minorHAnsi" w:cstheme="minorHAnsi"/>
          <w:lang w:val="es-ES_tradnl"/>
        </w:rPr>
        <w:t>en la búsqueda de</w:t>
      </w:r>
      <w:r w:rsidR="00547CB1" w:rsidRPr="00547CB1">
        <w:rPr>
          <w:rFonts w:asciiTheme="minorHAnsi" w:hAnsiTheme="minorHAnsi" w:cstheme="minorHAnsi"/>
          <w:lang w:val="es-ES_tradnl"/>
        </w:rPr>
        <w:t xml:space="preserve"> un resultado específico.</w:t>
      </w:r>
    </w:p>
    <w:p w14:paraId="2E6CB14D" w14:textId="77777777" w:rsidR="0014056A" w:rsidRPr="00447AE1" w:rsidRDefault="0014056A" w:rsidP="0014056A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 w:rsidRPr="00447AE1">
        <w:rPr>
          <w:rFonts w:asciiTheme="minorHAnsi" w:hAnsiTheme="minorHAnsi" w:cstheme="minorHAnsi"/>
          <w:b/>
          <w:sz w:val="28"/>
          <w:lang w:val="es-ES_tradnl"/>
        </w:rPr>
        <w:t xml:space="preserve">L: </w:t>
      </w:r>
    </w:p>
    <w:p w14:paraId="1ADAB4A3" w14:textId="77777777" w:rsidR="0014056A" w:rsidRPr="00447AE1" w:rsidRDefault="0014056A" w:rsidP="006A0B9E">
      <w:pPr>
        <w:pStyle w:val="Prrafodelista"/>
        <w:numPr>
          <w:ilvl w:val="0"/>
          <w:numId w:val="8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LED: </w:t>
      </w:r>
      <w:r w:rsidRPr="00447AE1">
        <w:rPr>
          <w:rFonts w:asciiTheme="minorHAnsi" w:hAnsiTheme="minorHAnsi" w:cstheme="minorHAnsi"/>
        </w:rPr>
        <w:t>Ley de Extinción de Dominio.</w:t>
      </w:r>
    </w:p>
    <w:p w14:paraId="534A089C" w14:textId="77777777" w:rsidR="0014056A" w:rsidRPr="00447AE1" w:rsidRDefault="0014056A" w:rsidP="0014056A">
      <w:pPr>
        <w:pStyle w:val="Prrafodelista"/>
        <w:spacing w:line="360" w:lineRule="auto"/>
        <w:ind w:left="1134" w:hanging="567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lastRenderedPageBreak/>
        <w:t xml:space="preserve">M: </w:t>
      </w:r>
    </w:p>
    <w:p w14:paraId="5A392A01" w14:textId="3B2618C1" w:rsidR="0014056A" w:rsidRDefault="008544BC" w:rsidP="006A0B9E">
      <w:pPr>
        <w:pStyle w:val="Prrafodelista"/>
        <w:numPr>
          <w:ilvl w:val="0"/>
          <w:numId w:val="9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Manual</w:t>
      </w:r>
      <w:r w:rsidR="0014056A" w:rsidRPr="00447AE1">
        <w:rPr>
          <w:rFonts w:asciiTheme="minorHAnsi" w:hAnsiTheme="minorHAnsi" w:cstheme="minorHAnsi"/>
          <w:b/>
        </w:rPr>
        <w:t xml:space="preserve">: </w:t>
      </w:r>
      <w:r w:rsidR="009C2585" w:rsidRPr="009C2585">
        <w:rPr>
          <w:rFonts w:asciiTheme="minorHAnsi" w:hAnsiTheme="minorHAnsi" w:cstheme="minorHAnsi"/>
        </w:rPr>
        <w:t>L</w:t>
      </w:r>
      <w:r w:rsidR="0014056A" w:rsidRPr="009C2585">
        <w:rPr>
          <w:rFonts w:asciiTheme="minorHAnsi" w:hAnsiTheme="minorHAnsi" w:cstheme="minorHAnsi"/>
          <w:bCs/>
        </w:rPr>
        <w:t>ib</w:t>
      </w:r>
      <w:r w:rsidR="0014056A" w:rsidRPr="00447AE1">
        <w:rPr>
          <w:rFonts w:asciiTheme="minorHAnsi" w:hAnsiTheme="minorHAnsi" w:cstheme="minorHAnsi"/>
          <w:bCs/>
        </w:rPr>
        <w:t>ro</w:t>
      </w:r>
      <w:r w:rsidR="001B3A6D">
        <w:rPr>
          <w:rFonts w:asciiTheme="minorHAnsi" w:hAnsiTheme="minorHAnsi" w:cstheme="minorHAnsi"/>
          <w:bCs/>
        </w:rPr>
        <w:t>,</w:t>
      </w:r>
      <w:r w:rsidR="009C2585">
        <w:rPr>
          <w:rFonts w:asciiTheme="minorHAnsi" w:hAnsiTheme="minorHAnsi" w:cstheme="minorHAnsi"/>
          <w:bCs/>
        </w:rPr>
        <w:t xml:space="preserve"> </w:t>
      </w:r>
      <w:r w:rsidR="0014056A" w:rsidRPr="00447AE1">
        <w:rPr>
          <w:rFonts w:asciiTheme="minorHAnsi" w:hAnsiTheme="minorHAnsi" w:cstheme="minorHAnsi"/>
          <w:bCs/>
        </w:rPr>
        <w:t xml:space="preserve">folleto </w:t>
      </w:r>
      <w:r w:rsidR="001B3A6D">
        <w:rPr>
          <w:rFonts w:asciiTheme="minorHAnsi" w:hAnsiTheme="minorHAnsi" w:cstheme="minorHAnsi"/>
          <w:bCs/>
        </w:rPr>
        <w:t xml:space="preserve">o instrumento </w:t>
      </w:r>
      <w:r w:rsidR="0014056A" w:rsidRPr="00447AE1">
        <w:rPr>
          <w:rFonts w:asciiTheme="minorHAnsi" w:hAnsiTheme="minorHAnsi" w:cstheme="minorHAnsi"/>
          <w:bCs/>
        </w:rPr>
        <w:t>en el cual se recogen los aspectos básicos, esenciales de una materia</w:t>
      </w:r>
      <w:r w:rsidR="0014056A" w:rsidRPr="00447AE1">
        <w:rPr>
          <w:rFonts w:asciiTheme="minorHAnsi" w:hAnsiTheme="minorHAnsi" w:cstheme="minorHAnsi"/>
        </w:rPr>
        <w:t xml:space="preserve">. </w:t>
      </w:r>
      <w:r w:rsidR="00D22674">
        <w:rPr>
          <w:rFonts w:asciiTheme="minorHAnsi" w:hAnsiTheme="minorHAnsi" w:cstheme="minorHAnsi"/>
        </w:rPr>
        <w:t xml:space="preserve">Permite </w:t>
      </w:r>
      <w:r w:rsidR="0014056A" w:rsidRPr="00447AE1">
        <w:rPr>
          <w:rFonts w:asciiTheme="minorHAnsi" w:hAnsiTheme="minorHAnsi" w:cstheme="minorHAnsi"/>
        </w:rPr>
        <w:t xml:space="preserve">comprender mejor el funcionamiento </w:t>
      </w:r>
      <w:r w:rsidRPr="00447AE1">
        <w:rPr>
          <w:rFonts w:asciiTheme="minorHAnsi" w:hAnsiTheme="minorHAnsi" w:cstheme="minorHAnsi"/>
        </w:rPr>
        <w:t>de algún tema o materia</w:t>
      </w:r>
      <w:r>
        <w:rPr>
          <w:rFonts w:asciiTheme="minorHAnsi" w:hAnsiTheme="minorHAnsi" w:cstheme="minorHAnsi"/>
        </w:rPr>
        <w:t xml:space="preserve">, </w:t>
      </w:r>
      <w:r w:rsidR="0014056A" w:rsidRPr="00447AE1">
        <w:rPr>
          <w:rFonts w:asciiTheme="minorHAnsi" w:hAnsiTheme="minorHAnsi" w:cstheme="minorHAnsi"/>
        </w:rPr>
        <w:t>de manera ordenada y concisa.</w:t>
      </w:r>
    </w:p>
    <w:p w14:paraId="129A76C3" w14:textId="0714C1CD" w:rsidR="00421BD2" w:rsidRPr="00421BD2" w:rsidRDefault="00421BD2" w:rsidP="00421BD2">
      <w:pPr>
        <w:pStyle w:val="Prrafodelista"/>
        <w:spacing w:line="360" w:lineRule="auto"/>
        <w:ind w:left="1134" w:hanging="567"/>
        <w:rPr>
          <w:rFonts w:asciiTheme="minorHAnsi" w:hAnsiTheme="minorHAnsi" w:cstheme="minorHAnsi"/>
          <w:b/>
          <w:sz w:val="28"/>
        </w:rPr>
      </w:pPr>
      <w:r w:rsidRPr="00421BD2">
        <w:rPr>
          <w:rFonts w:asciiTheme="minorHAnsi" w:hAnsiTheme="minorHAnsi" w:cstheme="minorHAnsi"/>
          <w:b/>
          <w:sz w:val="28"/>
        </w:rPr>
        <w:t>N:</w:t>
      </w:r>
    </w:p>
    <w:p w14:paraId="4B0071D0" w14:textId="2713AA92" w:rsidR="00830B2E" w:rsidRPr="00484203" w:rsidRDefault="00421BD2" w:rsidP="00846D2E">
      <w:pPr>
        <w:pStyle w:val="Prrafodelista"/>
        <w:numPr>
          <w:ilvl w:val="0"/>
          <w:numId w:val="18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color w:val="000000" w:themeColor="text1"/>
          <w:lang w:val="es-ES_tradnl"/>
        </w:rPr>
      </w:pPr>
      <w:r w:rsidRPr="00421BD2">
        <w:rPr>
          <w:rFonts w:asciiTheme="minorHAnsi" w:hAnsiTheme="minorHAnsi" w:cstheme="minorHAnsi"/>
          <w:b/>
        </w:rPr>
        <w:t>Norma</w:t>
      </w:r>
      <w:r w:rsidR="00830B2E" w:rsidRPr="00484203">
        <w:rPr>
          <w:rFonts w:asciiTheme="minorHAnsi" w:hAnsiTheme="minorHAnsi" w:cstheme="minorHAnsi"/>
          <w:b/>
          <w:color w:val="000000" w:themeColor="text1"/>
          <w:lang w:val="es-ES_tradnl"/>
        </w:rPr>
        <w:t xml:space="preserve">: </w:t>
      </w:r>
      <w:r w:rsidR="00830B2E">
        <w:rPr>
          <w:rFonts w:asciiTheme="minorHAnsi" w:hAnsiTheme="minorHAnsi" w:cstheme="minorHAnsi"/>
          <w:color w:val="000000" w:themeColor="text1"/>
          <w:lang w:val="es-ES_tradnl"/>
        </w:rPr>
        <w:t xml:space="preserve">Regla o reglas </w:t>
      </w:r>
      <w:r w:rsidR="00830B2E" w:rsidRPr="00484203">
        <w:rPr>
          <w:rFonts w:asciiTheme="minorHAnsi" w:hAnsiTheme="minorHAnsi" w:cstheme="minorHAnsi"/>
          <w:color w:val="000000" w:themeColor="text1"/>
          <w:lang w:val="es-ES_tradnl"/>
        </w:rPr>
        <w:t>que se establecen con el propósito de regular y mantener un orden determinado, son articuladas para establecer las bases de un comportamiento dentro de una organización.</w:t>
      </w:r>
    </w:p>
    <w:p w14:paraId="425B9756" w14:textId="20559E7F" w:rsidR="00421BD2" w:rsidRPr="00830B2E" w:rsidRDefault="00830B2E" w:rsidP="002F0803">
      <w:pPr>
        <w:pStyle w:val="Prrafodelista"/>
        <w:numPr>
          <w:ilvl w:val="0"/>
          <w:numId w:val="9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830B2E">
        <w:rPr>
          <w:rFonts w:asciiTheme="minorHAnsi" w:hAnsiTheme="minorHAnsi" w:cstheme="minorHAnsi"/>
          <w:b/>
          <w:color w:val="000000" w:themeColor="text1"/>
          <w:lang w:val="es-ES_tradnl"/>
        </w:rPr>
        <w:t>Normativa:</w:t>
      </w:r>
      <w:r w:rsidRPr="00830B2E">
        <w:rPr>
          <w:rFonts w:asciiTheme="minorHAnsi" w:hAnsiTheme="minorHAnsi" w:cstheme="minorHAnsi"/>
          <w:color w:val="000000" w:themeColor="text1"/>
          <w:lang w:val="es-ES_tradnl"/>
        </w:rPr>
        <w:t xml:space="preserve"> C</w:t>
      </w:r>
      <w:r w:rsidRPr="00830B2E">
        <w:rPr>
          <w:rFonts w:asciiTheme="minorHAnsi" w:hAnsiTheme="minorHAnsi" w:cstheme="minorHAnsi"/>
          <w:color w:val="000000" w:themeColor="text1"/>
          <w:shd w:val="clear" w:color="auto" w:fill="FFFFFF"/>
        </w:rPr>
        <w:t>onjunto de normas que regulan o rigen determinada materia o actividad.</w:t>
      </w:r>
    </w:p>
    <w:p w14:paraId="3D69B9CC" w14:textId="77777777" w:rsidR="0014056A" w:rsidRPr="00447AE1" w:rsidRDefault="0014056A" w:rsidP="0014056A">
      <w:pPr>
        <w:pStyle w:val="Prrafodelista"/>
        <w:spacing w:line="360" w:lineRule="auto"/>
        <w:ind w:left="1134" w:hanging="567"/>
        <w:jc w:val="both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t>P:</w:t>
      </w:r>
    </w:p>
    <w:p w14:paraId="4DF85398" w14:textId="4ADDB7C6" w:rsidR="008E1F9F" w:rsidRDefault="008E1F9F" w:rsidP="00846D2E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PEI: </w:t>
      </w:r>
      <w:r>
        <w:rPr>
          <w:rFonts w:asciiTheme="minorHAnsi" w:hAnsiTheme="minorHAnsi" w:cstheme="minorHAnsi"/>
          <w:lang w:val="es-ES_tradnl"/>
        </w:rPr>
        <w:t>Plan Estratégico Institucional.</w:t>
      </w:r>
    </w:p>
    <w:p w14:paraId="38473E1F" w14:textId="3F907230" w:rsidR="00484AE3" w:rsidRPr="004E55F2" w:rsidRDefault="00484AE3" w:rsidP="00846D2E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Plan: </w:t>
      </w:r>
      <w:r w:rsidR="001B3A6D">
        <w:rPr>
          <w:rFonts w:asciiTheme="minorHAnsi" w:hAnsiTheme="minorHAnsi" w:cstheme="minorHAnsi"/>
          <w:lang w:val="es-ES_tradnl"/>
        </w:rPr>
        <w:t>D</w:t>
      </w:r>
      <w:r w:rsidR="00C0301C" w:rsidRPr="00C0301C">
        <w:rPr>
          <w:rFonts w:asciiTheme="minorHAnsi" w:hAnsiTheme="minorHAnsi" w:cstheme="minorHAnsi"/>
          <w:lang w:val="es-ES_tradnl"/>
        </w:rPr>
        <w:t>ocumento donde se indican las alternativas de solución a determinados problemas y la forma de llevarlo a cabo determinando las actividades prioritarias y asignando recursos, tiempos y responsables a cada una de ellas.</w:t>
      </w:r>
    </w:p>
    <w:p w14:paraId="6997CEC1" w14:textId="485CCCE3" w:rsidR="004E55F2" w:rsidRDefault="004E55F2" w:rsidP="00846D2E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POA: </w:t>
      </w:r>
      <w:r>
        <w:rPr>
          <w:rFonts w:asciiTheme="minorHAnsi" w:hAnsiTheme="minorHAnsi" w:cstheme="minorHAnsi"/>
          <w:lang w:val="es-ES_tradnl"/>
        </w:rPr>
        <w:t>Plan Operativo Anual.</w:t>
      </w:r>
    </w:p>
    <w:p w14:paraId="3EBD8165" w14:textId="16A605F9" w:rsidR="00111E00" w:rsidRPr="008E1F9F" w:rsidRDefault="00111E00" w:rsidP="00846D2E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 w:rsidRPr="005D32CE">
        <w:rPr>
          <w:rFonts w:asciiTheme="minorHAnsi" w:hAnsiTheme="minorHAnsi" w:cstheme="minorHAnsi"/>
          <w:b/>
          <w:lang w:val="es-ES_tradnl"/>
        </w:rPr>
        <w:t xml:space="preserve">Políticas: </w:t>
      </w:r>
      <w:r w:rsidR="00C82615">
        <w:rPr>
          <w:rFonts w:asciiTheme="minorHAnsi" w:hAnsiTheme="minorHAnsi" w:cstheme="minorHAnsi"/>
          <w:lang w:val="es-ES_tradnl"/>
        </w:rPr>
        <w:t>Declaraciones</w:t>
      </w:r>
      <w:r w:rsidRPr="00034E45">
        <w:rPr>
          <w:rFonts w:asciiTheme="minorHAnsi" w:hAnsiTheme="minorHAnsi" w:cstheme="minorHAnsi"/>
          <w:lang w:val="es-ES_tradnl"/>
        </w:rPr>
        <w:t xml:space="preserve"> o entendimiento</w:t>
      </w:r>
      <w:r w:rsidR="00C82615">
        <w:rPr>
          <w:rFonts w:asciiTheme="minorHAnsi" w:hAnsiTheme="minorHAnsi" w:cstheme="minorHAnsi"/>
          <w:lang w:val="es-ES_tradnl"/>
        </w:rPr>
        <w:t>s</w:t>
      </w:r>
      <w:r w:rsidRPr="00034E45">
        <w:rPr>
          <w:rFonts w:asciiTheme="minorHAnsi" w:hAnsiTheme="minorHAnsi" w:cstheme="minorHAnsi"/>
          <w:lang w:val="es-ES_tradnl"/>
        </w:rPr>
        <w:t xml:space="preserve"> que encausa</w:t>
      </w:r>
      <w:r w:rsidR="00C82615">
        <w:rPr>
          <w:rFonts w:asciiTheme="minorHAnsi" w:hAnsiTheme="minorHAnsi" w:cstheme="minorHAnsi"/>
          <w:lang w:val="es-ES_tradnl"/>
        </w:rPr>
        <w:t>n</w:t>
      </w:r>
      <w:r w:rsidRPr="00034E45">
        <w:rPr>
          <w:rFonts w:asciiTheme="minorHAnsi" w:hAnsiTheme="minorHAnsi" w:cstheme="minorHAnsi"/>
          <w:lang w:val="es-ES_tradnl"/>
        </w:rPr>
        <w:t xml:space="preserve"> el pensamiento en la toma de decisiones y que ayuda</w:t>
      </w:r>
      <w:r w:rsidR="00C82615">
        <w:rPr>
          <w:rFonts w:asciiTheme="minorHAnsi" w:hAnsiTheme="minorHAnsi" w:cstheme="minorHAnsi"/>
          <w:lang w:val="es-ES_tradnl"/>
        </w:rPr>
        <w:t>n</w:t>
      </w:r>
      <w:r w:rsidRPr="00034E45">
        <w:rPr>
          <w:rFonts w:asciiTheme="minorHAnsi" w:hAnsiTheme="minorHAnsi" w:cstheme="minorHAnsi"/>
          <w:lang w:val="es-ES_tradnl"/>
        </w:rPr>
        <w:t xml:space="preserve"> a decidir cuestiones antes que se conviertan en problemas.</w:t>
      </w:r>
    </w:p>
    <w:p w14:paraId="36E0100E" w14:textId="1A5B8A30" w:rsidR="008E1F9F" w:rsidRPr="00034E45" w:rsidRDefault="008E1F9F" w:rsidP="00846D2E">
      <w:pPr>
        <w:pStyle w:val="Prrafodelista"/>
        <w:numPr>
          <w:ilvl w:val="0"/>
          <w:numId w:val="1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POM: </w:t>
      </w:r>
      <w:r>
        <w:rPr>
          <w:rFonts w:asciiTheme="minorHAnsi" w:hAnsiTheme="minorHAnsi" w:cstheme="minorHAnsi"/>
          <w:lang w:val="es-ES_tradnl"/>
        </w:rPr>
        <w:t>Plan Operativo Multianual.</w:t>
      </w:r>
    </w:p>
    <w:p w14:paraId="4D9BE67C" w14:textId="23797F9E" w:rsidR="0014056A" w:rsidRPr="00447AE1" w:rsidRDefault="0014056A" w:rsidP="006A0B9E">
      <w:pPr>
        <w:pStyle w:val="Prrafodelista"/>
        <w:numPr>
          <w:ilvl w:val="0"/>
          <w:numId w:val="10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Procedimiento: </w:t>
      </w:r>
      <w:r w:rsidR="001B3A6D">
        <w:rPr>
          <w:rFonts w:asciiTheme="minorHAnsi" w:hAnsiTheme="minorHAnsi" w:cstheme="minorHAnsi"/>
        </w:rPr>
        <w:t>F</w:t>
      </w:r>
      <w:r w:rsidRPr="00447AE1">
        <w:rPr>
          <w:rFonts w:asciiTheme="minorHAnsi" w:hAnsiTheme="minorHAnsi" w:cstheme="minorHAnsi"/>
        </w:rPr>
        <w:t>orma específica de realizar un</w:t>
      </w:r>
      <w:r w:rsidR="00BD56FF">
        <w:rPr>
          <w:rFonts w:asciiTheme="minorHAnsi" w:hAnsiTheme="minorHAnsi" w:cstheme="minorHAnsi"/>
        </w:rPr>
        <w:t>a actividad en diversa</w:t>
      </w:r>
      <w:r w:rsidRPr="00447AE1">
        <w:rPr>
          <w:rFonts w:asciiTheme="minorHAnsi" w:hAnsiTheme="minorHAnsi" w:cstheme="minorHAnsi"/>
        </w:rPr>
        <w:t>s</w:t>
      </w:r>
      <w:r w:rsidR="00BD56FF">
        <w:rPr>
          <w:rFonts w:asciiTheme="minorHAnsi" w:hAnsiTheme="minorHAnsi" w:cstheme="minorHAnsi"/>
        </w:rPr>
        <w:t xml:space="preserve"> </w:t>
      </w:r>
      <w:r w:rsidRPr="00447AE1">
        <w:rPr>
          <w:rFonts w:asciiTheme="minorHAnsi" w:hAnsiTheme="minorHAnsi" w:cstheme="minorHAnsi"/>
        </w:rPr>
        <w:t xml:space="preserve"> pasos o secuencia de pasos.</w:t>
      </w:r>
    </w:p>
    <w:p w14:paraId="70E5FB76" w14:textId="20A4ACD5" w:rsidR="0014056A" w:rsidRDefault="0014056A" w:rsidP="006A0B9E">
      <w:pPr>
        <w:pStyle w:val="Prrafodelista"/>
        <w:numPr>
          <w:ilvl w:val="0"/>
          <w:numId w:val="10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Proceso: </w:t>
      </w:r>
      <w:r w:rsidRPr="00447AE1">
        <w:rPr>
          <w:rFonts w:asciiTheme="minorHAnsi" w:hAnsiTheme="minorHAnsi" w:cstheme="minorHAnsi"/>
        </w:rPr>
        <w:t>Serie de actividades estructuradas y relacionadas para convertir una entrada en una salida y que están sujetos a una serie de controles o requisitos que pueden necesitar y consumir cierto tipo de recursos.</w:t>
      </w:r>
    </w:p>
    <w:p w14:paraId="68872977" w14:textId="4A415E1C" w:rsidR="00421BD2" w:rsidRDefault="00421BD2" w:rsidP="006A0B9E">
      <w:pPr>
        <w:pStyle w:val="Prrafodelista"/>
        <w:numPr>
          <w:ilvl w:val="0"/>
          <w:numId w:val="10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 xml:space="preserve">Puesto: </w:t>
      </w:r>
      <w:r w:rsidR="00337EFF">
        <w:rPr>
          <w:rFonts w:asciiTheme="minorHAnsi" w:hAnsiTheme="minorHAnsi" w:cstheme="minorHAnsi"/>
        </w:rPr>
        <w:t>C</w:t>
      </w:r>
      <w:r w:rsidRPr="00421BD2">
        <w:rPr>
          <w:rFonts w:asciiTheme="minorHAnsi" w:hAnsiTheme="minorHAnsi" w:cstheme="minorHAnsi"/>
        </w:rPr>
        <w:t xml:space="preserve">argo u ocupación que cumple una persona dentro de una </w:t>
      </w:r>
      <w:r>
        <w:rPr>
          <w:rFonts w:asciiTheme="minorHAnsi" w:hAnsiTheme="minorHAnsi" w:cstheme="minorHAnsi"/>
        </w:rPr>
        <w:t>institución</w:t>
      </w:r>
      <w:r w:rsidRPr="00421BD2">
        <w:rPr>
          <w:rFonts w:asciiTheme="minorHAnsi" w:hAnsiTheme="minorHAnsi" w:cstheme="minorHAnsi"/>
        </w:rPr>
        <w:t>.</w:t>
      </w:r>
    </w:p>
    <w:p w14:paraId="41ECC498" w14:textId="77777777" w:rsidR="0014056A" w:rsidRPr="00447AE1" w:rsidRDefault="0014056A" w:rsidP="0014056A">
      <w:pPr>
        <w:pStyle w:val="Prrafodelista"/>
        <w:spacing w:line="360" w:lineRule="auto"/>
        <w:ind w:left="1134" w:hanging="567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t>R:</w:t>
      </w:r>
    </w:p>
    <w:p w14:paraId="333ED642" w14:textId="51B624B5" w:rsidR="0014056A" w:rsidRPr="00B32DF8" w:rsidRDefault="0014056A" w:rsidP="00B32DF8">
      <w:pPr>
        <w:pStyle w:val="Prrafodelista"/>
        <w:numPr>
          <w:ilvl w:val="0"/>
          <w:numId w:val="10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>Resolución</w:t>
      </w:r>
      <w:r w:rsidR="00D72758">
        <w:rPr>
          <w:rFonts w:asciiTheme="minorHAnsi" w:hAnsiTheme="minorHAnsi" w:cstheme="minorHAnsi"/>
          <w:b/>
        </w:rPr>
        <w:t xml:space="preserve"> administrativ</w:t>
      </w:r>
      <w:r w:rsidR="00B85128">
        <w:rPr>
          <w:rFonts w:asciiTheme="minorHAnsi" w:hAnsiTheme="minorHAnsi" w:cstheme="minorHAnsi"/>
          <w:b/>
        </w:rPr>
        <w:t>a</w:t>
      </w:r>
      <w:r w:rsidRPr="00447AE1">
        <w:rPr>
          <w:rFonts w:asciiTheme="minorHAnsi" w:hAnsiTheme="minorHAnsi" w:cstheme="minorHAnsi"/>
          <w:b/>
        </w:rPr>
        <w:t xml:space="preserve">: </w:t>
      </w:r>
      <w:r w:rsidR="00B85128" w:rsidRPr="00B85128">
        <w:rPr>
          <w:rFonts w:asciiTheme="minorHAnsi" w:hAnsiTheme="minorHAnsi" w:cstheme="minorHAnsi"/>
        </w:rPr>
        <w:t xml:space="preserve">Acto administrativo </w:t>
      </w:r>
      <w:r w:rsidR="00B32DF8" w:rsidRPr="00B85128">
        <w:rPr>
          <w:rFonts w:asciiTheme="minorHAnsi" w:hAnsiTheme="minorHAnsi" w:cstheme="minorHAnsi"/>
        </w:rPr>
        <w:t xml:space="preserve">emitido por </w:t>
      </w:r>
      <w:r w:rsidR="00CA72F7">
        <w:rPr>
          <w:rFonts w:asciiTheme="minorHAnsi" w:hAnsiTheme="minorHAnsi" w:cstheme="minorHAnsi"/>
        </w:rPr>
        <w:t xml:space="preserve">la </w:t>
      </w:r>
      <w:r w:rsidR="00B32DF8" w:rsidRPr="00B85128">
        <w:rPr>
          <w:rFonts w:asciiTheme="minorHAnsi" w:hAnsiTheme="minorHAnsi" w:cstheme="minorHAnsi"/>
        </w:rPr>
        <w:t xml:space="preserve">autoridad o funcionario público de forma </w:t>
      </w:r>
      <w:r w:rsidR="00B32DF8" w:rsidRPr="00B32DF8">
        <w:rPr>
          <w:rFonts w:asciiTheme="minorHAnsi" w:hAnsiTheme="minorHAnsi" w:cstheme="minorHAnsi"/>
        </w:rPr>
        <w:t>escrita</w:t>
      </w:r>
      <w:r w:rsidR="00CA72F7">
        <w:rPr>
          <w:rFonts w:asciiTheme="minorHAnsi" w:hAnsiTheme="minorHAnsi" w:cstheme="minorHAnsi"/>
        </w:rPr>
        <w:t xml:space="preserve">, cuyo </w:t>
      </w:r>
      <w:r w:rsidR="00B85128" w:rsidRPr="00B85128">
        <w:rPr>
          <w:rFonts w:asciiTheme="minorHAnsi" w:hAnsiTheme="minorHAnsi" w:cstheme="minorHAnsi"/>
        </w:rPr>
        <w:t>c</w:t>
      </w:r>
      <w:r w:rsidR="00CA72F7">
        <w:rPr>
          <w:rFonts w:asciiTheme="minorHAnsi" w:hAnsiTheme="minorHAnsi" w:cstheme="minorHAnsi"/>
        </w:rPr>
        <w:t>ontenido decisorio</w:t>
      </w:r>
      <w:r w:rsidR="00A3704B">
        <w:rPr>
          <w:rFonts w:asciiTheme="minorHAnsi" w:hAnsiTheme="minorHAnsi" w:cstheme="minorHAnsi"/>
        </w:rPr>
        <w:t xml:space="preserve"> </w:t>
      </w:r>
      <w:r w:rsidR="00503D06" w:rsidRPr="00503D06">
        <w:rPr>
          <w:rFonts w:asciiTheme="minorHAnsi" w:hAnsiTheme="minorHAnsi" w:cstheme="minorHAnsi"/>
        </w:rPr>
        <w:t>da pautas a se</w:t>
      </w:r>
      <w:r w:rsidR="00503D06">
        <w:rPr>
          <w:rFonts w:asciiTheme="minorHAnsi" w:hAnsiTheme="minorHAnsi" w:cstheme="minorHAnsi"/>
        </w:rPr>
        <w:t>guir en una materia determinada</w:t>
      </w:r>
      <w:r w:rsidR="00CA72F7">
        <w:rPr>
          <w:rFonts w:asciiTheme="minorHAnsi" w:hAnsiTheme="minorHAnsi" w:cstheme="minorHAnsi"/>
        </w:rPr>
        <w:t>.</w:t>
      </w:r>
    </w:p>
    <w:p w14:paraId="0CAE700E" w14:textId="77777777" w:rsidR="0014056A" w:rsidRPr="00447AE1" w:rsidRDefault="0014056A" w:rsidP="0014056A">
      <w:pPr>
        <w:pStyle w:val="Prrafodelista"/>
        <w:spacing w:line="360" w:lineRule="auto"/>
        <w:ind w:left="1134" w:hanging="567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t>S:</w:t>
      </w:r>
    </w:p>
    <w:p w14:paraId="6EA80ECE" w14:textId="61D1F833" w:rsidR="004E55F2" w:rsidRPr="00F26A93" w:rsidRDefault="004E55F2" w:rsidP="00F26A93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SEGEPLAN:</w:t>
      </w:r>
      <w:r w:rsidR="00F26A93">
        <w:rPr>
          <w:rFonts w:asciiTheme="minorHAnsi" w:hAnsiTheme="minorHAnsi" w:cstheme="minorHAnsi"/>
          <w:b/>
        </w:rPr>
        <w:t xml:space="preserve"> </w:t>
      </w:r>
      <w:r w:rsidR="00F26A93" w:rsidRPr="00F26A93">
        <w:rPr>
          <w:rFonts w:asciiTheme="minorHAnsi" w:hAnsiTheme="minorHAnsi" w:cstheme="minorHAnsi"/>
        </w:rPr>
        <w:t>Secretaría de Planificación y Programación de la Presidencia</w:t>
      </w:r>
      <w:r w:rsidR="00B33A11">
        <w:rPr>
          <w:rFonts w:asciiTheme="minorHAnsi" w:hAnsiTheme="minorHAnsi" w:cstheme="minorHAnsi"/>
        </w:rPr>
        <w:t>.</w:t>
      </w:r>
    </w:p>
    <w:p w14:paraId="1B0D86E8" w14:textId="77777777" w:rsidR="0014056A" w:rsidRDefault="0014056A" w:rsidP="006A0B9E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447AE1">
        <w:rPr>
          <w:rFonts w:asciiTheme="minorHAnsi" w:hAnsiTheme="minorHAnsi" w:cstheme="minorHAnsi"/>
          <w:b/>
        </w:rPr>
        <w:t xml:space="preserve">SENABED: </w:t>
      </w:r>
      <w:r w:rsidRPr="00447AE1">
        <w:rPr>
          <w:rFonts w:asciiTheme="minorHAnsi" w:hAnsiTheme="minorHAnsi" w:cstheme="minorHAnsi"/>
        </w:rPr>
        <w:t xml:space="preserve">Secretaría Nacional de Administración de Bienes en Extinción de Dominio. </w:t>
      </w:r>
      <w:r w:rsidRPr="00447AE1">
        <w:rPr>
          <w:rFonts w:asciiTheme="minorHAnsi" w:hAnsiTheme="minorHAnsi" w:cstheme="minorHAnsi"/>
          <w:b/>
        </w:rPr>
        <w:t xml:space="preserve"> </w:t>
      </w:r>
    </w:p>
    <w:p w14:paraId="03D28113" w14:textId="10471DC7" w:rsidR="009E73F1" w:rsidRPr="009E73F1" w:rsidRDefault="009E73F1" w:rsidP="009E73F1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9E73F1">
        <w:rPr>
          <w:rFonts w:asciiTheme="minorHAnsi" w:hAnsiTheme="minorHAnsi" w:cstheme="minorHAnsi"/>
          <w:b/>
          <w:sz w:val="28"/>
        </w:rPr>
        <w:t>U:</w:t>
      </w:r>
    </w:p>
    <w:p w14:paraId="0D741FFC" w14:textId="0867311D" w:rsidR="0014056A" w:rsidRPr="009E73F1" w:rsidRDefault="009E73F1" w:rsidP="00DD7EC1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9E73F1">
        <w:rPr>
          <w:rFonts w:asciiTheme="minorHAnsi" w:hAnsiTheme="minorHAnsi" w:cstheme="minorHAnsi"/>
          <w:b/>
        </w:rPr>
        <w:t>Usuario:</w:t>
      </w:r>
      <w:r w:rsidR="00DD7EC1">
        <w:rPr>
          <w:rFonts w:asciiTheme="minorHAnsi" w:hAnsiTheme="minorHAnsi" w:cstheme="minorHAnsi"/>
          <w:b/>
        </w:rPr>
        <w:t xml:space="preserve"> </w:t>
      </w:r>
      <w:r w:rsidR="00DD7EC1">
        <w:rPr>
          <w:rFonts w:asciiTheme="minorHAnsi" w:hAnsiTheme="minorHAnsi" w:cstheme="minorHAnsi"/>
        </w:rPr>
        <w:t>E</w:t>
      </w:r>
      <w:r w:rsidR="00DD7EC1" w:rsidRPr="00DD7EC1">
        <w:rPr>
          <w:rFonts w:asciiTheme="minorHAnsi" w:hAnsiTheme="minorHAnsi" w:cstheme="minorHAnsi"/>
        </w:rPr>
        <w:t xml:space="preserve">s aquel individuo </w:t>
      </w:r>
      <w:r w:rsidR="009C2585">
        <w:rPr>
          <w:rFonts w:asciiTheme="minorHAnsi" w:hAnsiTheme="minorHAnsi" w:cstheme="minorHAnsi"/>
        </w:rPr>
        <w:t xml:space="preserve">de </w:t>
      </w:r>
      <w:r w:rsidR="00BF2B4F">
        <w:rPr>
          <w:rFonts w:asciiTheme="minorHAnsi" w:hAnsiTheme="minorHAnsi" w:cstheme="minorHAnsi"/>
        </w:rPr>
        <w:t xml:space="preserve">origen interno o externo </w:t>
      </w:r>
      <w:r w:rsidR="00DD7EC1" w:rsidRPr="00DD7EC1">
        <w:rPr>
          <w:rFonts w:asciiTheme="minorHAnsi" w:hAnsiTheme="minorHAnsi" w:cstheme="minorHAnsi"/>
        </w:rPr>
        <w:t>que interactúa con la información</w:t>
      </w:r>
      <w:r w:rsidR="008544BC">
        <w:rPr>
          <w:rFonts w:asciiTheme="minorHAnsi" w:hAnsiTheme="minorHAnsi" w:cstheme="minorHAnsi"/>
        </w:rPr>
        <w:t>,</w:t>
      </w:r>
      <w:r w:rsidR="00DD7EC1" w:rsidRPr="00DD7EC1">
        <w:rPr>
          <w:rFonts w:asciiTheme="minorHAnsi" w:hAnsiTheme="minorHAnsi" w:cstheme="minorHAnsi"/>
        </w:rPr>
        <w:t xml:space="preserve"> de modo tal que</w:t>
      </w:r>
      <w:r w:rsidR="008544BC">
        <w:rPr>
          <w:rFonts w:asciiTheme="minorHAnsi" w:hAnsiTheme="minorHAnsi" w:cstheme="minorHAnsi"/>
        </w:rPr>
        <w:t>,</w:t>
      </w:r>
      <w:r w:rsidR="00DD7EC1" w:rsidRPr="00DD7EC1">
        <w:rPr>
          <w:rFonts w:asciiTheme="minorHAnsi" w:hAnsiTheme="minorHAnsi" w:cstheme="minorHAnsi"/>
        </w:rPr>
        <w:t xml:space="preserve"> después de un proceso de lectura</w:t>
      </w:r>
      <w:r w:rsidR="008544BC">
        <w:rPr>
          <w:rFonts w:asciiTheme="minorHAnsi" w:hAnsiTheme="minorHAnsi" w:cstheme="minorHAnsi"/>
        </w:rPr>
        <w:t>,</w:t>
      </w:r>
      <w:r w:rsidR="00DD7EC1" w:rsidRPr="00DD7EC1">
        <w:rPr>
          <w:rFonts w:asciiTheme="minorHAnsi" w:hAnsiTheme="minorHAnsi" w:cstheme="minorHAnsi"/>
        </w:rPr>
        <w:t xml:space="preserve"> </w:t>
      </w:r>
      <w:r w:rsidR="0066557B">
        <w:rPr>
          <w:rFonts w:asciiTheme="minorHAnsi" w:hAnsiTheme="minorHAnsi" w:cstheme="minorHAnsi"/>
        </w:rPr>
        <w:t xml:space="preserve">genera comprensiones internas </w:t>
      </w:r>
      <w:r w:rsidR="008C0E79">
        <w:rPr>
          <w:rFonts w:asciiTheme="minorHAnsi" w:hAnsiTheme="minorHAnsi" w:cstheme="minorHAnsi"/>
        </w:rPr>
        <w:t xml:space="preserve">de </w:t>
      </w:r>
      <w:r w:rsidR="0066557B">
        <w:rPr>
          <w:rFonts w:asciiTheme="minorHAnsi" w:hAnsiTheme="minorHAnsi" w:cstheme="minorHAnsi"/>
        </w:rPr>
        <w:t>un</w:t>
      </w:r>
      <w:r w:rsidR="00DD7EC1" w:rsidRPr="00DD7EC1">
        <w:rPr>
          <w:rFonts w:asciiTheme="minorHAnsi" w:hAnsiTheme="minorHAnsi" w:cstheme="minorHAnsi"/>
        </w:rPr>
        <w:t xml:space="preserve"> t</w:t>
      </w:r>
      <w:r w:rsidR="0066557B">
        <w:rPr>
          <w:rFonts w:asciiTheme="minorHAnsi" w:hAnsiTheme="minorHAnsi" w:cstheme="minorHAnsi"/>
        </w:rPr>
        <w:t>exto.</w:t>
      </w:r>
    </w:p>
    <w:p w14:paraId="470ED83E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1F8AA368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30B7647A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69576BD8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3F17FAC6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425877CE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56F8F7A5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29CCC0BA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53AB1E60" w14:textId="77777777" w:rsidR="00CA72F7" w:rsidRDefault="00CA72F7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66B934EB" w14:textId="77777777" w:rsidR="00CA72F7" w:rsidRDefault="00CA72F7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2F0A7092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6899AAB9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4A7AA146" w14:textId="77777777" w:rsidR="00A03115" w:rsidRDefault="00A03115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53DFB888" w14:textId="1DBFA5A8" w:rsidR="00B16A95" w:rsidRPr="00431336" w:rsidRDefault="00B16A95" w:rsidP="00967B25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bCs w:val="0"/>
          <w:sz w:val="28"/>
          <w:lang w:val="es-ES_tradnl"/>
        </w:rPr>
      </w:pPr>
      <w:bookmarkStart w:id="151" w:name="_Toc54774741"/>
      <w:bookmarkStart w:id="152" w:name="_Toc54774844"/>
      <w:bookmarkStart w:id="153" w:name="_Toc54774931"/>
      <w:bookmarkStart w:id="154" w:name="_Toc54775082"/>
      <w:bookmarkStart w:id="155" w:name="_Toc54775162"/>
      <w:bookmarkStart w:id="156" w:name="_Toc54774742"/>
      <w:bookmarkStart w:id="157" w:name="_Toc54774845"/>
      <w:bookmarkStart w:id="158" w:name="_Toc54774932"/>
      <w:bookmarkStart w:id="159" w:name="_Toc54775083"/>
      <w:bookmarkStart w:id="160" w:name="_Toc54775163"/>
      <w:bookmarkStart w:id="161" w:name="_Toc54774743"/>
      <w:bookmarkStart w:id="162" w:name="_Toc54774846"/>
      <w:bookmarkStart w:id="163" w:name="_Toc54774933"/>
      <w:bookmarkStart w:id="164" w:name="_Toc54775084"/>
      <w:bookmarkStart w:id="165" w:name="_Toc54775164"/>
      <w:bookmarkStart w:id="166" w:name="_Toc170284101"/>
      <w:bookmarkStart w:id="167" w:name="_Toc60132367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r w:rsidRPr="00431336">
        <w:rPr>
          <w:bCs w:val="0"/>
          <w:sz w:val="28"/>
          <w:lang w:val="es-ES_tradnl"/>
        </w:rPr>
        <w:lastRenderedPageBreak/>
        <w:t>Antecedentes históricos de</w:t>
      </w:r>
      <w:r w:rsidR="0077697E">
        <w:rPr>
          <w:bCs w:val="0"/>
          <w:sz w:val="28"/>
          <w:lang w:val="es-ES_tradnl"/>
        </w:rPr>
        <w:t xml:space="preserve"> </w:t>
      </w:r>
      <w:r w:rsidRPr="00431336">
        <w:rPr>
          <w:bCs w:val="0"/>
          <w:sz w:val="28"/>
          <w:lang w:val="es-ES_tradnl"/>
        </w:rPr>
        <w:t>l</w:t>
      </w:r>
      <w:r w:rsidR="0077697E">
        <w:rPr>
          <w:bCs w:val="0"/>
          <w:sz w:val="28"/>
          <w:lang w:val="es-ES_tradnl"/>
        </w:rPr>
        <w:t>a guía</w:t>
      </w:r>
      <w:bookmarkEnd w:id="166"/>
    </w:p>
    <w:p w14:paraId="4C8E4787" w14:textId="77777777" w:rsidR="00431336" w:rsidRDefault="00431336" w:rsidP="00431336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28616BD9" w14:textId="68DDA844" w:rsidR="00CF56F4" w:rsidRPr="0066389D" w:rsidRDefault="00CF56F4" w:rsidP="006A0B9E">
      <w:pPr>
        <w:pStyle w:val="Prrafodelista"/>
        <w:numPr>
          <w:ilvl w:val="0"/>
          <w:numId w:val="5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Acuerdo de Secretaría General Número</w:t>
      </w:r>
      <w:r w:rsidR="00AB19E6">
        <w:rPr>
          <w:rFonts w:asciiTheme="minorHAnsi" w:hAnsiTheme="minorHAnsi" w:cstheme="minorHAnsi"/>
          <w:lang w:val="es-ES_tradnl"/>
        </w:rPr>
        <w:t xml:space="preserve"> 54-2023 de fecha 19 de octubre de 2023, Guía para la Elaboración de Manuales Institucionales.</w:t>
      </w:r>
    </w:p>
    <w:p w14:paraId="572F517D" w14:textId="7D60A2F0" w:rsidR="00176390" w:rsidRPr="00176390" w:rsidRDefault="00176390" w:rsidP="00176390">
      <w:pPr>
        <w:pStyle w:val="Prrafodelista"/>
        <w:spacing w:line="360" w:lineRule="auto"/>
        <w:ind w:left="927"/>
        <w:jc w:val="both"/>
        <w:rPr>
          <w:rFonts w:asciiTheme="minorHAnsi" w:hAnsiTheme="minorHAnsi" w:cstheme="minorHAnsi"/>
          <w:lang w:val="es-ES_tradnl"/>
        </w:rPr>
      </w:pPr>
    </w:p>
    <w:p w14:paraId="601FFDB5" w14:textId="1EACE6CE" w:rsidR="0011684A" w:rsidRDefault="00DD5447" w:rsidP="00967B25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68" w:name="_Toc170284102"/>
      <w:r w:rsidRPr="0012006D">
        <w:rPr>
          <w:sz w:val="28"/>
          <w:lang w:val="es-ES_tradnl"/>
        </w:rPr>
        <w:t>Objetivos de</w:t>
      </w:r>
      <w:r w:rsidR="00FB0FBB">
        <w:rPr>
          <w:sz w:val="28"/>
          <w:lang w:val="es-ES_tradnl"/>
        </w:rPr>
        <w:t xml:space="preserve"> </w:t>
      </w:r>
      <w:r w:rsidRPr="0012006D">
        <w:rPr>
          <w:sz w:val="28"/>
          <w:lang w:val="es-ES_tradnl"/>
        </w:rPr>
        <w:t>l</w:t>
      </w:r>
      <w:r w:rsidR="00FB0FBB">
        <w:rPr>
          <w:sz w:val="28"/>
          <w:lang w:val="es-ES_tradnl"/>
        </w:rPr>
        <w:t>a</w:t>
      </w:r>
      <w:r w:rsidRPr="0012006D">
        <w:rPr>
          <w:sz w:val="28"/>
          <w:lang w:val="es-ES_tradnl"/>
        </w:rPr>
        <w:t xml:space="preserve"> </w:t>
      </w:r>
      <w:r w:rsidR="00FB0FBB">
        <w:rPr>
          <w:sz w:val="28"/>
          <w:lang w:val="es-ES_tradnl"/>
        </w:rPr>
        <w:t>guía</w:t>
      </w:r>
      <w:bookmarkEnd w:id="167"/>
      <w:bookmarkEnd w:id="168"/>
    </w:p>
    <w:p w14:paraId="5C605313" w14:textId="77777777" w:rsidR="00104644" w:rsidRPr="000B6980" w:rsidRDefault="00104644" w:rsidP="000B6980">
      <w:pPr>
        <w:spacing w:line="360" w:lineRule="auto"/>
        <w:rPr>
          <w:rFonts w:asciiTheme="minorHAnsi" w:hAnsiTheme="minorHAnsi" w:cstheme="minorHAnsi"/>
          <w:lang w:val="es-ES_tradnl"/>
        </w:rPr>
      </w:pPr>
    </w:p>
    <w:p w14:paraId="41633471" w14:textId="1A366410" w:rsidR="00961871" w:rsidRPr="0012006D" w:rsidRDefault="00F028EC" w:rsidP="006A0B9E">
      <w:pPr>
        <w:pStyle w:val="Ttulo2"/>
        <w:numPr>
          <w:ilvl w:val="0"/>
          <w:numId w:val="2"/>
        </w:numPr>
        <w:spacing w:before="0" w:line="360" w:lineRule="auto"/>
        <w:ind w:left="1134" w:hanging="567"/>
        <w:rPr>
          <w:sz w:val="28"/>
          <w:szCs w:val="28"/>
        </w:rPr>
      </w:pPr>
      <w:bookmarkStart w:id="169" w:name="_Toc60132368"/>
      <w:bookmarkStart w:id="170" w:name="_Toc170284103"/>
      <w:r w:rsidRPr="0012006D">
        <w:rPr>
          <w:sz w:val="28"/>
          <w:szCs w:val="28"/>
        </w:rPr>
        <w:t>Objetivo g</w:t>
      </w:r>
      <w:r w:rsidR="00961871" w:rsidRPr="0012006D">
        <w:rPr>
          <w:sz w:val="28"/>
          <w:szCs w:val="28"/>
        </w:rPr>
        <w:t>eneral</w:t>
      </w:r>
      <w:bookmarkEnd w:id="169"/>
      <w:bookmarkEnd w:id="170"/>
    </w:p>
    <w:p w14:paraId="15DFB788" w14:textId="2AFE72D9" w:rsidR="00256C6F" w:rsidRPr="00200A45" w:rsidRDefault="00EB6BF8" w:rsidP="007D081E">
      <w:pPr>
        <w:spacing w:line="360" w:lineRule="auto"/>
        <w:ind w:left="1134"/>
        <w:jc w:val="both"/>
        <w:rPr>
          <w:rFonts w:asciiTheme="minorHAnsi" w:hAnsiTheme="minorHAnsi"/>
          <w:szCs w:val="32"/>
        </w:rPr>
      </w:pPr>
      <w:r w:rsidRPr="00EB6BF8">
        <w:rPr>
          <w:rFonts w:asciiTheme="minorHAnsi" w:hAnsiTheme="minorHAnsi"/>
          <w:szCs w:val="32"/>
        </w:rPr>
        <w:t>Disponer de un documento técnico-administrativo que describa los lineamientos para elabora</w:t>
      </w:r>
      <w:r w:rsidR="00667C75">
        <w:rPr>
          <w:rFonts w:asciiTheme="minorHAnsi" w:hAnsiTheme="minorHAnsi"/>
          <w:szCs w:val="32"/>
        </w:rPr>
        <w:t>r,</w:t>
      </w:r>
      <w:r w:rsidRPr="00EB6BF8">
        <w:rPr>
          <w:rFonts w:asciiTheme="minorHAnsi" w:hAnsiTheme="minorHAnsi"/>
          <w:szCs w:val="32"/>
        </w:rPr>
        <w:t xml:space="preserve"> de form</w:t>
      </w:r>
      <w:r w:rsidR="00020ECB">
        <w:rPr>
          <w:rFonts w:asciiTheme="minorHAnsi" w:hAnsiTheme="minorHAnsi"/>
          <w:szCs w:val="32"/>
        </w:rPr>
        <w:t>a uniforme y estandarizada</w:t>
      </w:r>
      <w:r w:rsidR="00667C75">
        <w:rPr>
          <w:rFonts w:asciiTheme="minorHAnsi" w:hAnsiTheme="minorHAnsi"/>
          <w:szCs w:val="32"/>
        </w:rPr>
        <w:t>,</w:t>
      </w:r>
      <w:r w:rsidR="00020ECB">
        <w:rPr>
          <w:rFonts w:asciiTheme="minorHAnsi" w:hAnsiTheme="minorHAnsi"/>
          <w:szCs w:val="32"/>
        </w:rPr>
        <w:t xml:space="preserve"> los m</w:t>
      </w:r>
      <w:r w:rsidRPr="00EB6BF8">
        <w:rPr>
          <w:rFonts w:asciiTheme="minorHAnsi" w:hAnsiTheme="minorHAnsi"/>
          <w:szCs w:val="32"/>
        </w:rPr>
        <w:t>anuales</w:t>
      </w:r>
      <w:r w:rsidR="00836771">
        <w:rPr>
          <w:rFonts w:asciiTheme="minorHAnsi" w:hAnsiTheme="minorHAnsi"/>
          <w:szCs w:val="32"/>
        </w:rPr>
        <w:t xml:space="preserve"> </w:t>
      </w:r>
      <w:r w:rsidR="00836771">
        <w:rPr>
          <w:rFonts w:asciiTheme="minorHAnsi" w:hAnsiTheme="minorHAnsi" w:cstheme="minorHAnsi"/>
          <w:lang w:val="es-ES_tradnl"/>
        </w:rPr>
        <w:t>y otros instrumentos administrativos</w:t>
      </w:r>
      <w:r w:rsidR="00836771" w:rsidRPr="00EB6BF8">
        <w:rPr>
          <w:rFonts w:asciiTheme="minorHAnsi" w:hAnsiTheme="minorHAnsi"/>
          <w:szCs w:val="32"/>
        </w:rPr>
        <w:t xml:space="preserve"> </w:t>
      </w:r>
      <w:r w:rsidRPr="00EB6BF8">
        <w:rPr>
          <w:rFonts w:asciiTheme="minorHAnsi" w:hAnsiTheme="minorHAnsi"/>
          <w:szCs w:val="32"/>
        </w:rPr>
        <w:t>de la Secretaría Nacional de Administración de Bienes en Extinción de Dominio.</w:t>
      </w:r>
    </w:p>
    <w:p w14:paraId="4290A623" w14:textId="77777777" w:rsidR="00297DDB" w:rsidRDefault="00297DDB" w:rsidP="007D081E">
      <w:pPr>
        <w:spacing w:line="360" w:lineRule="auto"/>
        <w:jc w:val="both"/>
        <w:rPr>
          <w:rFonts w:asciiTheme="minorHAnsi" w:hAnsiTheme="minorHAnsi"/>
          <w:szCs w:val="32"/>
        </w:rPr>
      </w:pPr>
    </w:p>
    <w:p w14:paraId="42425C5D" w14:textId="0060944A" w:rsidR="00961871" w:rsidRPr="0012006D" w:rsidRDefault="00F028EC" w:rsidP="006A0B9E">
      <w:pPr>
        <w:pStyle w:val="Ttulo2"/>
        <w:numPr>
          <w:ilvl w:val="0"/>
          <w:numId w:val="2"/>
        </w:numPr>
        <w:spacing w:before="0" w:line="360" w:lineRule="auto"/>
        <w:ind w:left="1134" w:hanging="567"/>
        <w:rPr>
          <w:b w:val="0"/>
          <w:sz w:val="28"/>
        </w:rPr>
      </w:pPr>
      <w:bookmarkStart w:id="171" w:name="_Toc60132369"/>
      <w:bookmarkStart w:id="172" w:name="_Toc170284104"/>
      <w:r w:rsidRPr="0012006D">
        <w:rPr>
          <w:sz w:val="28"/>
        </w:rPr>
        <w:t>Objetivos e</w:t>
      </w:r>
      <w:r w:rsidR="00961871" w:rsidRPr="0012006D">
        <w:rPr>
          <w:sz w:val="28"/>
        </w:rPr>
        <w:t>specíficos</w:t>
      </w:r>
      <w:bookmarkEnd w:id="171"/>
      <w:bookmarkEnd w:id="172"/>
    </w:p>
    <w:p w14:paraId="3695C358" w14:textId="0E67F630" w:rsidR="00EB6BF8" w:rsidRPr="00EB6BF8" w:rsidRDefault="00B735A9" w:rsidP="003F284B">
      <w:pPr>
        <w:pStyle w:val="Prrafodelista"/>
        <w:numPr>
          <w:ilvl w:val="0"/>
          <w:numId w:val="12"/>
        </w:numPr>
        <w:spacing w:line="360" w:lineRule="auto"/>
        <w:ind w:left="1701" w:hanging="567"/>
        <w:jc w:val="both"/>
        <w:rPr>
          <w:rFonts w:asciiTheme="minorHAnsi" w:hAnsiTheme="minorHAnsi"/>
          <w:szCs w:val="32"/>
        </w:rPr>
      </w:pPr>
      <w:r>
        <w:rPr>
          <w:rFonts w:asciiTheme="minorHAnsi" w:hAnsiTheme="minorHAnsi"/>
          <w:szCs w:val="32"/>
        </w:rPr>
        <w:t>Disponer de</w:t>
      </w:r>
      <w:r w:rsidR="00EB6BF8" w:rsidRPr="00EB6BF8">
        <w:rPr>
          <w:rFonts w:asciiTheme="minorHAnsi" w:hAnsiTheme="minorHAnsi"/>
          <w:szCs w:val="32"/>
        </w:rPr>
        <w:t xml:space="preserve"> normas de aplicación general sobre las cuales deberá regirse las unidades organizaci</w:t>
      </w:r>
      <w:r w:rsidR="00EB6BF8">
        <w:rPr>
          <w:rFonts w:asciiTheme="minorHAnsi" w:hAnsiTheme="minorHAnsi"/>
          <w:szCs w:val="32"/>
        </w:rPr>
        <w:t>onales de S</w:t>
      </w:r>
      <w:r w:rsidR="00EB6BF8" w:rsidRPr="00EB6BF8">
        <w:rPr>
          <w:rFonts w:asciiTheme="minorHAnsi" w:hAnsiTheme="minorHAnsi"/>
          <w:szCs w:val="32"/>
        </w:rPr>
        <w:t>ENABED</w:t>
      </w:r>
      <w:r w:rsidR="00667C75">
        <w:rPr>
          <w:rFonts w:asciiTheme="minorHAnsi" w:hAnsiTheme="minorHAnsi"/>
          <w:szCs w:val="32"/>
        </w:rPr>
        <w:t>,</w:t>
      </w:r>
      <w:r w:rsidR="00EB6BF8" w:rsidRPr="00EB6BF8">
        <w:rPr>
          <w:rFonts w:asciiTheme="minorHAnsi" w:hAnsiTheme="minorHAnsi"/>
          <w:szCs w:val="32"/>
        </w:rPr>
        <w:t xml:space="preserve"> para la elaboración o actualización de los manuales institucionales</w:t>
      </w:r>
      <w:r w:rsidR="00836771">
        <w:rPr>
          <w:rFonts w:asciiTheme="minorHAnsi" w:hAnsiTheme="minorHAnsi"/>
          <w:szCs w:val="32"/>
        </w:rPr>
        <w:t xml:space="preserve"> </w:t>
      </w:r>
      <w:r w:rsidR="00836771">
        <w:rPr>
          <w:rFonts w:asciiTheme="minorHAnsi" w:hAnsiTheme="minorHAnsi" w:cstheme="minorHAnsi"/>
          <w:lang w:val="es-ES_tradnl"/>
        </w:rPr>
        <w:t>y otros instrumentos administrativos</w:t>
      </w:r>
      <w:r w:rsidR="00EB6BF8" w:rsidRPr="00EB6BF8">
        <w:rPr>
          <w:rFonts w:asciiTheme="minorHAnsi" w:hAnsiTheme="minorHAnsi"/>
          <w:szCs w:val="32"/>
        </w:rPr>
        <w:t>.</w:t>
      </w:r>
    </w:p>
    <w:p w14:paraId="2A73C78F" w14:textId="69A5DA9E" w:rsidR="00EB6BF8" w:rsidRPr="00F95789" w:rsidRDefault="00EB6BF8" w:rsidP="003F284B">
      <w:pPr>
        <w:pStyle w:val="Prrafodelista"/>
        <w:numPr>
          <w:ilvl w:val="0"/>
          <w:numId w:val="12"/>
        </w:numPr>
        <w:spacing w:line="360" w:lineRule="auto"/>
        <w:ind w:left="1701" w:hanging="567"/>
        <w:jc w:val="both"/>
        <w:rPr>
          <w:rFonts w:asciiTheme="minorHAnsi" w:hAnsiTheme="minorHAnsi"/>
          <w:szCs w:val="32"/>
        </w:rPr>
      </w:pPr>
      <w:r w:rsidRPr="00F95789">
        <w:rPr>
          <w:rFonts w:asciiTheme="minorHAnsi" w:hAnsiTheme="minorHAnsi"/>
          <w:szCs w:val="32"/>
        </w:rPr>
        <w:t>Establecer criterios definidos y estanda</w:t>
      </w:r>
      <w:r w:rsidR="00020ECB" w:rsidRPr="00F95789">
        <w:rPr>
          <w:rFonts w:asciiTheme="minorHAnsi" w:hAnsiTheme="minorHAnsi"/>
          <w:szCs w:val="32"/>
        </w:rPr>
        <w:t>rizados a</w:t>
      </w:r>
      <w:r w:rsidR="00B735A9">
        <w:rPr>
          <w:rFonts w:asciiTheme="minorHAnsi" w:hAnsiTheme="minorHAnsi"/>
          <w:szCs w:val="32"/>
        </w:rPr>
        <w:t xml:space="preserve"> </w:t>
      </w:r>
      <w:r w:rsidR="00B735A9" w:rsidRPr="00F95789">
        <w:rPr>
          <w:rFonts w:asciiTheme="minorHAnsi" w:hAnsiTheme="minorHAnsi"/>
          <w:szCs w:val="32"/>
        </w:rPr>
        <w:t>fin</w:t>
      </w:r>
      <w:r w:rsidR="00020ECB" w:rsidRPr="00F95789">
        <w:rPr>
          <w:rFonts w:asciiTheme="minorHAnsi" w:hAnsiTheme="minorHAnsi"/>
          <w:szCs w:val="32"/>
        </w:rPr>
        <w:t xml:space="preserve"> que el personal</w:t>
      </w:r>
      <w:r w:rsidRPr="00F95789">
        <w:rPr>
          <w:rFonts w:asciiTheme="minorHAnsi" w:hAnsiTheme="minorHAnsi"/>
          <w:szCs w:val="32"/>
        </w:rPr>
        <w:t xml:space="preserve"> </w:t>
      </w:r>
      <w:r w:rsidR="00020ECB" w:rsidRPr="00F95789">
        <w:rPr>
          <w:rFonts w:asciiTheme="minorHAnsi" w:hAnsiTheme="minorHAnsi"/>
          <w:szCs w:val="32"/>
        </w:rPr>
        <w:t xml:space="preserve">del Departamento de Planificación </w:t>
      </w:r>
      <w:r w:rsidRPr="00F95789">
        <w:rPr>
          <w:rFonts w:asciiTheme="minorHAnsi" w:hAnsiTheme="minorHAnsi"/>
          <w:szCs w:val="32"/>
        </w:rPr>
        <w:t xml:space="preserve">y Estadística, pueda </w:t>
      </w:r>
      <w:r w:rsidR="00020ECB" w:rsidRPr="00F95789">
        <w:rPr>
          <w:rFonts w:asciiTheme="minorHAnsi" w:hAnsiTheme="minorHAnsi"/>
          <w:szCs w:val="32"/>
        </w:rPr>
        <w:t xml:space="preserve">facilitar y </w:t>
      </w:r>
      <w:r w:rsidRPr="00F95789">
        <w:rPr>
          <w:rFonts w:asciiTheme="minorHAnsi" w:hAnsiTheme="minorHAnsi"/>
          <w:szCs w:val="32"/>
        </w:rPr>
        <w:t xml:space="preserve">orientar la gestión de elaboración y/o actualización de </w:t>
      </w:r>
      <w:r w:rsidR="00E85C11" w:rsidRPr="00F95789">
        <w:rPr>
          <w:rFonts w:asciiTheme="minorHAnsi" w:hAnsiTheme="minorHAnsi"/>
          <w:szCs w:val="32"/>
        </w:rPr>
        <w:t>manuales institucionales</w:t>
      </w:r>
      <w:r w:rsidR="001E39F6">
        <w:rPr>
          <w:rFonts w:asciiTheme="minorHAnsi" w:hAnsiTheme="minorHAnsi"/>
          <w:szCs w:val="32"/>
        </w:rPr>
        <w:t xml:space="preserve"> </w:t>
      </w:r>
      <w:r w:rsidR="001E39F6">
        <w:rPr>
          <w:rFonts w:asciiTheme="minorHAnsi" w:hAnsiTheme="minorHAnsi" w:cstheme="minorHAnsi"/>
          <w:lang w:val="es-ES_tradnl"/>
        </w:rPr>
        <w:t>y otros instrumentos administrativos</w:t>
      </w:r>
      <w:r w:rsidR="00020ECB" w:rsidRPr="00F95789">
        <w:rPr>
          <w:rFonts w:asciiTheme="minorHAnsi" w:hAnsiTheme="minorHAnsi"/>
          <w:szCs w:val="32"/>
        </w:rPr>
        <w:t xml:space="preserve"> al personal de la </w:t>
      </w:r>
      <w:r w:rsidR="005D0384">
        <w:rPr>
          <w:rFonts w:asciiTheme="minorHAnsi" w:hAnsiTheme="minorHAnsi"/>
          <w:szCs w:val="32"/>
        </w:rPr>
        <w:t>I</w:t>
      </w:r>
      <w:r w:rsidR="00020ECB" w:rsidRPr="00F95789">
        <w:rPr>
          <w:rFonts w:asciiTheme="minorHAnsi" w:hAnsiTheme="minorHAnsi"/>
          <w:szCs w:val="32"/>
        </w:rPr>
        <w:t>nstitución</w:t>
      </w:r>
      <w:r w:rsidRPr="00F95789">
        <w:rPr>
          <w:rFonts w:asciiTheme="minorHAnsi" w:hAnsiTheme="minorHAnsi"/>
          <w:szCs w:val="32"/>
        </w:rPr>
        <w:t>.</w:t>
      </w:r>
    </w:p>
    <w:p w14:paraId="405209F3" w14:textId="77777777" w:rsidR="00EB6BF8" w:rsidRPr="00EB6BF8" w:rsidRDefault="00EB6BF8" w:rsidP="00EB6BF8">
      <w:pPr>
        <w:pStyle w:val="Prrafodelista"/>
        <w:spacing w:line="360" w:lineRule="auto"/>
        <w:ind w:left="1701"/>
        <w:jc w:val="both"/>
        <w:rPr>
          <w:rFonts w:asciiTheme="minorHAnsi" w:hAnsiTheme="minorHAnsi"/>
          <w:lang w:val="es-ES_tradnl"/>
        </w:rPr>
      </w:pPr>
    </w:p>
    <w:p w14:paraId="6CA71F26" w14:textId="150FE319" w:rsidR="0011684A" w:rsidRPr="0012006D" w:rsidRDefault="00DD5447" w:rsidP="00967B25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b w:val="0"/>
          <w:bCs w:val="0"/>
          <w:sz w:val="28"/>
          <w:lang w:val="es-ES_tradnl"/>
        </w:rPr>
      </w:pPr>
      <w:bookmarkStart w:id="173" w:name="_Toc60132370"/>
      <w:bookmarkStart w:id="174" w:name="_Toc170284105"/>
      <w:r w:rsidRPr="0012006D">
        <w:rPr>
          <w:sz w:val="28"/>
          <w:lang w:val="es-ES_tradnl"/>
        </w:rPr>
        <w:lastRenderedPageBreak/>
        <w:t>Filosofía i</w:t>
      </w:r>
      <w:r w:rsidR="000E4B0C" w:rsidRPr="0012006D">
        <w:rPr>
          <w:sz w:val="28"/>
          <w:lang w:val="es-ES_tradnl"/>
        </w:rPr>
        <w:t>nstitucional</w:t>
      </w:r>
      <w:bookmarkEnd w:id="173"/>
      <w:r w:rsidR="00A61269">
        <w:rPr>
          <w:rStyle w:val="Refdenotaalpie"/>
          <w:sz w:val="28"/>
          <w:lang w:val="es-ES_tradnl"/>
        </w:rPr>
        <w:footnoteReference w:id="1"/>
      </w:r>
      <w:bookmarkEnd w:id="174"/>
    </w:p>
    <w:p w14:paraId="6262DCE1" w14:textId="77777777" w:rsidR="00E118B6" w:rsidRPr="008F0285" w:rsidRDefault="00E118B6" w:rsidP="007D081E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Arial"/>
          <w:b/>
          <w:bCs/>
          <w:szCs w:val="32"/>
          <w:lang w:val="es-ES_tradnl"/>
        </w:rPr>
      </w:pPr>
    </w:p>
    <w:p w14:paraId="05C0891F" w14:textId="0674EABD" w:rsidR="0011684A" w:rsidRPr="0026567E" w:rsidRDefault="0011684A" w:rsidP="006A0B9E">
      <w:pPr>
        <w:pStyle w:val="Ttulo2"/>
        <w:numPr>
          <w:ilvl w:val="0"/>
          <w:numId w:val="3"/>
        </w:numPr>
        <w:spacing w:before="0" w:line="360" w:lineRule="auto"/>
        <w:ind w:left="1134" w:hanging="567"/>
        <w:rPr>
          <w:sz w:val="28"/>
        </w:rPr>
      </w:pPr>
      <w:bookmarkStart w:id="175" w:name="_Toc54774748"/>
      <w:bookmarkStart w:id="176" w:name="_Toc54774851"/>
      <w:bookmarkStart w:id="177" w:name="_Toc54774938"/>
      <w:bookmarkStart w:id="178" w:name="_Toc54775089"/>
      <w:bookmarkStart w:id="179" w:name="_Toc54775169"/>
      <w:bookmarkStart w:id="180" w:name="_Toc60132371"/>
      <w:bookmarkStart w:id="181" w:name="_Toc170284106"/>
      <w:bookmarkEnd w:id="175"/>
      <w:bookmarkEnd w:id="176"/>
      <w:bookmarkEnd w:id="177"/>
      <w:bookmarkEnd w:id="178"/>
      <w:bookmarkEnd w:id="179"/>
      <w:r w:rsidRPr="0026567E">
        <w:rPr>
          <w:sz w:val="28"/>
        </w:rPr>
        <w:t>Misión</w:t>
      </w:r>
      <w:bookmarkEnd w:id="180"/>
      <w:bookmarkEnd w:id="181"/>
    </w:p>
    <w:p w14:paraId="570E9B9F" w14:textId="77777777" w:rsidR="00222462" w:rsidRPr="00222462" w:rsidRDefault="00222462" w:rsidP="00222462">
      <w:pPr>
        <w:pStyle w:val="Prrafodelista"/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lang w:val="es-MX"/>
        </w:rPr>
      </w:pPr>
      <w:r w:rsidRPr="00222462">
        <w:rPr>
          <w:rFonts w:asciiTheme="minorHAnsi" w:hAnsiTheme="minorHAnsi" w:cstheme="minorHAnsi"/>
          <w:color w:val="000000"/>
          <w:lang w:val="es-MX"/>
        </w:rPr>
        <w:t>Somos</w:t>
      </w:r>
      <w:r w:rsidRPr="00222462">
        <w:rPr>
          <w:rFonts w:asciiTheme="minorHAnsi" w:hAnsiTheme="minorHAnsi" w:cstheme="minorHAnsi"/>
          <w:lang w:val="es-MX"/>
        </w:rPr>
        <w:t xml:space="preserve"> una institución pública, que vela por la correcta administración de todos los bienes que se tienen bajo su responsabilidad, que se encuentran con medida cautelar o precautoria y los declarados en extinción de dominio en aplicación de la Ley, que representen un interés económico para el Estado.</w:t>
      </w:r>
    </w:p>
    <w:p w14:paraId="45A6D476" w14:textId="77777777" w:rsidR="0026567E" w:rsidRDefault="0026567E" w:rsidP="00BA4C93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41EF8EB8" w14:textId="6FAABCB0" w:rsidR="0011684A" w:rsidRPr="0026567E" w:rsidRDefault="0011684A" w:rsidP="006A0B9E">
      <w:pPr>
        <w:pStyle w:val="Ttulo2"/>
        <w:numPr>
          <w:ilvl w:val="0"/>
          <w:numId w:val="3"/>
        </w:numPr>
        <w:spacing w:before="0" w:line="360" w:lineRule="auto"/>
        <w:ind w:left="1134" w:hanging="567"/>
        <w:rPr>
          <w:b w:val="0"/>
          <w:sz w:val="28"/>
        </w:rPr>
      </w:pPr>
      <w:bookmarkStart w:id="182" w:name="_Toc60132372"/>
      <w:bookmarkStart w:id="183" w:name="_Toc170284107"/>
      <w:r w:rsidRPr="0026567E">
        <w:rPr>
          <w:sz w:val="28"/>
        </w:rPr>
        <w:t>Visión</w:t>
      </w:r>
      <w:bookmarkEnd w:id="182"/>
      <w:bookmarkEnd w:id="183"/>
    </w:p>
    <w:p w14:paraId="3F4B7797" w14:textId="7C803EF8" w:rsidR="00E85C11" w:rsidRDefault="00DF77D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  <w:r w:rsidRPr="00DF77DE">
        <w:rPr>
          <w:rFonts w:asciiTheme="minorHAnsi" w:hAnsiTheme="minorHAnsi" w:cstheme="minorHAnsi"/>
          <w:color w:val="000000"/>
          <w:lang w:val="es-MX"/>
        </w:rPr>
        <w:t>Para el 2025 ser una institución pública moderna, que cumple sus atribuciones con estándares de eficiencia, eficacia y transparencia, para alcanzar su autonomía financiera, con los fondos provenientes de los recursos derivados de la Ley de Extinción de Dominio, coadyuvando al fortalecimiento de los sistemas de seguridad y justicia.</w:t>
      </w:r>
    </w:p>
    <w:p w14:paraId="4D37AFD9" w14:textId="77777777" w:rsidR="00E85C11" w:rsidRDefault="00E85C11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4F258E2B" w14:textId="2D3CB339" w:rsidR="00DF77DE" w:rsidRPr="00771015" w:rsidRDefault="00DF77DE" w:rsidP="00DF77DE">
      <w:pPr>
        <w:pStyle w:val="Ttulo2"/>
        <w:numPr>
          <w:ilvl w:val="0"/>
          <w:numId w:val="3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84" w:name="_Toc130279344"/>
      <w:bookmarkStart w:id="185" w:name="_Toc170284108"/>
      <w:r w:rsidRPr="00771015">
        <w:rPr>
          <w:rFonts w:cstheme="minorHAnsi"/>
          <w:sz w:val="28"/>
        </w:rPr>
        <w:t xml:space="preserve">Objetivo </w:t>
      </w:r>
      <w:bookmarkEnd w:id="184"/>
      <w:r>
        <w:rPr>
          <w:rFonts w:cstheme="minorHAnsi"/>
          <w:sz w:val="28"/>
        </w:rPr>
        <w:t>Institucional</w:t>
      </w:r>
      <w:bookmarkEnd w:id="185"/>
    </w:p>
    <w:p w14:paraId="7BA99BA4" w14:textId="45F11C51" w:rsidR="00EF02C9" w:rsidRDefault="00DF77D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  <w:r w:rsidRPr="00DF77DE">
        <w:rPr>
          <w:rFonts w:asciiTheme="minorHAnsi" w:hAnsiTheme="minorHAnsi" w:cstheme="minorHAnsi"/>
          <w:color w:val="000000"/>
          <w:lang w:val="es-MX"/>
        </w:rPr>
        <w:t>Fortalecimiento de las capacidades institucionales para la administración eficiente de los bienes.</w:t>
      </w:r>
    </w:p>
    <w:p w14:paraId="5309D996" w14:textId="77777777" w:rsidR="00EF02C9" w:rsidRDefault="00EF02C9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4DD83733" w14:textId="77777777" w:rsidR="00DF77DE" w:rsidRDefault="00DF77D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7ACA8F51" w14:textId="77777777" w:rsidR="00DF77DE" w:rsidRDefault="00DF77D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47E916ED" w14:textId="77777777" w:rsidR="00DF77DE" w:rsidRDefault="00DF77D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54216FB8" w14:textId="77777777" w:rsidR="00DF77DE" w:rsidRDefault="00DF77D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5A07237C" w14:textId="2F62E5B3" w:rsidR="00587653" w:rsidRPr="0012006D" w:rsidRDefault="00587653" w:rsidP="006A0B9E">
      <w:pPr>
        <w:pStyle w:val="Ttulo2"/>
        <w:numPr>
          <w:ilvl w:val="0"/>
          <w:numId w:val="3"/>
        </w:numPr>
        <w:spacing w:before="0" w:line="360" w:lineRule="auto"/>
        <w:ind w:left="1134" w:hanging="567"/>
        <w:rPr>
          <w:sz w:val="28"/>
        </w:rPr>
      </w:pPr>
      <w:bookmarkStart w:id="186" w:name="_Toc60132373"/>
      <w:bookmarkStart w:id="187" w:name="_Toc170284109"/>
      <w:r w:rsidRPr="0012006D">
        <w:rPr>
          <w:sz w:val="28"/>
        </w:rPr>
        <w:lastRenderedPageBreak/>
        <w:t xml:space="preserve">Código de </w:t>
      </w:r>
      <w:r w:rsidR="00222462">
        <w:rPr>
          <w:sz w:val="28"/>
        </w:rPr>
        <w:t>É</w:t>
      </w:r>
      <w:r w:rsidRPr="0012006D">
        <w:rPr>
          <w:sz w:val="28"/>
        </w:rPr>
        <w:t>tica</w:t>
      </w:r>
      <w:bookmarkEnd w:id="186"/>
      <w:r w:rsidR="00A61269">
        <w:rPr>
          <w:rStyle w:val="Refdenotaalpie"/>
          <w:sz w:val="28"/>
        </w:rPr>
        <w:footnoteReference w:id="2"/>
      </w:r>
      <w:bookmarkEnd w:id="187"/>
    </w:p>
    <w:p w14:paraId="283875D2" w14:textId="2E0CBCF8" w:rsidR="000F69D8" w:rsidRDefault="001B64B0" w:rsidP="002105CB">
      <w:r w:rsidRPr="0014271F">
        <w:rPr>
          <w:noProof/>
          <w:lang w:eastAsia="es-GT"/>
        </w:rPr>
        <w:drawing>
          <wp:anchor distT="0" distB="0" distL="114300" distR="114300" simplePos="0" relativeHeight="251914240" behindDoc="0" locked="0" layoutInCell="1" allowOverlap="1" wp14:anchorId="6F1B4047" wp14:editId="4FD8DD97">
            <wp:simplePos x="0" y="0"/>
            <wp:positionH relativeFrom="page">
              <wp:posOffset>684123</wp:posOffset>
            </wp:positionH>
            <wp:positionV relativeFrom="paragraph">
              <wp:posOffset>187097</wp:posOffset>
            </wp:positionV>
            <wp:extent cx="6520815" cy="3094355"/>
            <wp:effectExtent l="0" t="0" r="0" b="0"/>
            <wp:wrapNone/>
            <wp:docPr id="10" name="Imagen 10" descr="C:\Users\leiva.cesar\Downloads\PRINCIPIOS ÉTICO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RINCIPIOS ÉTICO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b="22135"/>
                    <a:stretch/>
                  </pic:blipFill>
                  <pic:spPr bwMode="auto">
                    <a:xfrm>
                      <a:off x="0" y="0"/>
                      <a:ext cx="652081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D94CF" w14:textId="783E2380" w:rsidR="00B736A7" w:rsidRDefault="00B736A7" w:rsidP="002105CB"/>
    <w:p w14:paraId="2822946E" w14:textId="6B0E1106" w:rsidR="00B736A7" w:rsidRDefault="00B736A7" w:rsidP="002105CB"/>
    <w:p w14:paraId="1DF062E9" w14:textId="577E3BBA" w:rsidR="00B736A7" w:rsidRDefault="00B736A7" w:rsidP="002105CB"/>
    <w:p w14:paraId="2A0F4682" w14:textId="42F01F8E" w:rsidR="00B736A7" w:rsidRDefault="00B736A7" w:rsidP="002105CB"/>
    <w:p w14:paraId="2710B61B" w14:textId="335A4E8D" w:rsidR="00B736A7" w:rsidRDefault="00B736A7" w:rsidP="002105CB"/>
    <w:p w14:paraId="4726EB39" w14:textId="40AA9289" w:rsidR="00B736A7" w:rsidRDefault="00B736A7" w:rsidP="002105CB"/>
    <w:p w14:paraId="3B1AB323" w14:textId="6255AF74" w:rsidR="00B736A7" w:rsidRDefault="00B736A7" w:rsidP="002105CB"/>
    <w:p w14:paraId="50D42F95" w14:textId="6B4FF50F" w:rsidR="000F69D8" w:rsidRDefault="000F69D8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62BB608E" w14:textId="0495F744" w:rsidR="00B73166" w:rsidRPr="002946C1" w:rsidRDefault="00B73166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0A571FDB" w14:textId="44B4A5BB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51C30A2F" w14:textId="7A492463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0D4D7F18" w14:textId="2AE86D24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1117DBA" w14:textId="0DE80AB9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471149BF" w14:textId="70478F1F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D4703EB" w14:textId="044A9BC4" w:rsidR="00B736A7" w:rsidRDefault="005D0384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  <w:r w:rsidRPr="0014271F">
        <w:rPr>
          <w:noProof/>
          <w:lang w:eastAsia="es-GT"/>
        </w:rPr>
        <w:drawing>
          <wp:anchor distT="0" distB="0" distL="114300" distR="114300" simplePos="0" relativeHeight="251915264" behindDoc="0" locked="0" layoutInCell="1" allowOverlap="1" wp14:anchorId="64330BC9" wp14:editId="29A15BF0">
            <wp:simplePos x="0" y="0"/>
            <wp:positionH relativeFrom="page">
              <wp:posOffset>825170</wp:posOffset>
            </wp:positionH>
            <wp:positionV relativeFrom="paragraph">
              <wp:posOffset>105005</wp:posOffset>
            </wp:positionV>
            <wp:extent cx="6058381" cy="2895600"/>
            <wp:effectExtent l="0" t="0" r="0" b="0"/>
            <wp:wrapNone/>
            <wp:docPr id="12" name="Imagen 12" descr="C:\Users\leiva.cesar\Downloads\VALORES INSTITUCIONALE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va.cesar\Downloads\VALORES INSTITUCIONALE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t="17230" r="2517" b="23414"/>
                    <a:stretch/>
                  </pic:blipFill>
                  <pic:spPr bwMode="auto">
                    <a:xfrm>
                      <a:off x="0" y="0"/>
                      <a:ext cx="605838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E3EEA" w14:textId="00FBB6A4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47181DD9" w14:textId="77777777" w:rsidR="00E21A4B" w:rsidRDefault="00E21A4B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6AD8DF97" w14:textId="77777777" w:rsidR="003D52FF" w:rsidRDefault="003D52F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1D06A55F" w14:textId="77777777" w:rsidR="003D52FF" w:rsidRDefault="003D52F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2302FE5D" w14:textId="77777777" w:rsidR="003D52FF" w:rsidRDefault="003D52F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44E4E8E3" w14:textId="77777777" w:rsidR="003D52FF" w:rsidRDefault="003D52F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1CC721A9" w14:textId="77777777" w:rsidR="003D52FF" w:rsidRDefault="003D52F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1E631807" w14:textId="77777777" w:rsidR="003D52FF" w:rsidRDefault="003D52F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4C491F89" w14:textId="77777777" w:rsidR="00E21A4B" w:rsidRDefault="00E21A4B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1EC77C84" w14:textId="77777777" w:rsidR="00E91CA5" w:rsidRDefault="00E91CA5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7324144" w14:textId="61F4F27C" w:rsidR="00F028EC" w:rsidRDefault="00B62DDA" w:rsidP="006A0B9E">
      <w:pPr>
        <w:pStyle w:val="Ttulo2"/>
        <w:numPr>
          <w:ilvl w:val="0"/>
          <w:numId w:val="3"/>
        </w:numPr>
        <w:spacing w:before="0" w:line="360" w:lineRule="auto"/>
        <w:ind w:left="1134" w:hanging="567"/>
        <w:rPr>
          <w:sz w:val="28"/>
        </w:rPr>
      </w:pPr>
      <w:bookmarkStart w:id="188" w:name="_Toc60132376"/>
      <w:bookmarkStart w:id="189" w:name="_Toc170284110"/>
      <w:r>
        <w:rPr>
          <w:sz w:val="28"/>
        </w:rPr>
        <w:lastRenderedPageBreak/>
        <w:t>Ejes E</w:t>
      </w:r>
      <w:r w:rsidR="00DD5447" w:rsidRPr="0012006D">
        <w:rPr>
          <w:sz w:val="28"/>
        </w:rPr>
        <w:t xml:space="preserve">stratégicos </w:t>
      </w:r>
      <w:r>
        <w:rPr>
          <w:sz w:val="28"/>
        </w:rPr>
        <w:t>I</w:t>
      </w:r>
      <w:r w:rsidR="00F028EC" w:rsidRPr="0012006D">
        <w:rPr>
          <w:sz w:val="28"/>
        </w:rPr>
        <w:t>nstitucionales</w:t>
      </w:r>
      <w:r w:rsidR="00DD5447" w:rsidRPr="0012006D">
        <w:rPr>
          <w:sz w:val="28"/>
        </w:rPr>
        <w:t xml:space="preserve"> 202</w:t>
      </w:r>
      <w:r w:rsidR="00A56ED2">
        <w:rPr>
          <w:sz w:val="28"/>
        </w:rPr>
        <w:t>1</w:t>
      </w:r>
      <w:r w:rsidR="00DD5447" w:rsidRPr="0012006D">
        <w:rPr>
          <w:sz w:val="28"/>
        </w:rPr>
        <w:t>-2025</w:t>
      </w:r>
      <w:bookmarkEnd w:id="188"/>
      <w:r w:rsidR="00A61269">
        <w:rPr>
          <w:rStyle w:val="Refdenotaalpie"/>
          <w:sz w:val="28"/>
        </w:rPr>
        <w:footnoteReference w:id="3"/>
      </w:r>
      <w:bookmarkEnd w:id="189"/>
    </w:p>
    <w:p w14:paraId="3B9BAF3E" w14:textId="169B4085" w:rsidR="004A185F" w:rsidRDefault="00A61269" w:rsidP="00A61269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A61269">
        <w:rPr>
          <w:rFonts w:asciiTheme="minorHAnsi" w:hAnsiTheme="minorHAnsi" w:cstheme="minorHAnsi"/>
        </w:rPr>
        <w:t>Los ejes estratégicos representan los grandes ámbitos de trabajo bajo los cuales se definen los objetivos, metas y resultados institucionales, representando compromisos específicos a alcanzar a corto, mediano y largo plazo a cumplir por las diferentes unidades sustanti</w:t>
      </w:r>
      <w:r w:rsidR="00626652">
        <w:rPr>
          <w:rFonts w:asciiTheme="minorHAnsi" w:hAnsiTheme="minorHAnsi" w:cstheme="minorHAnsi"/>
        </w:rPr>
        <w:t xml:space="preserve">vas y de apoyo de </w:t>
      </w:r>
      <w:r w:rsidR="004A185F">
        <w:rPr>
          <w:rFonts w:asciiTheme="minorHAnsi" w:hAnsiTheme="minorHAnsi" w:cstheme="minorHAnsi"/>
        </w:rPr>
        <w:t>esta</w:t>
      </w:r>
      <w:r w:rsidR="00626652">
        <w:rPr>
          <w:rFonts w:asciiTheme="minorHAnsi" w:hAnsiTheme="minorHAnsi" w:cstheme="minorHAnsi"/>
        </w:rPr>
        <w:t xml:space="preserve"> Secretarí</w:t>
      </w:r>
      <w:r w:rsidRPr="00A61269">
        <w:rPr>
          <w:rFonts w:asciiTheme="minorHAnsi" w:hAnsiTheme="minorHAnsi" w:cstheme="minorHAnsi"/>
        </w:rPr>
        <w:t>a.</w:t>
      </w:r>
    </w:p>
    <w:p w14:paraId="5DFEBB3F" w14:textId="352029A6" w:rsidR="00AE0F1A" w:rsidRPr="00200A45" w:rsidRDefault="008028DE" w:rsidP="004A185F">
      <w:pPr>
        <w:spacing w:line="360" w:lineRule="auto"/>
        <w:ind w:left="1134"/>
        <w:jc w:val="both"/>
        <w:rPr>
          <w:rFonts w:asciiTheme="minorHAnsi" w:hAnsiTheme="minorHAnsi"/>
        </w:rPr>
      </w:pPr>
      <w:r w:rsidRPr="007A2952">
        <w:rPr>
          <w:rFonts w:cstheme="minorHAnsi"/>
          <w:noProof/>
          <w:lang w:eastAsia="es-GT"/>
        </w:rPr>
        <w:drawing>
          <wp:anchor distT="0" distB="0" distL="114300" distR="114300" simplePos="0" relativeHeight="251913216" behindDoc="1" locked="0" layoutInCell="1" allowOverlap="1" wp14:anchorId="1A9C1DD5" wp14:editId="709A66ED">
            <wp:simplePos x="0" y="0"/>
            <wp:positionH relativeFrom="margin">
              <wp:posOffset>474980</wp:posOffset>
            </wp:positionH>
            <wp:positionV relativeFrom="paragraph">
              <wp:posOffset>11430</wp:posOffset>
            </wp:positionV>
            <wp:extent cx="465074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500" y="21425"/>
                <wp:lineTo x="21500" y="0"/>
                <wp:lineTo x="0" y="0"/>
              </wp:wrapPolygon>
            </wp:wrapTight>
            <wp:docPr id="5" name="Imagen 5" descr="C:\Users\leiva.cesar\Downloads\PILARES DE LA 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ILARES DE LA 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0671" r="4097" b="10345"/>
                    <a:stretch/>
                  </pic:blipFill>
                  <pic:spPr bwMode="auto">
                    <a:xfrm>
                      <a:off x="0" y="0"/>
                      <a:ext cx="465074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269" w:rsidRPr="00A61269">
        <w:rPr>
          <w:rFonts w:asciiTheme="minorHAnsi" w:hAnsiTheme="minorHAnsi" w:cstheme="minorHAnsi"/>
        </w:rPr>
        <w:t xml:space="preserve"> </w:t>
      </w:r>
    </w:p>
    <w:p w14:paraId="10624F4F" w14:textId="7B1CE4B2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26894100" w14:textId="77777777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7A8F526C" w14:textId="77777777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6759E6A1" w14:textId="77777777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7EF18FD1" w14:textId="388A672B" w:rsidR="00AE0F1A" w:rsidRDefault="00AE0F1A" w:rsidP="007D081E">
      <w:pPr>
        <w:spacing w:line="360" w:lineRule="auto"/>
        <w:rPr>
          <w:rFonts w:asciiTheme="minorHAnsi" w:hAnsiTheme="minorHAnsi"/>
        </w:rPr>
      </w:pPr>
    </w:p>
    <w:p w14:paraId="68725133" w14:textId="77777777" w:rsidR="000D0C67" w:rsidRDefault="000D0C67" w:rsidP="007D081E">
      <w:pPr>
        <w:spacing w:line="360" w:lineRule="auto"/>
        <w:rPr>
          <w:rFonts w:asciiTheme="minorHAnsi" w:hAnsiTheme="minorHAnsi"/>
        </w:rPr>
      </w:pPr>
    </w:p>
    <w:p w14:paraId="3FB85414" w14:textId="77777777" w:rsidR="008028DE" w:rsidRDefault="008028DE" w:rsidP="007D081E">
      <w:pPr>
        <w:spacing w:line="360" w:lineRule="auto"/>
        <w:rPr>
          <w:rFonts w:asciiTheme="minorHAnsi" w:hAnsiTheme="minorHAnsi"/>
        </w:rPr>
      </w:pPr>
    </w:p>
    <w:p w14:paraId="6E6B978B" w14:textId="77777777" w:rsidR="003D52FF" w:rsidRDefault="003D52FF" w:rsidP="007D081E">
      <w:pPr>
        <w:spacing w:line="360" w:lineRule="auto"/>
        <w:rPr>
          <w:rFonts w:asciiTheme="minorHAnsi" w:hAnsiTheme="minorHAnsi"/>
        </w:rPr>
      </w:pPr>
    </w:p>
    <w:p w14:paraId="0C8258A6" w14:textId="478F7BC5" w:rsidR="0011684A" w:rsidRDefault="00DD5447" w:rsidP="00967B25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90" w:name="_Toc60132380"/>
      <w:bookmarkStart w:id="191" w:name="_Toc170284111"/>
      <w:r w:rsidRPr="0012006D">
        <w:rPr>
          <w:sz w:val="28"/>
          <w:lang w:val="es-ES_tradnl"/>
        </w:rPr>
        <w:t>Alcance de</w:t>
      </w:r>
      <w:bookmarkEnd w:id="190"/>
      <w:r w:rsidR="00FB0FBB">
        <w:rPr>
          <w:sz w:val="28"/>
          <w:lang w:val="es-ES_tradnl"/>
        </w:rPr>
        <w:t xml:space="preserve"> la guía</w:t>
      </w:r>
      <w:bookmarkEnd w:id="191"/>
    </w:p>
    <w:p w14:paraId="23FDA417" w14:textId="77777777" w:rsidR="00EB6BF8" w:rsidRDefault="00EB6BF8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22D189AE" w14:textId="116BCA1B" w:rsidR="002946C1" w:rsidRDefault="00FB0FB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  <w:r w:rsidRPr="00FB0FBB">
        <w:rPr>
          <w:rFonts w:asciiTheme="minorHAnsi" w:hAnsiTheme="minorHAnsi"/>
          <w:szCs w:val="28"/>
        </w:rPr>
        <w:t xml:space="preserve">La presente guía, será de aplicación y observancia </w:t>
      </w:r>
      <w:r w:rsidR="00667C75">
        <w:rPr>
          <w:rFonts w:asciiTheme="minorHAnsi" w:hAnsiTheme="minorHAnsi"/>
          <w:szCs w:val="28"/>
        </w:rPr>
        <w:t>de los</w:t>
      </w:r>
      <w:r w:rsidRPr="00FB0FBB">
        <w:rPr>
          <w:rFonts w:asciiTheme="minorHAnsi" w:hAnsiTheme="minorHAnsi"/>
          <w:szCs w:val="28"/>
        </w:rPr>
        <w:t xml:space="preserve"> funcionarios y trabajadores de SENABED</w:t>
      </w:r>
      <w:r w:rsidR="00E53A9E">
        <w:rPr>
          <w:rFonts w:asciiTheme="minorHAnsi" w:hAnsiTheme="minorHAnsi"/>
          <w:szCs w:val="28"/>
        </w:rPr>
        <w:t>,</w:t>
      </w:r>
      <w:r w:rsidRPr="00FB0FBB">
        <w:rPr>
          <w:rFonts w:asciiTheme="minorHAnsi" w:hAnsiTheme="minorHAnsi"/>
          <w:szCs w:val="28"/>
        </w:rPr>
        <w:t xml:space="preserve"> encargados de la elaboración de manuales</w:t>
      </w:r>
      <w:r w:rsidR="00E91CA5">
        <w:rPr>
          <w:rFonts w:asciiTheme="minorHAnsi" w:hAnsiTheme="minorHAnsi"/>
          <w:szCs w:val="28"/>
        </w:rPr>
        <w:t xml:space="preserve"> </w:t>
      </w:r>
      <w:r w:rsidR="00E91CA5">
        <w:rPr>
          <w:rFonts w:asciiTheme="minorHAnsi" w:hAnsiTheme="minorHAnsi" w:cstheme="minorHAnsi"/>
          <w:lang w:val="es-ES_tradnl"/>
        </w:rPr>
        <w:t>y otros instrumentos administrativos</w:t>
      </w:r>
      <w:r w:rsidRPr="00FB0FBB">
        <w:rPr>
          <w:rFonts w:asciiTheme="minorHAnsi" w:hAnsiTheme="minorHAnsi"/>
          <w:szCs w:val="28"/>
        </w:rPr>
        <w:t xml:space="preserve">, así como para </w:t>
      </w:r>
      <w:r w:rsidR="00FC07AB">
        <w:rPr>
          <w:rFonts w:asciiTheme="minorHAnsi" w:hAnsiTheme="minorHAnsi"/>
          <w:szCs w:val="28"/>
        </w:rPr>
        <w:t>el</w:t>
      </w:r>
      <w:r w:rsidRPr="00FB0FBB">
        <w:rPr>
          <w:rFonts w:asciiTheme="minorHAnsi" w:hAnsiTheme="minorHAnsi"/>
          <w:szCs w:val="28"/>
        </w:rPr>
        <w:t xml:space="preserve"> Departamento de Planificación y Estadística</w:t>
      </w:r>
      <w:r w:rsidR="00667C75">
        <w:rPr>
          <w:rFonts w:asciiTheme="minorHAnsi" w:hAnsiTheme="minorHAnsi"/>
          <w:szCs w:val="28"/>
        </w:rPr>
        <w:t xml:space="preserve"> de la </w:t>
      </w:r>
      <w:r w:rsidRPr="00FB0FBB">
        <w:rPr>
          <w:rFonts w:asciiTheme="minorHAnsi" w:hAnsiTheme="minorHAnsi"/>
          <w:szCs w:val="28"/>
        </w:rPr>
        <w:t>Dirección de Informática y Estadística, la cu</w:t>
      </w:r>
      <w:r w:rsidR="00020ECB">
        <w:rPr>
          <w:rFonts w:asciiTheme="minorHAnsi" w:hAnsiTheme="minorHAnsi"/>
          <w:szCs w:val="28"/>
        </w:rPr>
        <w:t>al servirá para facilitar y orientar la gestión administrativa</w:t>
      </w:r>
      <w:r w:rsidRPr="00FB0FBB">
        <w:rPr>
          <w:rFonts w:asciiTheme="minorHAnsi" w:hAnsiTheme="minorHAnsi"/>
          <w:szCs w:val="28"/>
        </w:rPr>
        <w:t xml:space="preserve"> en la elaboración de </w:t>
      </w:r>
      <w:r w:rsidR="00EB6BF8">
        <w:rPr>
          <w:rFonts w:asciiTheme="minorHAnsi" w:hAnsiTheme="minorHAnsi"/>
          <w:szCs w:val="28"/>
        </w:rPr>
        <w:t xml:space="preserve">los citados </w:t>
      </w:r>
      <w:r w:rsidR="00020ECB">
        <w:rPr>
          <w:rFonts w:asciiTheme="minorHAnsi" w:hAnsiTheme="minorHAnsi"/>
          <w:szCs w:val="28"/>
        </w:rPr>
        <w:t>documentos</w:t>
      </w:r>
      <w:r w:rsidRPr="00FB0FBB">
        <w:rPr>
          <w:rFonts w:asciiTheme="minorHAnsi" w:hAnsiTheme="minorHAnsi"/>
          <w:szCs w:val="28"/>
        </w:rPr>
        <w:t>.</w:t>
      </w:r>
      <w:r w:rsidR="0092752F">
        <w:rPr>
          <w:rFonts w:asciiTheme="minorHAnsi" w:hAnsiTheme="minorHAnsi"/>
          <w:szCs w:val="28"/>
        </w:rPr>
        <w:t xml:space="preserve"> </w:t>
      </w:r>
    </w:p>
    <w:p w14:paraId="7B785784" w14:textId="77777777" w:rsidR="002946C1" w:rsidRDefault="002946C1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2643085F" w14:textId="4D97B8A2" w:rsidR="003F59BD" w:rsidRDefault="003F59BD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lastRenderedPageBreak/>
        <w:t>Es importante indicar que</w:t>
      </w:r>
      <w:r w:rsidR="00020ECB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el contenido</w:t>
      </w:r>
      <w:r w:rsidR="00665103">
        <w:rPr>
          <w:rFonts w:asciiTheme="minorHAnsi" w:hAnsiTheme="minorHAnsi"/>
          <w:szCs w:val="28"/>
        </w:rPr>
        <w:t xml:space="preserve"> presentado a continuación</w:t>
      </w:r>
      <w:r w:rsidR="00D3427D">
        <w:rPr>
          <w:rFonts w:asciiTheme="minorHAnsi" w:hAnsiTheme="minorHAnsi"/>
          <w:szCs w:val="28"/>
        </w:rPr>
        <w:t>,</w:t>
      </w:r>
      <w:r w:rsidR="00665103">
        <w:rPr>
          <w:rFonts w:asciiTheme="minorHAnsi" w:hAnsiTheme="minorHAnsi"/>
          <w:szCs w:val="28"/>
        </w:rPr>
        <w:t xml:space="preserve"> se considera como el</w:t>
      </w:r>
      <w:r>
        <w:rPr>
          <w:rFonts w:asciiTheme="minorHAnsi" w:hAnsiTheme="minorHAnsi"/>
          <w:szCs w:val="28"/>
        </w:rPr>
        <w:t xml:space="preserve"> estándar</w:t>
      </w:r>
      <w:r w:rsidR="00391EE8">
        <w:rPr>
          <w:rFonts w:asciiTheme="minorHAnsi" w:hAnsiTheme="minorHAnsi"/>
          <w:szCs w:val="28"/>
        </w:rPr>
        <w:t xml:space="preserve"> o el mínimo</w:t>
      </w:r>
      <w:r>
        <w:rPr>
          <w:rFonts w:asciiTheme="minorHAnsi" w:hAnsiTheme="minorHAnsi"/>
          <w:szCs w:val="28"/>
        </w:rPr>
        <w:t xml:space="preserve"> que deberán contener los manuales</w:t>
      </w:r>
      <w:r w:rsidR="00810A22">
        <w:rPr>
          <w:rFonts w:asciiTheme="minorHAnsi" w:hAnsiTheme="minorHAnsi"/>
          <w:szCs w:val="28"/>
        </w:rPr>
        <w:t xml:space="preserve"> </w:t>
      </w:r>
      <w:r w:rsidR="00810A22">
        <w:rPr>
          <w:rFonts w:asciiTheme="minorHAnsi" w:hAnsiTheme="minorHAnsi" w:cstheme="minorHAnsi"/>
          <w:lang w:val="es-ES_tradnl"/>
        </w:rPr>
        <w:t>y otros instrumentos administrativos</w:t>
      </w:r>
      <w:r w:rsidR="00E90E61">
        <w:rPr>
          <w:rFonts w:asciiTheme="minorHAnsi" w:hAnsiTheme="minorHAnsi"/>
          <w:szCs w:val="28"/>
        </w:rPr>
        <w:t>; sin embargo, si se</w:t>
      </w:r>
      <w:r>
        <w:rPr>
          <w:rFonts w:asciiTheme="minorHAnsi" w:hAnsiTheme="minorHAnsi"/>
          <w:szCs w:val="28"/>
        </w:rPr>
        <w:t xml:space="preserve"> requiere ampliar o modificar ciertos </w:t>
      </w:r>
      <w:r w:rsidR="00337EFF">
        <w:rPr>
          <w:rFonts w:asciiTheme="minorHAnsi" w:hAnsiTheme="minorHAnsi"/>
          <w:szCs w:val="28"/>
        </w:rPr>
        <w:t>apartados</w:t>
      </w:r>
      <w:r>
        <w:rPr>
          <w:rFonts w:asciiTheme="minorHAnsi" w:hAnsiTheme="minorHAnsi"/>
          <w:szCs w:val="28"/>
        </w:rPr>
        <w:t xml:space="preserve">, </w:t>
      </w:r>
      <w:r w:rsidR="00421BD2">
        <w:rPr>
          <w:rFonts w:asciiTheme="minorHAnsi" w:hAnsiTheme="minorHAnsi"/>
          <w:szCs w:val="28"/>
        </w:rPr>
        <w:t>se podrá</w:t>
      </w:r>
      <w:r w:rsidR="00337EFF">
        <w:rPr>
          <w:rFonts w:asciiTheme="minorHAnsi" w:hAnsiTheme="minorHAnsi"/>
          <w:szCs w:val="28"/>
        </w:rPr>
        <w:t>n</w:t>
      </w:r>
      <w:r w:rsidR="00421BD2">
        <w:rPr>
          <w:rFonts w:asciiTheme="minorHAnsi" w:hAnsiTheme="minorHAnsi"/>
          <w:szCs w:val="28"/>
        </w:rPr>
        <w:t xml:space="preserve"> realizar </w:t>
      </w:r>
      <w:r w:rsidR="00D76DA7">
        <w:rPr>
          <w:rFonts w:asciiTheme="minorHAnsi" w:hAnsiTheme="minorHAnsi"/>
          <w:szCs w:val="28"/>
        </w:rPr>
        <w:t>cambios</w:t>
      </w:r>
      <w:r w:rsidR="00337EFF">
        <w:rPr>
          <w:rFonts w:asciiTheme="minorHAnsi" w:hAnsiTheme="minorHAnsi"/>
          <w:szCs w:val="28"/>
        </w:rPr>
        <w:t xml:space="preserve"> </w:t>
      </w:r>
      <w:r w:rsidR="00D76DA7">
        <w:rPr>
          <w:rFonts w:asciiTheme="minorHAnsi" w:hAnsiTheme="minorHAnsi"/>
          <w:szCs w:val="28"/>
        </w:rPr>
        <w:t xml:space="preserve">con el fin de mejorar el contenido de </w:t>
      </w:r>
      <w:r w:rsidR="00421BD2">
        <w:rPr>
          <w:rFonts w:asciiTheme="minorHAnsi" w:hAnsiTheme="minorHAnsi"/>
          <w:szCs w:val="28"/>
        </w:rPr>
        <w:t>los documentos.</w:t>
      </w:r>
    </w:p>
    <w:p w14:paraId="11910FD3" w14:textId="77777777" w:rsidR="003D52FF" w:rsidRDefault="003D52FF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5A86CEAD" w14:textId="58AE7EDB" w:rsidR="003D52FF" w:rsidRDefault="003D52FF" w:rsidP="00967B25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92" w:name="_Toc150509067"/>
      <w:bookmarkStart w:id="193" w:name="_Toc158804394"/>
      <w:bookmarkStart w:id="194" w:name="_Toc170284112"/>
      <w:r w:rsidRPr="00C8593E">
        <w:rPr>
          <w:sz w:val="28"/>
          <w:lang w:val="es-ES_tradnl"/>
        </w:rPr>
        <w:t>Base Legal</w:t>
      </w:r>
      <w:bookmarkEnd w:id="192"/>
      <w:bookmarkEnd w:id="193"/>
      <w:bookmarkEnd w:id="194"/>
    </w:p>
    <w:p w14:paraId="00077EF0" w14:textId="77777777" w:rsidR="007917FC" w:rsidRPr="007917FC" w:rsidRDefault="007917FC" w:rsidP="007917FC">
      <w:pPr>
        <w:spacing w:line="360" w:lineRule="auto"/>
        <w:rPr>
          <w:rFonts w:asciiTheme="minorHAnsi" w:hAnsiTheme="minorHAnsi" w:cstheme="minorHAnsi"/>
          <w:lang w:val="es-ES_tradnl"/>
        </w:rPr>
      </w:pPr>
    </w:p>
    <w:p w14:paraId="00B3A216" w14:textId="77777777" w:rsidR="003D52FF" w:rsidRPr="00103773" w:rsidRDefault="003D52FF" w:rsidP="00846D2E">
      <w:pPr>
        <w:pStyle w:val="Prrafodelista"/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hAnsiTheme="minorHAnsi" w:cstheme="minorHAnsi"/>
          <w:bCs/>
          <w:color w:val="000000"/>
          <w:lang w:eastAsia="es-GT"/>
        </w:rPr>
      </w:pPr>
      <w:r w:rsidRPr="00103773">
        <w:rPr>
          <w:rFonts w:asciiTheme="minorHAnsi" w:hAnsiTheme="minorHAnsi" w:cstheme="minorHAnsi"/>
          <w:bCs/>
          <w:color w:val="000000"/>
          <w:lang w:eastAsia="es-GT"/>
        </w:rPr>
        <w:t>Constitución Política de la República de Guatemala.</w:t>
      </w:r>
    </w:p>
    <w:p w14:paraId="065DD44D" w14:textId="60711F13" w:rsidR="003D52FF" w:rsidRPr="00103773" w:rsidRDefault="003D52FF" w:rsidP="00846D2E">
      <w:pPr>
        <w:pStyle w:val="Prrafodelista"/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hAnsiTheme="minorHAnsi" w:cstheme="minorHAnsi"/>
          <w:bCs/>
          <w:color w:val="000000"/>
          <w:lang w:eastAsia="es-GT"/>
        </w:rPr>
      </w:pPr>
      <w:r w:rsidRPr="00103773">
        <w:rPr>
          <w:rFonts w:asciiTheme="minorHAnsi" w:hAnsiTheme="minorHAnsi" w:cstheme="minorHAnsi"/>
          <w:bCs/>
          <w:color w:val="000000"/>
          <w:lang w:eastAsia="es-GT"/>
        </w:rPr>
        <w:t>Decreto Número 55-2010</w:t>
      </w:r>
      <w:r w:rsidR="0032364D">
        <w:rPr>
          <w:rFonts w:asciiTheme="minorHAnsi" w:hAnsiTheme="minorHAnsi" w:cstheme="minorHAnsi"/>
          <w:bCs/>
          <w:color w:val="000000"/>
          <w:lang w:eastAsia="es-GT"/>
        </w:rPr>
        <w:t xml:space="preserve"> del</w:t>
      </w:r>
      <w:r w:rsidRPr="00103773">
        <w:rPr>
          <w:rFonts w:asciiTheme="minorHAnsi" w:hAnsiTheme="minorHAnsi" w:cstheme="minorHAnsi"/>
          <w:bCs/>
          <w:color w:val="000000"/>
          <w:lang w:eastAsia="es-GT"/>
        </w:rPr>
        <w:t xml:space="preserve"> </w:t>
      </w:r>
      <w:r w:rsidR="0032364D" w:rsidRPr="00701314">
        <w:rPr>
          <w:rFonts w:asciiTheme="minorHAnsi" w:hAnsiTheme="minorHAnsi"/>
        </w:rPr>
        <w:t>Congreso de la República de Guatemala</w:t>
      </w:r>
      <w:r w:rsidRPr="00103773">
        <w:rPr>
          <w:rFonts w:asciiTheme="minorHAnsi" w:hAnsiTheme="minorHAnsi" w:cstheme="minorHAnsi"/>
          <w:bCs/>
          <w:color w:val="000000"/>
          <w:lang w:eastAsia="es-GT"/>
        </w:rPr>
        <w:t>, Ley de Extinción de Dominio -LED-.</w:t>
      </w:r>
    </w:p>
    <w:p w14:paraId="58A64B30" w14:textId="77777777" w:rsidR="003D52FF" w:rsidRPr="00103773" w:rsidRDefault="003D52FF" w:rsidP="00846D2E">
      <w:pPr>
        <w:pStyle w:val="Prrafodelista"/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hAnsiTheme="minorHAnsi" w:cstheme="minorHAnsi"/>
          <w:bCs/>
          <w:color w:val="000000"/>
          <w:lang w:eastAsia="es-GT"/>
        </w:rPr>
      </w:pPr>
      <w:r w:rsidRPr="00103773">
        <w:rPr>
          <w:rFonts w:asciiTheme="minorHAnsi" w:hAnsiTheme="minorHAnsi" w:cstheme="minorHAnsi"/>
          <w:bCs/>
          <w:color w:val="000000"/>
          <w:lang w:eastAsia="es-GT"/>
        </w:rPr>
        <w:t>Acuerdo Gubernativo Número 514-2011, Reglamento de la Ley de Extinción de Dominio.</w:t>
      </w:r>
    </w:p>
    <w:p w14:paraId="43F7AB22" w14:textId="77777777" w:rsidR="003D52FF" w:rsidRPr="00103773" w:rsidRDefault="003D52FF" w:rsidP="00846D2E">
      <w:pPr>
        <w:pStyle w:val="Prrafodelista"/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hAnsiTheme="minorHAnsi" w:cstheme="minorHAnsi"/>
          <w:bCs/>
          <w:color w:val="000000"/>
          <w:lang w:eastAsia="es-GT"/>
        </w:rPr>
      </w:pPr>
      <w:r w:rsidRPr="00103773">
        <w:rPr>
          <w:rFonts w:asciiTheme="minorHAnsi" w:hAnsiTheme="minorHAnsi" w:cstheme="minorHAnsi"/>
          <w:bCs/>
          <w:color w:val="000000"/>
          <w:lang w:eastAsia="es-GT"/>
        </w:rPr>
        <w:t>Normas Generales de Control Interno Gubernamental vigentes.</w:t>
      </w:r>
    </w:p>
    <w:p w14:paraId="0518C31C" w14:textId="77777777" w:rsidR="003D52FF" w:rsidRDefault="003D52FF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5D5A7C39" w14:textId="77777777" w:rsidR="00D5603B" w:rsidRDefault="00D5603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735C78A3" w14:textId="77777777" w:rsidR="00D5603B" w:rsidRDefault="00D5603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3D8CEE91" w14:textId="77777777" w:rsidR="00D5603B" w:rsidRDefault="00D5603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62A8F323" w14:textId="77777777" w:rsidR="00D5603B" w:rsidRDefault="00D5603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068463FA" w14:textId="77777777" w:rsidR="00D5603B" w:rsidRDefault="00D5603B" w:rsidP="009E73F1">
      <w:pPr>
        <w:pStyle w:val="Prrafodelista"/>
        <w:spacing w:line="360" w:lineRule="auto"/>
        <w:ind w:left="709" w:hanging="142"/>
        <w:jc w:val="both"/>
        <w:rPr>
          <w:rFonts w:asciiTheme="minorHAnsi" w:hAnsiTheme="minorHAnsi"/>
          <w:szCs w:val="28"/>
        </w:rPr>
      </w:pPr>
    </w:p>
    <w:p w14:paraId="1FFC34A1" w14:textId="77777777" w:rsidR="00D5603B" w:rsidRDefault="00D5603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297BD0EB" w14:textId="77777777" w:rsidR="00D5603B" w:rsidRDefault="00D5603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0E0A8557" w14:textId="1C8AF75F" w:rsidR="00D5603B" w:rsidRDefault="00D5603B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1A40B914" w14:textId="77777777" w:rsidR="0060199F" w:rsidRDefault="0060199F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2201B827" w14:textId="77777777" w:rsidR="003D52FF" w:rsidRDefault="003D52FF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462A3C5C" w14:textId="1F5AEBB4" w:rsidR="00D5603B" w:rsidRPr="00B2729A" w:rsidRDefault="00D5603B" w:rsidP="00967B25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rFonts w:cstheme="minorHAnsi"/>
          <w:sz w:val="28"/>
          <w:lang w:val="es-ES_tradnl"/>
        </w:rPr>
      </w:pPr>
      <w:bookmarkStart w:id="195" w:name="_Toc170284113"/>
      <w:r w:rsidRPr="00B2729A">
        <w:rPr>
          <w:rFonts w:cstheme="minorHAnsi"/>
          <w:sz w:val="28"/>
          <w:lang w:val="es-ES_tradnl"/>
        </w:rPr>
        <w:lastRenderedPageBreak/>
        <w:t>Metodología para la uniformidad de los documentos</w:t>
      </w:r>
      <w:bookmarkEnd w:id="195"/>
    </w:p>
    <w:p w14:paraId="5C4EED5B" w14:textId="77777777" w:rsidR="00B2729A" w:rsidRDefault="00B2729A" w:rsidP="004D63C3">
      <w:pPr>
        <w:spacing w:line="360" w:lineRule="auto"/>
        <w:ind w:left="567"/>
        <w:jc w:val="both"/>
        <w:rPr>
          <w:rFonts w:asciiTheme="minorHAnsi" w:hAnsiTheme="minorHAnsi" w:cstheme="minorHAnsi"/>
          <w:lang w:val="es-ES_tradnl"/>
        </w:rPr>
      </w:pPr>
    </w:p>
    <w:p w14:paraId="1EFC5DDE" w14:textId="478A0255" w:rsidR="00D5603B" w:rsidRDefault="007D02E3" w:rsidP="004D63C3">
      <w:pPr>
        <w:spacing w:line="360" w:lineRule="auto"/>
        <w:ind w:left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 xml:space="preserve">El Departamento de Planificación y Estadística, </w:t>
      </w:r>
      <w:r w:rsidR="008718D7">
        <w:rPr>
          <w:rFonts w:asciiTheme="minorHAnsi" w:hAnsiTheme="minorHAnsi" w:cstheme="minorHAnsi"/>
          <w:lang w:val="es-ES_tradnl"/>
        </w:rPr>
        <w:t xml:space="preserve">será el encargado de </w:t>
      </w:r>
      <w:r>
        <w:rPr>
          <w:rFonts w:asciiTheme="minorHAnsi" w:hAnsiTheme="minorHAnsi" w:cstheme="minorHAnsi"/>
          <w:lang w:val="es-ES_tradnl"/>
        </w:rPr>
        <w:t>elabora</w:t>
      </w:r>
      <w:r w:rsidR="008718D7">
        <w:rPr>
          <w:rFonts w:asciiTheme="minorHAnsi" w:hAnsiTheme="minorHAnsi" w:cstheme="minorHAnsi"/>
          <w:lang w:val="es-ES_tradnl"/>
        </w:rPr>
        <w:t>r</w:t>
      </w:r>
      <w:r>
        <w:rPr>
          <w:rFonts w:asciiTheme="minorHAnsi" w:hAnsiTheme="minorHAnsi" w:cstheme="minorHAnsi"/>
          <w:lang w:val="es-ES_tradnl"/>
        </w:rPr>
        <w:t xml:space="preserve"> los formatos </w:t>
      </w:r>
      <w:r w:rsidR="008718D7">
        <w:rPr>
          <w:rFonts w:asciiTheme="minorHAnsi" w:hAnsiTheme="minorHAnsi" w:cstheme="minorHAnsi"/>
          <w:lang w:val="es-ES_tradnl"/>
        </w:rPr>
        <w:t xml:space="preserve">de </w:t>
      </w:r>
      <w:r>
        <w:rPr>
          <w:rFonts w:asciiTheme="minorHAnsi" w:hAnsiTheme="minorHAnsi" w:cstheme="minorHAnsi"/>
          <w:lang w:val="es-ES_tradnl"/>
        </w:rPr>
        <w:t xml:space="preserve">los documentos </w:t>
      </w:r>
      <w:r w:rsidR="008718D7">
        <w:rPr>
          <w:rFonts w:asciiTheme="minorHAnsi" w:hAnsiTheme="minorHAnsi" w:cstheme="minorHAnsi"/>
          <w:lang w:val="es-ES_tradnl"/>
        </w:rPr>
        <w:t xml:space="preserve">presentados </w:t>
      </w:r>
      <w:r w:rsidR="00AD4EA5">
        <w:rPr>
          <w:rFonts w:asciiTheme="minorHAnsi" w:hAnsiTheme="minorHAnsi" w:cstheme="minorHAnsi"/>
          <w:lang w:val="es-ES_tradnl"/>
        </w:rPr>
        <w:t>a continuación</w:t>
      </w:r>
      <w:r w:rsidR="008718D7">
        <w:rPr>
          <w:rFonts w:asciiTheme="minorHAnsi" w:hAnsiTheme="minorHAnsi" w:cstheme="minorHAnsi"/>
          <w:lang w:val="es-ES_tradnl"/>
        </w:rPr>
        <w:t xml:space="preserve">, </w:t>
      </w:r>
      <w:r w:rsidR="008C3249">
        <w:rPr>
          <w:rFonts w:asciiTheme="minorHAnsi" w:hAnsiTheme="minorHAnsi" w:cstheme="minorHAnsi"/>
          <w:lang w:val="es-ES_tradnl"/>
        </w:rPr>
        <w:t xml:space="preserve">estos deberán estar estandarizados </w:t>
      </w:r>
      <w:r w:rsidR="004A3DC5">
        <w:rPr>
          <w:rFonts w:asciiTheme="minorHAnsi" w:hAnsiTheme="minorHAnsi" w:cstheme="minorHAnsi"/>
          <w:lang w:val="es-ES_tradnl"/>
        </w:rPr>
        <w:t xml:space="preserve">en Microsoft Word, </w:t>
      </w:r>
      <w:r w:rsidR="008C3249">
        <w:rPr>
          <w:rFonts w:asciiTheme="minorHAnsi" w:hAnsiTheme="minorHAnsi" w:cstheme="minorHAnsi"/>
          <w:lang w:val="es-ES_tradnl"/>
        </w:rPr>
        <w:t>bajo la parametrización</w:t>
      </w:r>
      <w:r w:rsidR="008C3249" w:rsidRPr="008C3249">
        <w:rPr>
          <w:rFonts w:asciiTheme="minorHAnsi" w:hAnsiTheme="minorHAnsi" w:cstheme="minorHAnsi"/>
          <w:lang w:val="es-ES_tradnl"/>
        </w:rPr>
        <w:t xml:space="preserve"> </w:t>
      </w:r>
      <w:r w:rsidR="008C3249">
        <w:rPr>
          <w:rFonts w:asciiTheme="minorHAnsi" w:hAnsiTheme="minorHAnsi" w:cstheme="minorHAnsi"/>
          <w:lang w:val="es-ES_tradnl"/>
        </w:rPr>
        <w:t>siguiente:</w:t>
      </w:r>
    </w:p>
    <w:tbl>
      <w:tblPr>
        <w:tblStyle w:val="Tabladecuadrcula4-nfasis1"/>
        <w:tblpPr w:leftFromText="141" w:rightFromText="141" w:vertAnchor="text" w:horzAnchor="page" w:tblpXSpec="center" w:tblpY="95"/>
        <w:tblW w:w="46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"/>
        <w:gridCol w:w="6950"/>
      </w:tblGrid>
      <w:tr w:rsidR="00F33DC4" w14:paraId="6AA242C6" w14:textId="77777777" w:rsidTr="00DA4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61EE30" w14:textId="77777777" w:rsidR="00F33DC4" w:rsidRPr="003E439B" w:rsidRDefault="00F33DC4" w:rsidP="00F33DC4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E439B">
              <w:rPr>
                <w:rFonts w:asciiTheme="minorHAnsi" w:hAnsiTheme="minorHAnsi" w:cs="Arial"/>
                <w:color w:val="000000" w:themeColor="text1"/>
              </w:rPr>
              <w:t>Elementos</w:t>
            </w:r>
          </w:p>
        </w:tc>
        <w:tc>
          <w:tcPr>
            <w:tcW w:w="415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FB52BF" w14:textId="77777777" w:rsidR="00F33DC4" w:rsidRPr="003E439B" w:rsidRDefault="00F33DC4" w:rsidP="00F33DC4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Especificaciones</w:t>
            </w:r>
          </w:p>
        </w:tc>
      </w:tr>
      <w:tr w:rsidR="00F33DC4" w14:paraId="3CE1FA97" w14:textId="77777777" w:rsidTr="00DA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pct"/>
          </w:tcPr>
          <w:p w14:paraId="6DE89A84" w14:textId="22664FB8" w:rsidR="00F33DC4" w:rsidRPr="003E439B" w:rsidRDefault="00CE6CE2" w:rsidP="00F33DC4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Tamaño</w:t>
            </w:r>
          </w:p>
        </w:tc>
        <w:tc>
          <w:tcPr>
            <w:tcW w:w="4155" w:type="pct"/>
            <w:vAlign w:val="center"/>
          </w:tcPr>
          <w:p w14:paraId="0F7CAC12" w14:textId="279C4462" w:rsidR="00F33DC4" w:rsidRPr="003E439B" w:rsidRDefault="00F33DC4" w:rsidP="00CE6CE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3E439B">
              <w:rPr>
                <w:rFonts w:asciiTheme="minorHAnsi" w:hAnsiTheme="minorHAnsi" w:cs="Arial"/>
                <w:color w:val="000000" w:themeColor="text1"/>
              </w:rPr>
              <w:t>Carta, con 21.59 cm de ancho y 27.94 cm de alto.</w:t>
            </w:r>
          </w:p>
        </w:tc>
      </w:tr>
      <w:tr w:rsidR="00F33DC4" w14:paraId="742F8D4C" w14:textId="77777777" w:rsidTr="00DA4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pct"/>
            <w:vAlign w:val="center"/>
          </w:tcPr>
          <w:p w14:paraId="44575AB5" w14:textId="77777777" w:rsidR="00F33DC4" w:rsidRPr="003E439B" w:rsidRDefault="00F33DC4" w:rsidP="00F33DC4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E439B">
              <w:rPr>
                <w:rFonts w:asciiTheme="minorHAnsi" w:hAnsiTheme="minorHAnsi" w:cs="Arial"/>
                <w:color w:val="000000" w:themeColor="text1"/>
              </w:rPr>
              <w:t>Márgenes</w:t>
            </w:r>
          </w:p>
        </w:tc>
        <w:tc>
          <w:tcPr>
            <w:tcW w:w="4155" w:type="pct"/>
          </w:tcPr>
          <w:p w14:paraId="663FA226" w14:textId="77777777" w:rsidR="00F33DC4" w:rsidRDefault="00F33DC4" w:rsidP="00F33D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S</w:t>
            </w:r>
            <w:r w:rsidRPr="003E439B">
              <w:rPr>
                <w:rFonts w:asciiTheme="minorHAnsi" w:hAnsiTheme="minorHAnsi" w:cs="Arial"/>
                <w:color w:val="000000" w:themeColor="text1"/>
              </w:rPr>
              <w:t>uperior</w:t>
            </w:r>
            <w:r>
              <w:rPr>
                <w:rFonts w:asciiTheme="minorHAnsi" w:hAnsiTheme="minorHAnsi" w:cs="Arial"/>
                <w:color w:val="000000" w:themeColor="text1"/>
              </w:rPr>
              <w:t>:</w:t>
            </w:r>
            <w:r w:rsidRPr="003E439B">
              <w:rPr>
                <w:rFonts w:asciiTheme="minorHAnsi" w:hAnsiTheme="minorHAnsi" w:cs="Arial"/>
                <w:color w:val="000000" w:themeColor="text1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</w:rPr>
              <w:t>0.8 cm</w:t>
            </w:r>
          </w:p>
          <w:p w14:paraId="323C8830" w14:textId="77777777" w:rsidR="00F33DC4" w:rsidRDefault="00F33DC4" w:rsidP="00F33D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Inferior: 2.5 cm</w:t>
            </w:r>
          </w:p>
          <w:p w14:paraId="574160FE" w14:textId="77777777" w:rsidR="00F33DC4" w:rsidRDefault="00F33DC4" w:rsidP="00F33D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Izquierdo: 3 cm</w:t>
            </w:r>
          </w:p>
          <w:p w14:paraId="0232DC06" w14:textId="77777777" w:rsidR="00F33DC4" w:rsidRPr="00B2729A" w:rsidRDefault="00F33DC4" w:rsidP="00F33D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D</w:t>
            </w:r>
            <w:r w:rsidRPr="003E439B">
              <w:rPr>
                <w:rFonts w:asciiTheme="minorHAnsi" w:hAnsiTheme="minorHAnsi" w:cs="Arial"/>
                <w:color w:val="000000" w:themeColor="text1"/>
              </w:rPr>
              <w:t>erecho</w:t>
            </w:r>
            <w:r>
              <w:rPr>
                <w:rFonts w:asciiTheme="minorHAnsi" w:hAnsiTheme="minorHAnsi" w:cs="Arial"/>
                <w:color w:val="000000" w:themeColor="text1"/>
              </w:rPr>
              <w:t>: 2.65 cm</w:t>
            </w:r>
          </w:p>
        </w:tc>
      </w:tr>
      <w:tr w:rsidR="00F33DC4" w14:paraId="3216522F" w14:textId="77777777" w:rsidTr="00DA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pct"/>
            <w:vAlign w:val="center"/>
          </w:tcPr>
          <w:p w14:paraId="5F4C8283" w14:textId="2E0245C3" w:rsidR="00F33DC4" w:rsidRPr="003E439B" w:rsidRDefault="008B5524" w:rsidP="00F33DC4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Niveles</w:t>
            </w:r>
          </w:p>
        </w:tc>
        <w:tc>
          <w:tcPr>
            <w:tcW w:w="4155" w:type="pct"/>
          </w:tcPr>
          <w:p w14:paraId="1537CDB5" w14:textId="55A30569" w:rsidR="00F33DC4" w:rsidRDefault="00F33DC4" w:rsidP="00F33DC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Para la elaboración de</w:t>
            </w:r>
            <w:r w:rsidR="00E047A2">
              <w:rPr>
                <w:rFonts w:asciiTheme="minorHAnsi" w:hAnsiTheme="minorHAnsi" w:cs="Arial"/>
                <w:color w:val="000000" w:themeColor="text1"/>
              </w:rPr>
              <w:t xml:space="preserve"> los documentos se utilizarán los niveles de títulos y subtítulos </w:t>
            </w:r>
            <w:r>
              <w:rPr>
                <w:rFonts w:asciiTheme="minorHAnsi" w:hAnsiTheme="minorHAnsi" w:cs="Arial"/>
                <w:color w:val="000000" w:themeColor="text1"/>
              </w:rPr>
              <w:t>siguiente</w:t>
            </w:r>
            <w:r w:rsidR="00E047A2">
              <w:rPr>
                <w:rFonts w:asciiTheme="minorHAnsi" w:hAnsiTheme="minorHAnsi" w:cs="Arial"/>
                <w:color w:val="000000" w:themeColor="text1"/>
              </w:rPr>
              <w:t>s</w:t>
            </w:r>
            <w:r>
              <w:rPr>
                <w:rFonts w:asciiTheme="minorHAnsi" w:hAnsiTheme="minorHAnsi" w:cs="Arial"/>
                <w:color w:val="000000" w:themeColor="text1"/>
              </w:rPr>
              <w:t>:</w:t>
            </w:r>
          </w:p>
          <w:p w14:paraId="18DB64BC" w14:textId="77777777" w:rsidR="00F33DC4" w:rsidRPr="00D93ED5" w:rsidRDefault="00F33DC4" w:rsidP="00F33DC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D93ED5">
              <w:rPr>
                <w:rFonts w:asciiTheme="minorHAnsi" w:hAnsiTheme="minorHAnsi" w:cs="Arial"/>
                <w:color w:val="000000" w:themeColor="text1"/>
              </w:rPr>
              <w:t>I. Título</w:t>
            </w:r>
          </w:p>
          <w:p w14:paraId="33B43AD1" w14:textId="77777777" w:rsidR="00F33DC4" w:rsidRPr="00D93ED5" w:rsidRDefault="00F33DC4" w:rsidP="00F33DC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D93ED5">
              <w:rPr>
                <w:rFonts w:asciiTheme="minorHAnsi" w:hAnsiTheme="minorHAnsi" w:cs="Arial"/>
                <w:color w:val="000000" w:themeColor="text1"/>
              </w:rPr>
              <w:t xml:space="preserve">   A. Subtítulo</w:t>
            </w:r>
          </w:p>
          <w:p w14:paraId="24413872" w14:textId="77777777" w:rsidR="00F33DC4" w:rsidRPr="00D93ED5" w:rsidRDefault="00F33DC4" w:rsidP="00F33DC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D93ED5">
              <w:rPr>
                <w:rFonts w:asciiTheme="minorHAnsi" w:hAnsiTheme="minorHAnsi" w:cs="Arial"/>
                <w:color w:val="000000" w:themeColor="text1"/>
              </w:rPr>
              <w:t xml:space="preserve">        1.  Subtítulo general</w:t>
            </w:r>
          </w:p>
          <w:p w14:paraId="751F430E" w14:textId="56B5DB0E" w:rsidR="00F33DC4" w:rsidRPr="00D93ED5" w:rsidRDefault="00F33DC4" w:rsidP="00F33DC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D93ED5">
              <w:rPr>
                <w:rFonts w:asciiTheme="minorHAnsi" w:hAnsiTheme="minorHAnsi" w:cs="Arial"/>
                <w:color w:val="000000" w:themeColor="text1"/>
              </w:rPr>
              <w:t xml:space="preserve"> </w:t>
            </w:r>
            <w:r w:rsidR="00C61E1E">
              <w:rPr>
                <w:rFonts w:asciiTheme="minorHAnsi" w:hAnsiTheme="minorHAnsi" w:cs="Arial"/>
                <w:color w:val="000000" w:themeColor="text1"/>
              </w:rPr>
              <w:t xml:space="preserve">            a.  Subtítulo especí</w:t>
            </w:r>
            <w:r w:rsidRPr="00D93ED5">
              <w:rPr>
                <w:rFonts w:asciiTheme="minorHAnsi" w:hAnsiTheme="minorHAnsi" w:cs="Arial"/>
                <w:color w:val="000000" w:themeColor="text1"/>
              </w:rPr>
              <w:t>fico</w:t>
            </w:r>
          </w:p>
          <w:p w14:paraId="4B5C6187" w14:textId="29BB2A3C" w:rsidR="00F33DC4" w:rsidRPr="00983D6E" w:rsidRDefault="00F33DC4" w:rsidP="00846D2E">
            <w:pPr>
              <w:pStyle w:val="Prrafodelista"/>
              <w:numPr>
                <w:ilvl w:val="0"/>
                <w:numId w:val="5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D93ED5">
              <w:rPr>
                <w:rFonts w:asciiTheme="minorHAnsi" w:hAnsiTheme="minorHAnsi" w:cs="Arial"/>
                <w:color w:val="000000" w:themeColor="text1"/>
              </w:rPr>
              <w:t>Listado de elementos que conforman el Subtítulo esp</w:t>
            </w:r>
            <w:r w:rsidR="00C61E1E">
              <w:rPr>
                <w:rFonts w:asciiTheme="minorHAnsi" w:hAnsiTheme="minorHAnsi" w:cs="Arial"/>
                <w:color w:val="000000" w:themeColor="text1"/>
              </w:rPr>
              <w:t>ecí</w:t>
            </w:r>
            <w:r w:rsidRPr="00D93ED5">
              <w:rPr>
                <w:rFonts w:asciiTheme="minorHAnsi" w:hAnsiTheme="minorHAnsi" w:cs="Arial"/>
                <w:color w:val="000000" w:themeColor="text1"/>
              </w:rPr>
              <w:t>fico</w:t>
            </w:r>
          </w:p>
        </w:tc>
      </w:tr>
      <w:tr w:rsidR="00E047A2" w14:paraId="1C087771" w14:textId="77777777" w:rsidTr="00DA4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pct"/>
            <w:vAlign w:val="center"/>
          </w:tcPr>
          <w:p w14:paraId="3F473912" w14:textId="77777777" w:rsidR="00E047A2" w:rsidRPr="005A3592" w:rsidRDefault="00E047A2" w:rsidP="00E047A2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Sangría</w:t>
            </w:r>
          </w:p>
          <w:p w14:paraId="732D7F9B" w14:textId="77777777" w:rsidR="00E047A2" w:rsidRDefault="00E047A2" w:rsidP="00E047A2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155" w:type="pct"/>
          </w:tcPr>
          <w:p w14:paraId="2A653C36" w14:textId="77777777" w:rsidR="00E047A2" w:rsidRPr="00A14544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A14544">
              <w:rPr>
                <w:rFonts w:asciiTheme="minorHAnsi" w:hAnsiTheme="minorHAnsi" w:cs="Arial"/>
                <w:b/>
                <w:color w:val="000000" w:themeColor="text1"/>
              </w:rPr>
              <w:t>Título</w:t>
            </w:r>
          </w:p>
          <w:p w14:paraId="08C3A0D6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618B7">
              <w:rPr>
                <w:rFonts w:asciiTheme="minorHAnsi" w:hAnsiTheme="minorHAnsi" w:cs="Arial"/>
                <w:b/>
                <w:color w:val="000000" w:themeColor="text1"/>
              </w:rPr>
              <w:t>Izquierda: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0 cm</w:t>
            </w:r>
          </w:p>
          <w:p w14:paraId="53FDF494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618B7">
              <w:rPr>
                <w:rFonts w:asciiTheme="minorHAnsi" w:hAnsiTheme="minorHAnsi" w:cs="Arial"/>
                <w:b/>
                <w:color w:val="000000" w:themeColor="text1"/>
              </w:rPr>
              <w:t>Especial: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Sangría francesa en un 1 cm</w:t>
            </w:r>
          </w:p>
          <w:p w14:paraId="509CAC81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2592A96E" w14:textId="77777777" w:rsidR="00E047A2" w:rsidRPr="00A14544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Subtí</w:t>
            </w:r>
            <w:r w:rsidRPr="00A14544">
              <w:rPr>
                <w:rFonts w:asciiTheme="minorHAnsi" w:hAnsiTheme="minorHAnsi" w:cs="Arial"/>
                <w:b/>
                <w:color w:val="000000" w:themeColor="text1"/>
              </w:rPr>
              <w:t>tulo</w:t>
            </w:r>
          </w:p>
          <w:p w14:paraId="067AAF44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618B7">
              <w:rPr>
                <w:rFonts w:asciiTheme="minorHAnsi" w:hAnsiTheme="minorHAnsi" w:cs="Arial"/>
                <w:b/>
                <w:color w:val="000000" w:themeColor="text1"/>
              </w:rPr>
              <w:t>Izquierda: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1 cm</w:t>
            </w:r>
          </w:p>
          <w:p w14:paraId="2BA27010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618B7">
              <w:rPr>
                <w:rFonts w:asciiTheme="minorHAnsi" w:hAnsiTheme="minorHAnsi" w:cs="Arial"/>
                <w:b/>
                <w:color w:val="000000" w:themeColor="text1"/>
              </w:rPr>
              <w:t>Especial: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Sangría francesa en un 1 cm</w:t>
            </w:r>
          </w:p>
          <w:p w14:paraId="11B1DDAC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6F91CA60" w14:textId="4CDD9425" w:rsidR="00E047A2" w:rsidRPr="00A14544" w:rsidRDefault="0080432D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Subtí</w:t>
            </w:r>
            <w:r w:rsidR="00E047A2">
              <w:rPr>
                <w:rFonts w:asciiTheme="minorHAnsi" w:hAnsiTheme="minorHAnsi" w:cs="Arial"/>
                <w:b/>
                <w:color w:val="000000" w:themeColor="text1"/>
              </w:rPr>
              <w:t>tulo general</w:t>
            </w:r>
          </w:p>
          <w:p w14:paraId="470DBC3C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618B7">
              <w:rPr>
                <w:rFonts w:asciiTheme="minorHAnsi" w:hAnsiTheme="minorHAnsi" w:cs="Arial"/>
                <w:b/>
                <w:color w:val="000000" w:themeColor="text1"/>
              </w:rPr>
              <w:t>Izquierda: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2 cm</w:t>
            </w:r>
          </w:p>
          <w:p w14:paraId="74FB3145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618B7">
              <w:rPr>
                <w:rFonts w:asciiTheme="minorHAnsi" w:hAnsiTheme="minorHAnsi" w:cs="Arial"/>
                <w:b/>
                <w:color w:val="000000" w:themeColor="text1"/>
              </w:rPr>
              <w:t>Especial: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Sangría francesa en un 1 cm</w:t>
            </w:r>
          </w:p>
          <w:p w14:paraId="639E1E59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43FF26F4" w14:textId="223CCB17" w:rsidR="00E047A2" w:rsidRPr="00A14544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Subtí</w:t>
            </w:r>
            <w:r w:rsidRPr="00A14544">
              <w:rPr>
                <w:rFonts w:asciiTheme="minorHAnsi" w:hAnsiTheme="minorHAnsi" w:cs="Arial"/>
                <w:b/>
                <w:color w:val="000000" w:themeColor="text1"/>
              </w:rPr>
              <w:t>tulo</w:t>
            </w:r>
            <w:r w:rsidR="0080432D">
              <w:rPr>
                <w:rFonts w:asciiTheme="minorHAnsi" w:hAnsiTheme="minorHAnsi" w:cs="Arial"/>
                <w:b/>
                <w:color w:val="000000" w:themeColor="text1"/>
              </w:rPr>
              <w:t xml:space="preserve"> especí</w:t>
            </w:r>
            <w:r>
              <w:rPr>
                <w:rFonts w:asciiTheme="minorHAnsi" w:hAnsiTheme="minorHAnsi" w:cs="Arial"/>
                <w:b/>
                <w:color w:val="000000" w:themeColor="text1"/>
              </w:rPr>
              <w:t>fico</w:t>
            </w:r>
          </w:p>
          <w:p w14:paraId="2E864AB0" w14:textId="777777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618B7">
              <w:rPr>
                <w:rFonts w:asciiTheme="minorHAnsi" w:hAnsiTheme="minorHAnsi" w:cs="Arial"/>
                <w:b/>
                <w:color w:val="000000" w:themeColor="text1"/>
              </w:rPr>
              <w:t>Izquierda: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3 cm</w:t>
            </w:r>
          </w:p>
          <w:p w14:paraId="33854DDA" w14:textId="27F76277" w:rsidR="00E047A2" w:rsidRDefault="00E047A2" w:rsidP="00E047A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Especial: Sangría francesa en un 1 cm</w:t>
            </w:r>
          </w:p>
        </w:tc>
      </w:tr>
    </w:tbl>
    <w:tbl>
      <w:tblPr>
        <w:tblStyle w:val="Tabladecuadrcula4-nfasis1"/>
        <w:tblpPr w:leftFromText="141" w:rightFromText="141" w:vertAnchor="text" w:horzAnchor="margin" w:tblpY="-24"/>
        <w:tblW w:w="49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"/>
        <w:gridCol w:w="7512"/>
      </w:tblGrid>
      <w:tr w:rsidR="00DA4F95" w14:paraId="3B0A8294" w14:textId="77777777" w:rsidTr="00DA4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pct"/>
          </w:tcPr>
          <w:p w14:paraId="794C137C" w14:textId="77777777" w:rsidR="00DA4F95" w:rsidRDefault="00DA4F95" w:rsidP="00DA4F95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E439B">
              <w:rPr>
                <w:rFonts w:asciiTheme="minorHAnsi" w:hAnsiTheme="minorHAnsi" w:cs="Arial"/>
                <w:color w:val="000000" w:themeColor="text1"/>
              </w:rPr>
              <w:lastRenderedPageBreak/>
              <w:t>Elementos</w:t>
            </w:r>
          </w:p>
        </w:tc>
        <w:tc>
          <w:tcPr>
            <w:tcW w:w="4208" w:type="pct"/>
          </w:tcPr>
          <w:p w14:paraId="769486F6" w14:textId="77777777" w:rsidR="00DA4F95" w:rsidRPr="00A14544" w:rsidRDefault="00DA4F95" w:rsidP="00DA4F95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Especificaciones</w:t>
            </w:r>
          </w:p>
        </w:tc>
      </w:tr>
      <w:tr w:rsidR="00DA4F95" w14:paraId="4A8BDDC4" w14:textId="77777777" w:rsidTr="00DA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pct"/>
            <w:vAlign w:val="center"/>
          </w:tcPr>
          <w:p w14:paraId="1D40414F" w14:textId="69EFD0CF" w:rsidR="00DA4F95" w:rsidRDefault="00F87488" w:rsidP="00F87488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Sangría</w:t>
            </w:r>
          </w:p>
        </w:tc>
        <w:tc>
          <w:tcPr>
            <w:tcW w:w="4208" w:type="pct"/>
            <w:vAlign w:val="center"/>
          </w:tcPr>
          <w:p w14:paraId="4516297F" w14:textId="77777777" w:rsidR="00DA4F95" w:rsidRPr="00DD3CE5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DD3CE5">
              <w:rPr>
                <w:rFonts w:asciiTheme="minorHAnsi" w:hAnsiTheme="minorHAnsi" w:cs="Arial"/>
                <w:b/>
                <w:color w:val="000000" w:themeColor="text1"/>
              </w:rPr>
              <w:t>Listado de elementos q</w:t>
            </w:r>
            <w:r>
              <w:rPr>
                <w:rFonts w:asciiTheme="minorHAnsi" w:hAnsiTheme="minorHAnsi" w:cs="Arial"/>
                <w:b/>
                <w:color w:val="000000" w:themeColor="text1"/>
              </w:rPr>
              <w:t>ue conforman el Subtítulo especí</w:t>
            </w:r>
            <w:r w:rsidRPr="00DD3CE5">
              <w:rPr>
                <w:rFonts w:asciiTheme="minorHAnsi" w:hAnsiTheme="minorHAnsi" w:cs="Arial"/>
                <w:b/>
                <w:color w:val="000000" w:themeColor="text1"/>
              </w:rPr>
              <w:t>fico</w:t>
            </w:r>
          </w:p>
          <w:p w14:paraId="7E42D702" w14:textId="77777777" w:rsidR="00DA4F95" w:rsidRDefault="00DA4F95" w:rsidP="00DA4F95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Izquierda: 4 cm</w:t>
            </w:r>
          </w:p>
          <w:p w14:paraId="653F5AD1" w14:textId="77777777" w:rsidR="00DA4F95" w:rsidRPr="00A14544" w:rsidRDefault="00DA4F95" w:rsidP="00DA4F95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Especial: Sangría francesa en un 1 cm</w:t>
            </w:r>
          </w:p>
        </w:tc>
      </w:tr>
      <w:tr w:rsidR="00DA4F95" w14:paraId="21B05709" w14:textId="77777777" w:rsidTr="00DA4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pct"/>
            <w:vAlign w:val="center"/>
          </w:tcPr>
          <w:p w14:paraId="72C779DF" w14:textId="77777777" w:rsidR="00DA4F95" w:rsidRDefault="00DA4F95" w:rsidP="00DA4F95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Estilo de fuente de los niveles</w:t>
            </w:r>
          </w:p>
        </w:tc>
        <w:tc>
          <w:tcPr>
            <w:tcW w:w="4208" w:type="pct"/>
            <w:vAlign w:val="center"/>
          </w:tcPr>
          <w:p w14:paraId="699B5FC3" w14:textId="77777777" w:rsidR="00DA4F95" w:rsidRPr="00A14544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A14544">
              <w:rPr>
                <w:rFonts w:asciiTheme="minorHAnsi" w:hAnsiTheme="minorHAnsi" w:cs="Arial"/>
                <w:b/>
                <w:color w:val="000000" w:themeColor="text1"/>
              </w:rPr>
              <w:t>Título</w:t>
            </w:r>
          </w:p>
          <w:p w14:paraId="08B5B082" w14:textId="77777777" w:rsidR="00DA4F95" w:rsidRPr="003E439B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Fuente: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Calibri</w:t>
            </w:r>
          </w:p>
          <w:p w14:paraId="3D411796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Estilo: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Negrita</w:t>
            </w:r>
          </w:p>
          <w:p w14:paraId="05329D5A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Tamaño: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14</w:t>
            </w:r>
          </w:p>
          <w:p w14:paraId="01CB4098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6D79B1DA" w14:textId="77777777" w:rsidR="00DA4F95" w:rsidRPr="00A14544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Subtí</w:t>
            </w:r>
            <w:r w:rsidRPr="00A14544">
              <w:rPr>
                <w:rFonts w:asciiTheme="minorHAnsi" w:hAnsiTheme="minorHAnsi" w:cs="Arial"/>
                <w:b/>
                <w:color w:val="000000" w:themeColor="text1"/>
              </w:rPr>
              <w:t>tulo</w:t>
            </w:r>
          </w:p>
          <w:p w14:paraId="70A8DF99" w14:textId="77777777" w:rsidR="00DA4F95" w:rsidRPr="003E439B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Fuente: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Calibri</w:t>
            </w:r>
          </w:p>
          <w:p w14:paraId="1996D49D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Estilo: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Negrita</w:t>
            </w:r>
          </w:p>
          <w:p w14:paraId="4A675164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Tamaño: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14</w:t>
            </w:r>
          </w:p>
          <w:p w14:paraId="78AA58AB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3A18952D" w14:textId="77777777" w:rsidR="00DA4F95" w:rsidRPr="00DD3CE5" w:rsidRDefault="00DA4F95" w:rsidP="00DA4F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Subtítulo general y específico </w:t>
            </w:r>
            <w:r>
              <w:rPr>
                <w:rFonts w:asciiTheme="minorHAnsi" w:hAnsiTheme="minorHAnsi" w:cs="Arial"/>
                <w:color w:val="000000" w:themeColor="text1"/>
              </w:rPr>
              <w:t>(Si no es un título, deberá ir en estilo normal)</w:t>
            </w:r>
          </w:p>
          <w:p w14:paraId="5C1FBF54" w14:textId="77777777" w:rsidR="00DA4F95" w:rsidRPr="003E439B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Fuente: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Calibri</w:t>
            </w:r>
          </w:p>
          <w:p w14:paraId="48FBED81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Estilo: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Negrita</w:t>
            </w:r>
          </w:p>
          <w:p w14:paraId="03D34E9A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Tamaño: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12</w:t>
            </w:r>
          </w:p>
          <w:p w14:paraId="5C7B0A2A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7741CB24" w14:textId="77777777" w:rsidR="00DA4F95" w:rsidRPr="00DD3CE5" w:rsidRDefault="00DA4F95" w:rsidP="00DA4F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DD3CE5">
              <w:rPr>
                <w:rFonts w:asciiTheme="minorHAnsi" w:hAnsiTheme="minorHAnsi" w:cs="Arial"/>
                <w:b/>
                <w:color w:val="000000" w:themeColor="text1"/>
              </w:rPr>
              <w:t xml:space="preserve">Listado de elementos que conforman el </w:t>
            </w:r>
            <w:r>
              <w:rPr>
                <w:rFonts w:asciiTheme="minorHAnsi" w:hAnsiTheme="minorHAnsi" w:cs="Arial"/>
                <w:b/>
                <w:color w:val="000000" w:themeColor="text1"/>
              </w:rPr>
              <w:t>subtítulo especí</w:t>
            </w:r>
            <w:r w:rsidRPr="00DD3CE5">
              <w:rPr>
                <w:rFonts w:asciiTheme="minorHAnsi" w:hAnsiTheme="minorHAnsi" w:cs="Arial"/>
                <w:b/>
                <w:color w:val="000000" w:themeColor="text1"/>
              </w:rPr>
              <w:t>fico</w:t>
            </w: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</w:rPr>
              <w:t>(Si no es un título, deberá ir en estilo normal)</w:t>
            </w:r>
          </w:p>
          <w:p w14:paraId="321B14C5" w14:textId="77777777" w:rsidR="00DA4F95" w:rsidRPr="003E439B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Fuente: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Calibri</w:t>
            </w:r>
          </w:p>
          <w:p w14:paraId="53F8AA99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Estilo: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Negrita </w:t>
            </w:r>
          </w:p>
          <w:p w14:paraId="05B5920B" w14:textId="77777777" w:rsidR="00DA4F95" w:rsidRDefault="00DA4F95" w:rsidP="00DA4F95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0271AD">
              <w:rPr>
                <w:rFonts w:asciiTheme="minorHAnsi" w:hAnsiTheme="minorHAnsi" w:cs="Arial"/>
                <w:b/>
                <w:color w:val="000000" w:themeColor="text1"/>
              </w:rPr>
              <w:t>Tamaño: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12</w:t>
            </w:r>
          </w:p>
        </w:tc>
      </w:tr>
      <w:tr w:rsidR="00DA4F95" w:rsidRPr="003E439B" w14:paraId="7AC70F52" w14:textId="77777777" w:rsidTr="00DA4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pct"/>
            <w:vAlign w:val="center"/>
          </w:tcPr>
          <w:p w14:paraId="0507C01A" w14:textId="77777777" w:rsidR="00DA4F95" w:rsidRPr="003E439B" w:rsidRDefault="00DA4F95" w:rsidP="00DA4F95">
            <w:pPr>
              <w:pStyle w:val="Prrafodelista"/>
              <w:ind w:left="0"/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E439B">
              <w:rPr>
                <w:rFonts w:asciiTheme="minorHAnsi" w:hAnsiTheme="minorHAnsi" w:cs="Arial"/>
                <w:color w:val="000000" w:themeColor="text1"/>
              </w:rPr>
              <w:t>Párrafos</w:t>
            </w:r>
          </w:p>
        </w:tc>
        <w:tc>
          <w:tcPr>
            <w:tcW w:w="4208" w:type="pct"/>
          </w:tcPr>
          <w:p w14:paraId="15615208" w14:textId="77777777" w:rsidR="00DA4F95" w:rsidRDefault="00DA4F95" w:rsidP="00DA4F95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02AAC">
              <w:rPr>
                <w:rFonts w:asciiTheme="minorHAnsi" w:hAnsiTheme="minorHAnsi" w:cs="Arial"/>
                <w:b/>
                <w:color w:val="000000" w:themeColor="text1"/>
              </w:rPr>
              <w:t>Fuente: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Calibri</w:t>
            </w:r>
          </w:p>
          <w:p w14:paraId="5194B34E" w14:textId="77777777" w:rsidR="00DA4F95" w:rsidRDefault="00DA4F95" w:rsidP="00DA4F95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02AAC">
              <w:rPr>
                <w:rFonts w:asciiTheme="minorHAnsi" w:hAnsiTheme="minorHAnsi" w:cs="Arial"/>
                <w:b/>
                <w:color w:val="000000" w:themeColor="text1"/>
              </w:rPr>
              <w:t xml:space="preserve">Estilo: </w:t>
            </w:r>
            <w:r>
              <w:rPr>
                <w:rFonts w:asciiTheme="minorHAnsi" w:hAnsiTheme="minorHAnsi" w:cs="Arial"/>
                <w:color w:val="000000" w:themeColor="text1"/>
              </w:rPr>
              <w:t>Normal</w:t>
            </w:r>
          </w:p>
          <w:p w14:paraId="50AF8C3B" w14:textId="77777777" w:rsidR="00DA4F95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02AAC">
              <w:rPr>
                <w:rFonts w:asciiTheme="minorHAnsi" w:hAnsiTheme="minorHAnsi" w:cs="Arial"/>
                <w:b/>
                <w:color w:val="000000" w:themeColor="text1"/>
              </w:rPr>
              <w:t>Tamaño: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12</w:t>
            </w:r>
          </w:p>
          <w:p w14:paraId="79A3858D" w14:textId="77777777" w:rsidR="00DA4F95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02AAC">
              <w:rPr>
                <w:rFonts w:asciiTheme="minorHAnsi" w:hAnsiTheme="minorHAnsi" w:cs="Arial"/>
                <w:b/>
                <w:color w:val="000000" w:themeColor="text1"/>
              </w:rPr>
              <w:t>Alineación</w:t>
            </w:r>
            <w:r>
              <w:rPr>
                <w:rFonts w:asciiTheme="minorHAnsi" w:hAnsiTheme="minorHAnsi" w:cs="Arial"/>
                <w:color w:val="000000" w:themeColor="text1"/>
              </w:rPr>
              <w:t>: J</w:t>
            </w:r>
            <w:r w:rsidRPr="003E439B">
              <w:rPr>
                <w:rFonts w:asciiTheme="minorHAnsi" w:hAnsiTheme="minorHAnsi" w:cs="Arial"/>
                <w:color w:val="000000" w:themeColor="text1"/>
              </w:rPr>
              <w:t>ustificad</w:t>
            </w:r>
            <w:r>
              <w:rPr>
                <w:rFonts w:asciiTheme="minorHAnsi" w:hAnsiTheme="minorHAnsi" w:cs="Arial"/>
                <w:color w:val="000000" w:themeColor="text1"/>
              </w:rPr>
              <w:t>a</w:t>
            </w:r>
          </w:p>
          <w:p w14:paraId="1147756D" w14:textId="77777777" w:rsidR="00DA4F95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 w:rsidRPr="00402AAC">
              <w:rPr>
                <w:rFonts w:asciiTheme="minorHAnsi" w:hAnsiTheme="minorHAnsi" w:cs="Arial"/>
                <w:b/>
                <w:color w:val="000000" w:themeColor="text1"/>
              </w:rPr>
              <w:t>Espaciado:</w:t>
            </w: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Anterior = 0 </w:t>
            </w:r>
            <w:proofErr w:type="spellStart"/>
            <w:r>
              <w:rPr>
                <w:rFonts w:asciiTheme="minorHAnsi" w:hAnsiTheme="minorHAnsi" w:cs="Arial"/>
                <w:color w:val="000000" w:themeColor="text1"/>
              </w:rPr>
              <w:t>pto</w:t>
            </w:r>
            <w:proofErr w:type="spellEnd"/>
            <w:r>
              <w:rPr>
                <w:rFonts w:asciiTheme="minorHAnsi" w:hAnsiTheme="minorHAnsi" w:cs="Arial"/>
                <w:color w:val="000000" w:themeColor="text1"/>
              </w:rPr>
              <w:t xml:space="preserve">, posterior = 0 </w:t>
            </w:r>
            <w:proofErr w:type="spellStart"/>
            <w:r>
              <w:rPr>
                <w:rFonts w:asciiTheme="minorHAnsi" w:hAnsiTheme="minorHAnsi" w:cs="Arial"/>
                <w:color w:val="000000" w:themeColor="text1"/>
              </w:rPr>
              <w:t>pto</w:t>
            </w:r>
            <w:proofErr w:type="spellEnd"/>
            <w:r>
              <w:rPr>
                <w:rFonts w:asciiTheme="minorHAnsi" w:hAnsiTheme="minorHAnsi" w:cs="Arial"/>
                <w:color w:val="000000" w:themeColor="text1"/>
              </w:rPr>
              <w:t>, e i</w:t>
            </w:r>
            <w:r w:rsidRPr="003E439B">
              <w:rPr>
                <w:rFonts w:asciiTheme="minorHAnsi" w:hAnsiTheme="minorHAnsi" w:cs="Arial"/>
                <w:color w:val="000000" w:themeColor="text1"/>
              </w:rPr>
              <w:t>nterlineado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=</w:t>
            </w:r>
            <w:r w:rsidRPr="003E439B">
              <w:rPr>
                <w:rFonts w:asciiTheme="minorHAnsi" w:hAnsiTheme="minorHAnsi" w:cs="Arial"/>
                <w:color w:val="000000" w:themeColor="text1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</w:rPr>
              <w:t>1.5</w:t>
            </w:r>
          </w:p>
          <w:p w14:paraId="7D708C2B" w14:textId="77777777" w:rsidR="00DA4F95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61BE48F4" w14:textId="358AA1DD" w:rsidR="00DA4F95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C</w:t>
            </w:r>
            <w:r w:rsidRPr="003E439B">
              <w:rPr>
                <w:rFonts w:asciiTheme="minorHAnsi" w:hAnsiTheme="minorHAnsi" w:cs="Arial"/>
                <w:color w:val="000000" w:themeColor="text1"/>
              </w:rPr>
              <w:t xml:space="preserve">ada párrafo </w:t>
            </w:r>
            <w:r>
              <w:rPr>
                <w:rFonts w:asciiTheme="minorHAnsi" w:hAnsiTheme="minorHAnsi" w:cs="Arial"/>
                <w:color w:val="000000" w:themeColor="text1"/>
              </w:rPr>
              <w:t>iniciará según la sangría del nivel correspondiente, además se deberá dejar un espacio entre cada párrafo.</w:t>
            </w:r>
          </w:p>
          <w:p w14:paraId="5C0191E1" w14:textId="77777777" w:rsidR="00DA4F95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</w:p>
          <w:p w14:paraId="43464B64" w14:textId="77777777" w:rsidR="00DA4F95" w:rsidRPr="003E439B" w:rsidRDefault="00DA4F95" w:rsidP="00DA4F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En el caso de los títulos y subtítulos, se dejará un espacio entre cada uno; sin embargo, esto no aplicará en los subtítulos general y especí</w:t>
            </w:r>
            <w:r w:rsidRPr="002C660F">
              <w:rPr>
                <w:rFonts w:asciiTheme="minorHAnsi" w:hAnsiTheme="minorHAnsi" w:cs="Arial"/>
                <w:color w:val="000000" w:themeColor="text1"/>
              </w:rPr>
              <w:t>fico</w:t>
            </w:r>
            <w:r>
              <w:rPr>
                <w:rFonts w:asciiTheme="minorHAnsi" w:hAnsiTheme="minorHAnsi" w:cs="Arial"/>
                <w:color w:val="000000" w:themeColor="text1"/>
              </w:rPr>
              <w:t>, y en los l</w:t>
            </w:r>
            <w:r w:rsidRPr="002C660F">
              <w:rPr>
                <w:rFonts w:asciiTheme="minorHAnsi" w:hAnsiTheme="minorHAnsi" w:cs="Arial"/>
                <w:color w:val="000000" w:themeColor="text1"/>
              </w:rPr>
              <w:t>istado</w:t>
            </w:r>
            <w:r>
              <w:rPr>
                <w:rFonts w:asciiTheme="minorHAnsi" w:hAnsiTheme="minorHAnsi" w:cs="Arial"/>
                <w:color w:val="000000" w:themeColor="text1"/>
              </w:rPr>
              <w:t>s</w:t>
            </w:r>
            <w:r w:rsidRPr="002C660F">
              <w:rPr>
                <w:rFonts w:asciiTheme="minorHAnsi" w:hAnsiTheme="minorHAnsi" w:cs="Arial"/>
                <w:color w:val="000000" w:themeColor="text1"/>
              </w:rPr>
              <w:t xml:space="preserve"> de elementos que conforman el </w:t>
            </w:r>
            <w:r>
              <w:rPr>
                <w:rFonts w:asciiTheme="minorHAnsi" w:hAnsiTheme="minorHAnsi" w:cs="Arial"/>
                <w:color w:val="000000" w:themeColor="text1"/>
              </w:rPr>
              <w:t>subtítulo especí</w:t>
            </w:r>
            <w:r w:rsidRPr="002C660F">
              <w:rPr>
                <w:rFonts w:asciiTheme="minorHAnsi" w:hAnsiTheme="minorHAnsi" w:cs="Arial"/>
                <w:color w:val="000000" w:themeColor="text1"/>
              </w:rPr>
              <w:t>fico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, en donde no se colocará ningún espacio, es decir, proseguirá el párrafo explicativo correspondiente. </w:t>
            </w:r>
          </w:p>
        </w:tc>
      </w:tr>
    </w:tbl>
    <w:p w14:paraId="7A2F0CED" w14:textId="4B4BE9A1" w:rsidR="00EA1C80" w:rsidRDefault="00EA1C80" w:rsidP="00F87488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rFonts w:cstheme="minorHAnsi"/>
          <w:bCs w:val="0"/>
          <w:color w:val="000000"/>
          <w:kern w:val="36"/>
          <w:sz w:val="28"/>
          <w:lang w:eastAsia="es-GT"/>
        </w:rPr>
      </w:pPr>
      <w:bookmarkStart w:id="196" w:name="_Toc170284114"/>
      <w:r>
        <w:rPr>
          <w:rFonts w:cstheme="minorHAnsi"/>
          <w:bCs w:val="0"/>
          <w:color w:val="000000"/>
          <w:kern w:val="36"/>
          <w:sz w:val="28"/>
          <w:lang w:eastAsia="es-GT"/>
        </w:rPr>
        <w:lastRenderedPageBreak/>
        <w:t xml:space="preserve">Guía para la elaboración </w:t>
      </w:r>
      <w:r w:rsidRPr="002946C1">
        <w:rPr>
          <w:rFonts w:cstheme="minorHAnsi"/>
          <w:bCs w:val="0"/>
          <w:color w:val="000000"/>
          <w:kern w:val="36"/>
          <w:sz w:val="28"/>
          <w:lang w:eastAsia="es-GT"/>
        </w:rPr>
        <w:t>Manuales Institucionales</w:t>
      </w:r>
      <w:r w:rsidR="00496ED0">
        <w:rPr>
          <w:rFonts w:cstheme="minorHAnsi"/>
          <w:bCs w:val="0"/>
          <w:color w:val="000000"/>
          <w:kern w:val="36"/>
          <w:sz w:val="28"/>
          <w:lang w:eastAsia="es-GT"/>
        </w:rPr>
        <w:t xml:space="preserve"> y O</w:t>
      </w:r>
      <w:r w:rsidR="00496ED0" w:rsidRPr="005B37EA">
        <w:rPr>
          <w:rFonts w:cstheme="minorHAnsi"/>
          <w:bCs w:val="0"/>
          <w:color w:val="000000"/>
          <w:kern w:val="36"/>
          <w:sz w:val="28"/>
          <w:lang w:eastAsia="es-GT"/>
        </w:rPr>
        <w:t xml:space="preserve">tros </w:t>
      </w:r>
      <w:r w:rsidR="00496ED0">
        <w:rPr>
          <w:rFonts w:cstheme="minorHAnsi"/>
          <w:bCs w:val="0"/>
          <w:color w:val="000000"/>
          <w:kern w:val="36"/>
          <w:sz w:val="28"/>
          <w:lang w:eastAsia="es-GT"/>
        </w:rPr>
        <w:t>I</w:t>
      </w:r>
      <w:r w:rsidR="00496ED0" w:rsidRPr="005B37EA">
        <w:rPr>
          <w:rFonts w:cstheme="minorHAnsi"/>
          <w:bCs w:val="0"/>
          <w:color w:val="000000"/>
          <w:kern w:val="36"/>
          <w:sz w:val="28"/>
          <w:lang w:eastAsia="es-GT"/>
        </w:rPr>
        <w:t xml:space="preserve">nstrumentos </w:t>
      </w:r>
      <w:r w:rsidR="00496ED0">
        <w:rPr>
          <w:rFonts w:cstheme="minorHAnsi"/>
          <w:bCs w:val="0"/>
          <w:color w:val="000000"/>
          <w:kern w:val="36"/>
          <w:sz w:val="28"/>
          <w:lang w:eastAsia="es-GT"/>
        </w:rPr>
        <w:t>A</w:t>
      </w:r>
      <w:r w:rsidR="00496ED0" w:rsidRPr="005B37EA">
        <w:rPr>
          <w:rFonts w:cstheme="minorHAnsi"/>
          <w:bCs w:val="0"/>
          <w:color w:val="000000"/>
          <w:kern w:val="36"/>
          <w:sz w:val="28"/>
          <w:lang w:eastAsia="es-GT"/>
        </w:rPr>
        <w:t>dministrativos</w:t>
      </w:r>
      <w:bookmarkEnd w:id="196"/>
    </w:p>
    <w:p w14:paraId="4B39FD08" w14:textId="77777777" w:rsidR="00EA1C80" w:rsidRPr="00EA1C80" w:rsidRDefault="00EA1C80" w:rsidP="007475CE">
      <w:pPr>
        <w:spacing w:line="360" w:lineRule="auto"/>
        <w:jc w:val="both"/>
        <w:rPr>
          <w:lang w:eastAsia="es-GT"/>
        </w:rPr>
      </w:pPr>
    </w:p>
    <w:p w14:paraId="46A798BA" w14:textId="2AAC264D" w:rsidR="00EB6BF8" w:rsidRDefault="00AB06B6" w:rsidP="007475CE">
      <w:pPr>
        <w:spacing w:line="360" w:lineRule="auto"/>
        <w:ind w:left="567"/>
        <w:jc w:val="both"/>
        <w:rPr>
          <w:rFonts w:asciiTheme="minorHAnsi" w:hAnsiTheme="minorHAnsi" w:cstheme="minorHAnsi"/>
          <w:lang w:eastAsia="es-GT"/>
        </w:rPr>
      </w:pPr>
      <w:r>
        <w:rPr>
          <w:rFonts w:asciiTheme="minorHAnsi" w:hAnsiTheme="minorHAnsi" w:cstheme="minorHAnsi"/>
          <w:lang w:eastAsia="es-GT"/>
        </w:rPr>
        <w:t xml:space="preserve">Los </w:t>
      </w:r>
      <w:r w:rsidR="009A4373">
        <w:rPr>
          <w:rFonts w:asciiTheme="minorHAnsi" w:hAnsiTheme="minorHAnsi" w:cstheme="minorHAnsi"/>
          <w:lang w:eastAsia="es-GT"/>
        </w:rPr>
        <w:t xml:space="preserve">apartados </w:t>
      </w:r>
      <w:r w:rsidR="00512F6D">
        <w:rPr>
          <w:rFonts w:asciiTheme="minorHAnsi" w:hAnsiTheme="minorHAnsi" w:cstheme="minorHAnsi"/>
          <w:lang w:eastAsia="es-GT"/>
        </w:rPr>
        <w:t xml:space="preserve">que a continuación </w:t>
      </w:r>
      <w:r w:rsidR="009A4373">
        <w:rPr>
          <w:rFonts w:asciiTheme="minorHAnsi" w:hAnsiTheme="minorHAnsi" w:cstheme="minorHAnsi"/>
          <w:lang w:eastAsia="es-GT"/>
        </w:rPr>
        <w:t>se visualiza</w:t>
      </w:r>
      <w:r w:rsidR="00512F6D">
        <w:rPr>
          <w:rFonts w:asciiTheme="minorHAnsi" w:hAnsiTheme="minorHAnsi" w:cstheme="minorHAnsi"/>
          <w:lang w:eastAsia="es-GT"/>
        </w:rPr>
        <w:t>n, representan la estructura estándar que deberá considera</w:t>
      </w:r>
      <w:r w:rsidR="00BE6AD1">
        <w:rPr>
          <w:rFonts w:asciiTheme="minorHAnsi" w:hAnsiTheme="minorHAnsi" w:cstheme="minorHAnsi"/>
          <w:lang w:eastAsia="es-GT"/>
        </w:rPr>
        <w:t>r</w:t>
      </w:r>
      <w:r w:rsidR="00512F6D">
        <w:rPr>
          <w:rFonts w:asciiTheme="minorHAnsi" w:hAnsiTheme="minorHAnsi" w:cstheme="minorHAnsi"/>
          <w:lang w:eastAsia="es-GT"/>
        </w:rPr>
        <w:t xml:space="preserve">se para la elaboración de los </w:t>
      </w:r>
      <w:r w:rsidR="009A4373" w:rsidRPr="007475CE">
        <w:rPr>
          <w:rFonts w:asciiTheme="minorHAnsi" w:hAnsiTheme="minorHAnsi" w:cstheme="minorHAnsi"/>
          <w:b/>
          <w:lang w:eastAsia="es-GT"/>
        </w:rPr>
        <w:t>Manua</w:t>
      </w:r>
      <w:r w:rsidR="00716B95" w:rsidRPr="007475CE">
        <w:rPr>
          <w:rFonts w:asciiTheme="minorHAnsi" w:hAnsiTheme="minorHAnsi" w:cstheme="minorHAnsi"/>
          <w:b/>
          <w:lang w:eastAsia="es-GT"/>
        </w:rPr>
        <w:t>les de Organización y Funciones; Puestos y Funciones;</w:t>
      </w:r>
      <w:r w:rsidR="009A4373" w:rsidRPr="007475CE">
        <w:rPr>
          <w:rFonts w:asciiTheme="minorHAnsi" w:hAnsiTheme="minorHAnsi" w:cstheme="minorHAnsi"/>
          <w:b/>
          <w:lang w:eastAsia="es-GT"/>
        </w:rPr>
        <w:t xml:space="preserve"> Normas</w:t>
      </w:r>
      <w:r w:rsidR="00D50CE6" w:rsidRPr="007475CE">
        <w:rPr>
          <w:rFonts w:asciiTheme="minorHAnsi" w:hAnsiTheme="minorHAnsi" w:cstheme="minorHAnsi"/>
          <w:b/>
          <w:lang w:eastAsia="es-GT"/>
        </w:rPr>
        <w:t>,</w:t>
      </w:r>
      <w:r w:rsidR="009A4373" w:rsidRPr="007475CE">
        <w:rPr>
          <w:rFonts w:asciiTheme="minorHAnsi" w:hAnsiTheme="minorHAnsi" w:cstheme="minorHAnsi"/>
          <w:b/>
          <w:lang w:eastAsia="es-GT"/>
        </w:rPr>
        <w:t xml:space="preserve"> Procesos y Procedimientos</w:t>
      </w:r>
      <w:r w:rsidR="00B21A9A">
        <w:rPr>
          <w:rFonts w:asciiTheme="minorHAnsi" w:hAnsiTheme="minorHAnsi" w:cstheme="minorHAnsi"/>
          <w:b/>
          <w:lang w:eastAsia="es-GT"/>
        </w:rPr>
        <w:t xml:space="preserve">; </w:t>
      </w:r>
      <w:r w:rsidR="008C61B5">
        <w:rPr>
          <w:rFonts w:asciiTheme="minorHAnsi" w:hAnsiTheme="minorHAnsi" w:cstheme="minorHAnsi"/>
          <w:b/>
          <w:lang w:eastAsia="es-GT"/>
        </w:rPr>
        <w:t>Política</w:t>
      </w:r>
      <w:r w:rsidR="003338F4">
        <w:rPr>
          <w:rFonts w:asciiTheme="minorHAnsi" w:hAnsiTheme="minorHAnsi" w:cstheme="minorHAnsi"/>
          <w:b/>
          <w:lang w:eastAsia="es-GT"/>
        </w:rPr>
        <w:t xml:space="preserve">s; Guías; Normativas; y, </w:t>
      </w:r>
      <w:r w:rsidR="00524C92">
        <w:rPr>
          <w:rFonts w:asciiTheme="minorHAnsi" w:hAnsiTheme="minorHAnsi" w:cstheme="minorHAnsi"/>
          <w:b/>
          <w:lang w:eastAsia="es-GT"/>
        </w:rPr>
        <w:t>Planes</w:t>
      </w:r>
      <w:r w:rsidR="003338F4">
        <w:rPr>
          <w:rFonts w:asciiTheme="minorHAnsi" w:hAnsiTheme="minorHAnsi" w:cstheme="minorHAnsi"/>
          <w:b/>
          <w:lang w:eastAsia="es-GT"/>
        </w:rPr>
        <w:t xml:space="preserve">. </w:t>
      </w:r>
      <w:r w:rsidR="00CF10BE">
        <w:rPr>
          <w:rFonts w:asciiTheme="minorHAnsi" w:hAnsiTheme="minorHAnsi" w:cstheme="minorHAnsi"/>
          <w:lang w:eastAsia="es-GT"/>
        </w:rPr>
        <w:t>Estos son:</w:t>
      </w:r>
    </w:p>
    <w:p w14:paraId="7A145FA2" w14:textId="77777777" w:rsidR="00512F6D" w:rsidRPr="006A731F" w:rsidRDefault="00512F6D" w:rsidP="009A4373">
      <w:pPr>
        <w:spacing w:line="360" w:lineRule="auto"/>
        <w:rPr>
          <w:rFonts w:asciiTheme="minorHAnsi" w:hAnsiTheme="minorHAnsi" w:cstheme="minorHAnsi"/>
          <w:lang w:eastAsia="es-GT"/>
        </w:rPr>
      </w:pPr>
    </w:p>
    <w:p w14:paraId="269AFCD6" w14:textId="1BAECDD4" w:rsidR="00EB6BF8" w:rsidRPr="00C61E60" w:rsidRDefault="00EB6BF8" w:rsidP="007F6BC5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197" w:name="_Toc170284115"/>
      <w:r w:rsidRPr="00C61E60">
        <w:rPr>
          <w:rFonts w:cstheme="minorHAnsi"/>
          <w:bCs w:val="0"/>
          <w:color w:val="000000"/>
          <w:sz w:val="24"/>
          <w:lang w:eastAsia="es-GT"/>
        </w:rPr>
        <w:t>Por</w:t>
      </w:r>
      <w:r w:rsidR="00F0529C" w:rsidRPr="00C61E60">
        <w:rPr>
          <w:rFonts w:cstheme="minorHAnsi"/>
          <w:bCs w:val="0"/>
          <w:color w:val="000000"/>
          <w:sz w:val="24"/>
          <w:lang w:eastAsia="es-GT"/>
        </w:rPr>
        <w:t>tada</w:t>
      </w:r>
      <w:bookmarkEnd w:id="197"/>
    </w:p>
    <w:p w14:paraId="22E2770F" w14:textId="4557FFF1" w:rsidR="00EB6BF8" w:rsidRPr="006A731F" w:rsidRDefault="00EB6BF8" w:rsidP="007F6BC5">
      <w:pPr>
        <w:spacing w:line="360" w:lineRule="auto"/>
        <w:ind w:left="425" w:firstLine="709"/>
        <w:jc w:val="both"/>
        <w:rPr>
          <w:rFonts w:asciiTheme="minorHAnsi" w:hAnsiTheme="minorHAnsi" w:cstheme="minorHAnsi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Es la parte inicial del </w:t>
      </w:r>
      <w:r w:rsidR="007475CE">
        <w:rPr>
          <w:rFonts w:asciiTheme="minorHAnsi" w:hAnsiTheme="minorHAnsi" w:cstheme="minorHAnsi"/>
          <w:color w:val="000000"/>
          <w:lang w:eastAsia="es-GT"/>
        </w:rPr>
        <w:t>documento</w:t>
      </w:r>
      <w:r w:rsidRPr="006A731F">
        <w:rPr>
          <w:rFonts w:asciiTheme="minorHAnsi" w:hAnsiTheme="minorHAnsi" w:cstheme="minorHAnsi"/>
          <w:color w:val="000000"/>
          <w:lang w:eastAsia="es-GT"/>
        </w:rPr>
        <w:t>, la que identificará los datos</w:t>
      </w:r>
      <w:r w:rsidR="00AD7349" w:rsidRPr="00AD7349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AD7349" w:rsidRPr="006A731F">
        <w:rPr>
          <w:rFonts w:asciiTheme="minorHAnsi" w:hAnsiTheme="minorHAnsi" w:cstheme="minorHAnsi"/>
          <w:color w:val="000000"/>
          <w:lang w:eastAsia="es-GT"/>
        </w:rPr>
        <w:t>siguientes</w:t>
      </w:r>
      <w:r w:rsidRPr="006A731F">
        <w:rPr>
          <w:rFonts w:asciiTheme="minorHAnsi" w:hAnsiTheme="minorHAnsi" w:cstheme="minorHAnsi"/>
          <w:color w:val="000000"/>
          <w:lang w:eastAsia="es-GT"/>
        </w:rPr>
        <w:t>:</w:t>
      </w:r>
    </w:p>
    <w:p w14:paraId="258680E7" w14:textId="77777777" w:rsidR="004701F0" w:rsidRPr="00312176" w:rsidRDefault="004701F0" w:rsidP="00943BF3">
      <w:pPr>
        <w:pStyle w:val="Prrafodelista"/>
        <w:numPr>
          <w:ilvl w:val="0"/>
          <w:numId w:val="38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312176">
        <w:rPr>
          <w:rFonts w:asciiTheme="minorHAnsi" w:hAnsiTheme="minorHAnsi" w:cstheme="minorHAnsi"/>
          <w:color w:val="000000"/>
          <w:lang w:eastAsia="es-GT"/>
        </w:rPr>
        <w:t>Membrete que identifique a CONABED/SENABED, por ser quien aprobará el documento</w:t>
      </w:r>
      <w:r>
        <w:rPr>
          <w:rFonts w:asciiTheme="minorHAnsi" w:hAnsiTheme="minorHAnsi" w:cstheme="minorHAnsi"/>
          <w:color w:val="000000"/>
          <w:lang w:eastAsia="es-GT"/>
        </w:rPr>
        <w:t>, según su naturaleza</w:t>
      </w:r>
      <w:r w:rsidRPr="00312176">
        <w:rPr>
          <w:rFonts w:asciiTheme="minorHAnsi" w:hAnsiTheme="minorHAnsi" w:cstheme="minorHAnsi"/>
          <w:color w:val="000000"/>
          <w:lang w:eastAsia="es-GT"/>
        </w:rPr>
        <w:t>.</w:t>
      </w:r>
    </w:p>
    <w:p w14:paraId="340BEE9E" w14:textId="77777777" w:rsidR="004701F0" w:rsidRPr="006A731F" w:rsidRDefault="004701F0" w:rsidP="00943BF3">
      <w:pPr>
        <w:pStyle w:val="Prrafodelista"/>
        <w:numPr>
          <w:ilvl w:val="0"/>
          <w:numId w:val="38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Nombre completo de</w:t>
      </w:r>
      <w:r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6A731F">
        <w:rPr>
          <w:rFonts w:asciiTheme="minorHAnsi" w:hAnsiTheme="minorHAnsi" w:cstheme="minorHAnsi"/>
          <w:color w:val="000000"/>
          <w:lang w:eastAsia="es-GT"/>
        </w:rPr>
        <w:t>l</w:t>
      </w:r>
      <w:r>
        <w:rPr>
          <w:rFonts w:asciiTheme="minorHAnsi" w:hAnsiTheme="minorHAnsi" w:cstheme="minorHAnsi"/>
          <w:color w:val="000000"/>
          <w:lang w:eastAsia="es-GT"/>
        </w:rPr>
        <w:t>a política.</w:t>
      </w:r>
    </w:p>
    <w:p w14:paraId="48CDEEED" w14:textId="72B44C2C" w:rsidR="004701F0" w:rsidRPr="006A731F" w:rsidRDefault="004701F0" w:rsidP="00943BF3">
      <w:pPr>
        <w:pStyle w:val="Prrafodelista"/>
        <w:numPr>
          <w:ilvl w:val="0"/>
          <w:numId w:val="38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Dirección,</w:t>
      </w:r>
      <w:r>
        <w:rPr>
          <w:rFonts w:asciiTheme="minorHAnsi" w:hAnsiTheme="minorHAnsi" w:cstheme="minorHAnsi"/>
          <w:color w:val="000000"/>
          <w:lang w:eastAsia="es-GT"/>
        </w:rPr>
        <w:t xml:space="preserve"> Subdirección, Departamento, Unidad, y 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Sección a la que pertenece </w:t>
      </w:r>
      <w:r w:rsidR="004D284B">
        <w:rPr>
          <w:rFonts w:asciiTheme="minorHAnsi" w:hAnsiTheme="minorHAnsi" w:cstheme="minorHAnsi"/>
          <w:color w:val="000000"/>
          <w:lang w:eastAsia="es-GT"/>
        </w:rPr>
        <w:t>el documento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1F53D789" w14:textId="77777777" w:rsidR="004701F0" w:rsidRDefault="004701F0" w:rsidP="00943BF3">
      <w:pPr>
        <w:pStyle w:val="Prrafodelista"/>
        <w:numPr>
          <w:ilvl w:val="0"/>
          <w:numId w:val="38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Número de edición del documento.</w:t>
      </w:r>
    </w:p>
    <w:p w14:paraId="6E8069A6" w14:textId="77777777" w:rsidR="004701F0" w:rsidRDefault="004701F0" w:rsidP="00943BF3">
      <w:pPr>
        <w:pStyle w:val="Prrafodelista"/>
        <w:numPr>
          <w:ilvl w:val="0"/>
          <w:numId w:val="38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Fecha de elaboración.</w:t>
      </w:r>
    </w:p>
    <w:p w14:paraId="65E91649" w14:textId="77777777" w:rsidR="00C11E18" w:rsidRDefault="00C11E18" w:rsidP="00C11E18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69AB42B3" w14:textId="518F765B" w:rsidR="00EB6BF8" w:rsidRPr="007F6BC5" w:rsidRDefault="00F0529C" w:rsidP="007F6BC5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198" w:name="_Toc170284116"/>
      <w:r w:rsidRPr="007F6BC5">
        <w:rPr>
          <w:rFonts w:cstheme="minorHAnsi"/>
          <w:bCs w:val="0"/>
          <w:color w:val="000000"/>
          <w:sz w:val="24"/>
          <w:lang w:eastAsia="es-GT"/>
        </w:rPr>
        <w:t>Encabezado</w:t>
      </w:r>
      <w:bookmarkEnd w:id="198"/>
    </w:p>
    <w:p w14:paraId="6A2AC942" w14:textId="3CFE219B" w:rsidR="00EB6BF8" w:rsidRPr="006A731F" w:rsidRDefault="00EB6BF8" w:rsidP="00943BF3">
      <w:pPr>
        <w:spacing w:line="360" w:lineRule="auto"/>
        <w:ind w:left="425" w:firstLine="709"/>
        <w:jc w:val="both"/>
        <w:rPr>
          <w:rFonts w:asciiTheme="minorHAnsi" w:hAnsiTheme="minorHAnsi" w:cstheme="minorHAnsi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Deberá describir los componentes</w:t>
      </w:r>
      <w:r w:rsidR="009C2B4E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9C2B4E" w:rsidRPr="006A731F">
        <w:rPr>
          <w:rFonts w:asciiTheme="minorHAnsi" w:hAnsiTheme="minorHAnsi" w:cstheme="minorHAnsi"/>
          <w:color w:val="000000"/>
          <w:lang w:eastAsia="es-GT"/>
        </w:rPr>
        <w:t>siguientes</w:t>
      </w:r>
      <w:r w:rsidRPr="006A731F">
        <w:rPr>
          <w:rFonts w:asciiTheme="minorHAnsi" w:hAnsiTheme="minorHAnsi" w:cstheme="minorHAnsi"/>
          <w:color w:val="000000"/>
          <w:lang w:eastAsia="es-GT"/>
        </w:rPr>
        <w:t>:</w:t>
      </w:r>
    </w:p>
    <w:p w14:paraId="439311E3" w14:textId="77777777" w:rsidR="004701F0" w:rsidRPr="006A731F" w:rsidRDefault="004701F0" w:rsidP="000D41AB">
      <w:pPr>
        <w:pStyle w:val="Prrafodelista"/>
        <w:numPr>
          <w:ilvl w:val="0"/>
          <w:numId w:val="39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Membret</w:t>
      </w:r>
      <w:r>
        <w:rPr>
          <w:rFonts w:asciiTheme="minorHAnsi" w:hAnsiTheme="minorHAnsi" w:cstheme="minorHAnsi"/>
          <w:color w:val="000000"/>
          <w:lang w:eastAsia="es-GT"/>
        </w:rPr>
        <w:t>e con el logotipo de SENABED.</w:t>
      </w:r>
    </w:p>
    <w:p w14:paraId="7C220FA5" w14:textId="77777777" w:rsidR="004701F0" w:rsidRPr="00AF4FD6" w:rsidRDefault="004701F0" w:rsidP="000D41AB">
      <w:pPr>
        <w:pStyle w:val="Prrafodelista"/>
        <w:numPr>
          <w:ilvl w:val="0"/>
          <w:numId w:val="39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AF4FD6">
        <w:rPr>
          <w:rFonts w:asciiTheme="minorHAnsi" w:hAnsiTheme="minorHAnsi" w:cstheme="minorHAnsi"/>
          <w:color w:val="000000"/>
          <w:lang w:eastAsia="es-GT"/>
        </w:rPr>
        <w:t>Nombre completo de CONABED/SENABED, por ser quien aprobará el documento.</w:t>
      </w:r>
    </w:p>
    <w:p w14:paraId="41BF3982" w14:textId="77777777" w:rsidR="004701F0" w:rsidRPr="006A731F" w:rsidRDefault="004701F0" w:rsidP="000D41AB">
      <w:pPr>
        <w:pStyle w:val="Prrafodelista"/>
        <w:numPr>
          <w:ilvl w:val="0"/>
          <w:numId w:val="39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Nombre completo del documento que se está elaborando.</w:t>
      </w:r>
    </w:p>
    <w:p w14:paraId="600E00C6" w14:textId="77777777" w:rsidR="004701F0" w:rsidRPr="006A731F" w:rsidRDefault="004701F0" w:rsidP="000D41AB">
      <w:pPr>
        <w:pStyle w:val="Prrafodelista"/>
        <w:numPr>
          <w:ilvl w:val="0"/>
          <w:numId w:val="39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Fecha de elaboración.</w:t>
      </w:r>
    </w:p>
    <w:p w14:paraId="14408FE3" w14:textId="77777777" w:rsidR="004701F0" w:rsidRDefault="004701F0" w:rsidP="000D41AB">
      <w:pPr>
        <w:pStyle w:val="Prrafodelista"/>
        <w:numPr>
          <w:ilvl w:val="0"/>
          <w:numId w:val="39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lastRenderedPageBreak/>
        <w:t>Número correlativo de hojas del documento.</w:t>
      </w:r>
    </w:p>
    <w:p w14:paraId="433FFF1C" w14:textId="77777777" w:rsidR="00B65957" w:rsidRDefault="00B65957" w:rsidP="00EA1C80">
      <w:pPr>
        <w:spacing w:line="360" w:lineRule="auto"/>
        <w:ind w:left="1701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11581E94" w14:textId="6378D2E0" w:rsidR="00EB6BF8" w:rsidRPr="007F6BC5" w:rsidRDefault="00F0529C" w:rsidP="007F6BC5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199" w:name="_Toc170284117"/>
      <w:r w:rsidRPr="007F6BC5">
        <w:rPr>
          <w:rFonts w:cstheme="minorHAnsi"/>
          <w:bCs w:val="0"/>
          <w:color w:val="000000"/>
          <w:sz w:val="24"/>
          <w:lang w:eastAsia="es-GT"/>
        </w:rPr>
        <w:t>Pie de página</w:t>
      </w:r>
      <w:bookmarkEnd w:id="199"/>
    </w:p>
    <w:p w14:paraId="7C99BBEC" w14:textId="037A74C4" w:rsidR="00EB6BF8" w:rsidRPr="006A731F" w:rsidRDefault="00EB6BF8" w:rsidP="000D41AB">
      <w:pPr>
        <w:spacing w:line="360" w:lineRule="auto"/>
        <w:ind w:left="425" w:firstLine="709"/>
        <w:jc w:val="both"/>
        <w:rPr>
          <w:rFonts w:asciiTheme="minorHAnsi" w:hAnsiTheme="minorHAnsi" w:cstheme="minorHAnsi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Deberá describir los componentes</w:t>
      </w:r>
      <w:r w:rsidR="00F95789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F95789" w:rsidRPr="006A731F">
        <w:rPr>
          <w:rFonts w:asciiTheme="minorHAnsi" w:hAnsiTheme="minorHAnsi" w:cstheme="minorHAnsi"/>
          <w:color w:val="000000"/>
          <w:lang w:eastAsia="es-GT"/>
        </w:rPr>
        <w:t>siguientes</w:t>
      </w:r>
      <w:r w:rsidRPr="006A731F">
        <w:rPr>
          <w:rFonts w:asciiTheme="minorHAnsi" w:hAnsiTheme="minorHAnsi" w:cstheme="minorHAnsi"/>
          <w:color w:val="000000"/>
          <w:lang w:eastAsia="es-GT"/>
        </w:rPr>
        <w:t>:</w:t>
      </w:r>
    </w:p>
    <w:p w14:paraId="30CB5ABA" w14:textId="378D8AA5" w:rsidR="00EB6BF8" w:rsidRPr="006A731F" w:rsidRDefault="00EB6BF8" w:rsidP="000D41AB">
      <w:pPr>
        <w:numPr>
          <w:ilvl w:val="0"/>
          <w:numId w:val="32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Nombre de la unidad organizacional que elaboró</w:t>
      </w:r>
      <w:r w:rsidR="00F95789">
        <w:rPr>
          <w:rFonts w:asciiTheme="minorHAnsi" w:hAnsiTheme="minorHAnsi" w:cstheme="minorHAnsi"/>
          <w:color w:val="000000"/>
          <w:lang w:eastAsia="es-GT"/>
        </w:rPr>
        <w:t xml:space="preserve"> el documento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04644D24" w14:textId="4CBE3B27" w:rsidR="00EB6BF8" w:rsidRPr="006A731F" w:rsidRDefault="00EB6BF8" w:rsidP="000D41AB">
      <w:pPr>
        <w:numPr>
          <w:ilvl w:val="0"/>
          <w:numId w:val="32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Nombre de la unidad organizacional que revisó</w:t>
      </w:r>
      <w:r w:rsidR="00F95789">
        <w:rPr>
          <w:rFonts w:asciiTheme="minorHAnsi" w:hAnsiTheme="minorHAnsi" w:cstheme="minorHAnsi"/>
          <w:color w:val="000000"/>
          <w:lang w:eastAsia="es-GT"/>
        </w:rPr>
        <w:t xml:space="preserve"> el documento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16F02111" w14:textId="1BD2913D" w:rsidR="00EB6BF8" w:rsidRPr="006A731F" w:rsidRDefault="00EB6BF8" w:rsidP="000D41AB">
      <w:pPr>
        <w:numPr>
          <w:ilvl w:val="0"/>
          <w:numId w:val="32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Nombre </w:t>
      </w:r>
      <w:r w:rsidR="006963BD">
        <w:rPr>
          <w:rFonts w:asciiTheme="minorHAnsi" w:hAnsiTheme="minorHAnsi" w:cstheme="minorHAnsi"/>
          <w:color w:val="000000"/>
          <w:lang w:eastAsia="es-GT"/>
        </w:rPr>
        <w:t>qu</w:t>
      </w:r>
      <w:r w:rsidR="00E64139">
        <w:rPr>
          <w:rFonts w:asciiTheme="minorHAnsi" w:hAnsiTheme="minorHAnsi" w:cstheme="minorHAnsi"/>
          <w:color w:val="000000"/>
          <w:lang w:eastAsia="es-GT"/>
        </w:rPr>
        <w:t xml:space="preserve">ien aprobó el </w:t>
      </w:r>
      <w:r w:rsidR="00F95789">
        <w:rPr>
          <w:rFonts w:asciiTheme="minorHAnsi" w:hAnsiTheme="minorHAnsi" w:cstheme="minorHAnsi"/>
          <w:color w:val="000000"/>
          <w:lang w:eastAsia="es-GT"/>
        </w:rPr>
        <w:t>documento</w:t>
      </w:r>
      <w:r w:rsidR="00E64139">
        <w:rPr>
          <w:rFonts w:asciiTheme="minorHAnsi" w:hAnsiTheme="minorHAnsi" w:cstheme="minorHAnsi"/>
          <w:color w:val="000000"/>
          <w:lang w:eastAsia="es-GT"/>
        </w:rPr>
        <w:t xml:space="preserve"> (</w:t>
      </w:r>
      <w:r w:rsidR="00E64139" w:rsidRPr="00AF4FD6">
        <w:rPr>
          <w:rFonts w:asciiTheme="minorHAnsi" w:hAnsiTheme="minorHAnsi" w:cstheme="minorHAnsi"/>
          <w:color w:val="000000"/>
          <w:lang w:eastAsia="es-GT"/>
        </w:rPr>
        <w:t>CONABED/S</w:t>
      </w:r>
      <w:r w:rsidR="00E64139">
        <w:rPr>
          <w:rFonts w:asciiTheme="minorHAnsi" w:hAnsiTheme="minorHAnsi" w:cstheme="minorHAnsi"/>
          <w:color w:val="000000"/>
          <w:lang w:eastAsia="es-GT"/>
        </w:rPr>
        <w:t>ecretaria General de S</w:t>
      </w:r>
      <w:r w:rsidR="00E64139" w:rsidRPr="00AF4FD6">
        <w:rPr>
          <w:rFonts w:asciiTheme="minorHAnsi" w:hAnsiTheme="minorHAnsi" w:cstheme="minorHAnsi"/>
          <w:color w:val="000000"/>
          <w:lang w:eastAsia="es-GT"/>
        </w:rPr>
        <w:t>ENABED</w:t>
      </w:r>
      <w:r w:rsidR="00E64139">
        <w:rPr>
          <w:rFonts w:asciiTheme="minorHAnsi" w:hAnsiTheme="minorHAnsi" w:cstheme="minorHAnsi"/>
          <w:color w:val="000000"/>
          <w:lang w:eastAsia="es-GT"/>
        </w:rPr>
        <w:t>)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66B7253D" w14:textId="77777777" w:rsidR="002E089F" w:rsidRPr="007F6BC5" w:rsidRDefault="002E089F" w:rsidP="007F6BC5">
      <w:pPr>
        <w:rPr>
          <w:rFonts w:asciiTheme="minorHAnsi" w:hAnsiTheme="minorHAnsi" w:cstheme="minorHAnsi"/>
          <w:bCs/>
          <w:color w:val="000000"/>
          <w:lang w:eastAsia="es-GT"/>
        </w:rPr>
      </w:pPr>
    </w:p>
    <w:p w14:paraId="1F29CABC" w14:textId="5C72715B" w:rsidR="00EB6BF8" w:rsidRPr="007F6BC5" w:rsidRDefault="00F0529C" w:rsidP="007F6BC5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0" w:name="_Toc170284118"/>
      <w:r w:rsidRPr="007F6BC5">
        <w:rPr>
          <w:rFonts w:cstheme="minorHAnsi"/>
          <w:bCs w:val="0"/>
          <w:color w:val="000000"/>
          <w:sz w:val="24"/>
          <w:lang w:eastAsia="es-GT"/>
        </w:rPr>
        <w:t>Índice</w:t>
      </w:r>
      <w:bookmarkEnd w:id="200"/>
    </w:p>
    <w:p w14:paraId="21535D59" w14:textId="14E3F1BD" w:rsidR="00EB6BF8" w:rsidRPr="006A731F" w:rsidRDefault="000E1D99" w:rsidP="000D41AB">
      <w:pPr>
        <w:spacing w:line="360" w:lineRule="auto"/>
        <w:ind w:left="1134"/>
        <w:jc w:val="both"/>
        <w:rPr>
          <w:rFonts w:asciiTheme="minorHAnsi" w:hAnsiTheme="minorHAnsi" w:cstheme="minorHAnsi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E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>ste deberá orientar al usuario o lector</w:t>
      </w:r>
      <w:r w:rsidR="00F95789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acerca de los temas que incluye el </w:t>
      </w:r>
      <w:r w:rsidR="006A731F">
        <w:rPr>
          <w:rFonts w:asciiTheme="minorHAnsi" w:hAnsiTheme="minorHAnsi" w:cstheme="minorHAnsi"/>
          <w:color w:val="000000"/>
          <w:lang w:eastAsia="es-GT"/>
        </w:rPr>
        <w:t>documento</w:t>
      </w:r>
      <w:r w:rsidR="00B60307">
        <w:rPr>
          <w:rFonts w:asciiTheme="minorHAnsi" w:hAnsiTheme="minorHAnsi" w:cstheme="minorHAnsi"/>
          <w:color w:val="000000"/>
          <w:lang w:eastAsia="es-GT"/>
        </w:rPr>
        <w:t xml:space="preserve">. 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>Es indispensable colocar a detalle</w:t>
      </w:r>
      <w:r w:rsidR="00F95789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cada uno de los componentes que forman parte de este instrumento administrativo</w:t>
      </w:r>
      <w:r w:rsidR="00F95789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en forma sucesiva</w:t>
      </w:r>
      <w:r w:rsidR="00F95789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incluyendo el número de página en donde se encuentra ubicado cada tema.</w:t>
      </w:r>
    </w:p>
    <w:p w14:paraId="5A1DC3E1" w14:textId="77777777" w:rsidR="006A731F" w:rsidRPr="006A731F" w:rsidRDefault="006A731F" w:rsidP="00EB6BF8">
      <w:pPr>
        <w:spacing w:line="360" w:lineRule="auto"/>
        <w:rPr>
          <w:rFonts w:asciiTheme="minorHAnsi" w:hAnsiTheme="minorHAnsi" w:cstheme="minorHAnsi"/>
          <w:lang w:eastAsia="es-GT"/>
        </w:rPr>
      </w:pPr>
    </w:p>
    <w:p w14:paraId="6DB49719" w14:textId="2D738999" w:rsidR="00EB6BF8" w:rsidRPr="007F6BC5" w:rsidRDefault="00EB6BF8" w:rsidP="007F6BC5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1" w:name="_Toc170284119"/>
      <w:r w:rsidRPr="007F6BC5">
        <w:rPr>
          <w:rFonts w:cstheme="minorHAnsi"/>
          <w:bCs w:val="0"/>
          <w:color w:val="000000"/>
          <w:sz w:val="24"/>
          <w:lang w:eastAsia="es-GT"/>
        </w:rPr>
        <w:t xml:space="preserve">Hoja de </w:t>
      </w:r>
      <w:r w:rsidR="00BD3EAD" w:rsidRPr="007F6BC5">
        <w:rPr>
          <w:rFonts w:cstheme="minorHAnsi"/>
          <w:bCs w:val="0"/>
          <w:color w:val="000000"/>
          <w:sz w:val="24"/>
          <w:lang w:eastAsia="es-GT"/>
        </w:rPr>
        <w:t>aprobación</w:t>
      </w:r>
      <w:bookmarkEnd w:id="201"/>
    </w:p>
    <w:p w14:paraId="5848851D" w14:textId="5D929A44" w:rsidR="004F3EA9" w:rsidRPr="006A731F" w:rsidRDefault="004F3EA9" w:rsidP="000D41AB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Es </w:t>
      </w:r>
      <w:r w:rsidR="00BB5C3E" w:rsidRPr="006A731F">
        <w:rPr>
          <w:rFonts w:asciiTheme="minorHAnsi" w:hAnsiTheme="minorHAnsi" w:cstheme="minorHAnsi"/>
          <w:color w:val="000000"/>
          <w:lang w:eastAsia="es-GT"/>
        </w:rPr>
        <w:t xml:space="preserve">una tabla o recuadro </w:t>
      </w:r>
      <w:r w:rsidR="00BB5C3E">
        <w:rPr>
          <w:rFonts w:asciiTheme="minorHAnsi" w:hAnsiTheme="minorHAnsi" w:cstheme="minorHAnsi"/>
          <w:color w:val="000000"/>
          <w:lang w:eastAsia="es-GT"/>
        </w:rPr>
        <w:t>q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ue respalda la utilización y socialización a nivel interno y externo del instrumento. </w:t>
      </w:r>
    </w:p>
    <w:p w14:paraId="7FAA43A4" w14:textId="6035A97F" w:rsidR="004E7771" w:rsidRPr="00BB5C3E" w:rsidRDefault="004F3EA9" w:rsidP="00FC7331">
      <w:pPr>
        <w:pStyle w:val="Prrafodelista"/>
        <w:numPr>
          <w:ilvl w:val="0"/>
          <w:numId w:val="41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Si la aprobación es por CONABED:</w:t>
      </w:r>
    </w:p>
    <w:tbl>
      <w:tblPr>
        <w:tblStyle w:val="Cuadrculamedia1-nfasis1"/>
        <w:tblpPr w:leftFromText="141" w:rightFromText="141" w:vertAnchor="text" w:horzAnchor="margin" w:tblpXSpec="center" w:tblpY="12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701"/>
        <w:gridCol w:w="2735"/>
        <w:gridCol w:w="1197"/>
        <w:gridCol w:w="1701"/>
      </w:tblGrid>
      <w:tr w:rsidR="005E5EAC" w:rsidRPr="00987794" w14:paraId="7BC5CA7F" w14:textId="77777777" w:rsidTr="00DE7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2" w:type="dxa"/>
            <w:gridSpan w:val="3"/>
            <w:shd w:val="clear" w:color="auto" w:fill="0F243E" w:themeFill="text2" w:themeFillShade="80"/>
            <w:vAlign w:val="center"/>
          </w:tcPr>
          <w:p w14:paraId="04C3DCC8" w14:textId="77777777" w:rsidR="004E7771" w:rsidRPr="00987794" w:rsidRDefault="004E7771" w:rsidP="00DE7E10">
            <w:pPr>
              <w:jc w:val="center"/>
              <w:rPr>
                <w:rFonts w:asciiTheme="minorHAnsi" w:hAnsiTheme="minorHAnsi" w:cstheme="minorHAnsi"/>
              </w:rPr>
            </w:pPr>
            <w:r w:rsidRPr="00987794">
              <w:rPr>
                <w:rFonts w:asciiTheme="minorHAnsi" w:hAnsiTheme="minorHAnsi" w:cstheme="minorHAnsi"/>
              </w:rPr>
              <w:t>Nombre del documento</w:t>
            </w:r>
          </w:p>
        </w:tc>
        <w:tc>
          <w:tcPr>
            <w:tcW w:w="1197" w:type="dxa"/>
            <w:shd w:val="clear" w:color="auto" w:fill="0F243E" w:themeFill="text2" w:themeFillShade="80"/>
            <w:vAlign w:val="center"/>
          </w:tcPr>
          <w:p w14:paraId="68F9870C" w14:textId="77777777" w:rsidR="004E7771" w:rsidRPr="00987794" w:rsidRDefault="004E7771" w:rsidP="00DE7E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87794">
              <w:rPr>
                <w:rFonts w:asciiTheme="minorHAnsi" w:hAnsiTheme="minorHAnsi" w:cstheme="minorHAnsi"/>
              </w:rPr>
              <w:t>Año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BEBF82" w14:textId="194C9D0F" w:rsidR="004E7771" w:rsidRPr="00987794" w:rsidRDefault="005E5EAC" w:rsidP="00DE7E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987794">
              <w:rPr>
                <w:rFonts w:asciiTheme="minorHAnsi" w:hAnsiTheme="minorHAnsi" w:cstheme="minorHAnsi"/>
              </w:rPr>
              <w:t>Colocar año de elaboración</w:t>
            </w:r>
          </w:p>
        </w:tc>
      </w:tr>
      <w:tr w:rsidR="001743B5" w:rsidRPr="00987794" w14:paraId="3B004039" w14:textId="77777777" w:rsidTr="00DE7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2" w:type="dxa"/>
            <w:gridSpan w:val="3"/>
            <w:shd w:val="clear" w:color="auto" w:fill="auto"/>
            <w:vAlign w:val="center"/>
          </w:tcPr>
          <w:p w14:paraId="6DF65608" w14:textId="2E8239F0" w:rsidR="004E7771" w:rsidRPr="00987794" w:rsidRDefault="005E5EAC" w:rsidP="00DE7E10">
            <w:pPr>
              <w:jc w:val="center"/>
              <w:rPr>
                <w:rFonts w:asciiTheme="minorHAnsi" w:hAnsiTheme="minorHAnsi" w:cstheme="minorHAnsi"/>
              </w:rPr>
            </w:pPr>
            <w:r w:rsidRPr="00987794">
              <w:rPr>
                <w:rFonts w:asciiTheme="minorHAnsi" w:hAnsiTheme="minorHAnsi" w:cstheme="minorHAnsi"/>
              </w:rPr>
              <w:t>Colocar el nombre del instrumento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1E4F6054" w14:textId="77777777" w:rsidR="004E7771" w:rsidRPr="00987794" w:rsidRDefault="004E7771" w:rsidP="00DE7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  <w:color w:val="000000" w:themeColor="text1"/>
              </w:rPr>
              <w:t>Número de folios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2F2DE3" w14:textId="0EB582D9" w:rsidR="004E7771" w:rsidRPr="00987794" w:rsidRDefault="005E5EAC" w:rsidP="005E5E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</w:rPr>
              <w:t>Total de páginas del documento</w:t>
            </w:r>
          </w:p>
        </w:tc>
      </w:tr>
      <w:tr w:rsidR="005E5EAC" w:rsidRPr="00987794" w14:paraId="31B98A3C" w14:textId="77777777" w:rsidTr="00DE7E10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13AC8D9F" w14:textId="77777777" w:rsidR="004E7771" w:rsidRPr="00987794" w:rsidRDefault="004E7771" w:rsidP="00DE7E10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701" w:type="dxa"/>
            <w:shd w:val="clear" w:color="auto" w:fill="0F243E" w:themeFill="text2" w:themeFillShade="80"/>
            <w:vAlign w:val="center"/>
          </w:tcPr>
          <w:p w14:paraId="5DC1C81A" w14:textId="77777777" w:rsidR="004E7771" w:rsidRPr="00987794" w:rsidRDefault="004E7771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</w:rPr>
              <w:t>Elaborado por:</w:t>
            </w:r>
          </w:p>
        </w:tc>
        <w:tc>
          <w:tcPr>
            <w:tcW w:w="2735" w:type="dxa"/>
            <w:shd w:val="clear" w:color="auto" w:fill="0F243E" w:themeFill="text2" w:themeFillShade="80"/>
            <w:vAlign w:val="center"/>
          </w:tcPr>
          <w:p w14:paraId="6E268840" w14:textId="77777777" w:rsidR="004E7771" w:rsidRPr="00987794" w:rsidRDefault="004E7771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</w:rPr>
              <w:t>Revisado por:</w:t>
            </w:r>
          </w:p>
        </w:tc>
        <w:tc>
          <w:tcPr>
            <w:tcW w:w="2898" w:type="dxa"/>
            <w:gridSpan w:val="2"/>
            <w:shd w:val="clear" w:color="auto" w:fill="0F243E" w:themeFill="text2" w:themeFillShade="80"/>
            <w:vAlign w:val="center"/>
          </w:tcPr>
          <w:p w14:paraId="5745F449" w14:textId="77777777" w:rsidR="004E7771" w:rsidRPr="00987794" w:rsidRDefault="004E7771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</w:rPr>
              <w:t>Aprobado por:</w:t>
            </w:r>
          </w:p>
        </w:tc>
      </w:tr>
      <w:tr w:rsidR="005E5EAC" w:rsidRPr="00987794" w14:paraId="2633E960" w14:textId="77777777" w:rsidTr="00DE7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35F8E0FC" w14:textId="77777777" w:rsidR="004E7771" w:rsidRPr="00987794" w:rsidRDefault="004E7771" w:rsidP="00DE7E10">
            <w:pPr>
              <w:rPr>
                <w:rFonts w:asciiTheme="minorHAnsi" w:hAnsiTheme="minorHAnsi" w:cstheme="minorHAnsi"/>
              </w:rPr>
            </w:pPr>
            <w:r w:rsidRPr="00987794">
              <w:rPr>
                <w:rFonts w:asciiTheme="minorHAnsi" w:hAnsiTheme="minorHAnsi" w:cstheme="minorHAnsi"/>
              </w:rPr>
              <w:t>Fecha:</w:t>
            </w:r>
          </w:p>
        </w:tc>
        <w:tc>
          <w:tcPr>
            <w:tcW w:w="2701" w:type="dxa"/>
            <w:shd w:val="clear" w:color="auto" w:fill="auto"/>
            <w:vAlign w:val="center"/>
          </w:tcPr>
          <w:p w14:paraId="27DBFE70" w14:textId="278959D2" w:rsidR="004E7771" w:rsidRPr="00987794" w:rsidRDefault="001743B5" w:rsidP="00DE7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  <w:szCs w:val="20"/>
              </w:rPr>
              <w:t>Mes y año de elaboración</w:t>
            </w:r>
            <w:r w:rsidR="005E5EAC" w:rsidRPr="00987794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  <w:tc>
          <w:tcPr>
            <w:tcW w:w="2735" w:type="dxa"/>
            <w:shd w:val="clear" w:color="auto" w:fill="auto"/>
            <w:vAlign w:val="center"/>
          </w:tcPr>
          <w:p w14:paraId="3DBCCED4" w14:textId="532A9089" w:rsidR="004E7771" w:rsidRPr="00987794" w:rsidRDefault="001743B5" w:rsidP="00174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  <w:szCs w:val="20"/>
              </w:rPr>
              <w:t>Mes y año en que se revisó</w:t>
            </w:r>
          </w:p>
        </w:tc>
        <w:tc>
          <w:tcPr>
            <w:tcW w:w="2898" w:type="dxa"/>
            <w:gridSpan w:val="2"/>
            <w:shd w:val="clear" w:color="auto" w:fill="auto"/>
            <w:vAlign w:val="center"/>
          </w:tcPr>
          <w:p w14:paraId="0F576114" w14:textId="067775E2" w:rsidR="004E7771" w:rsidRPr="00987794" w:rsidRDefault="001743B5" w:rsidP="00174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  <w:szCs w:val="20"/>
              </w:rPr>
              <w:t>Mes y año en que se aprobó</w:t>
            </w:r>
          </w:p>
        </w:tc>
      </w:tr>
      <w:tr w:rsidR="005E5EAC" w:rsidRPr="00987794" w14:paraId="06B038DC" w14:textId="77777777" w:rsidTr="00DE7E10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Merge w:val="restart"/>
            <w:shd w:val="clear" w:color="auto" w:fill="0F243E" w:themeFill="text2" w:themeFillShade="80"/>
            <w:vAlign w:val="center"/>
          </w:tcPr>
          <w:p w14:paraId="308CC8B0" w14:textId="77777777" w:rsidR="004E7771" w:rsidRPr="00987794" w:rsidRDefault="004E7771" w:rsidP="00DE7E10">
            <w:pPr>
              <w:rPr>
                <w:rFonts w:asciiTheme="minorHAnsi" w:hAnsiTheme="minorHAnsi" w:cstheme="minorHAnsi"/>
              </w:rPr>
            </w:pPr>
            <w:r w:rsidRPr="00987794">
              <w:rPr>
                <w:rFonts w:asciiTheme="minorHAnsi" w:hAnsiTheme="minorHAnsi" w:cstheme="minorHAnsi"/>
              </w:rPr>
              <w:lastRenderedPageBreak/>
              <w:t>Unidad organizacional:</w:t>
            </w:r>
          </w:p>
        </w:tc>
        <w:tc>
          <w:tcPr>
            <w:tcW w:w="2701" w:type="dxa"/>
            <w:vMerge w:val="restart"/>
            <w:shd w:val="clear" w:color="auto" w:fill="auto"/>
            <w:vAlign w:val="center"/>
          </w:tcPr>
          <w:p w14:paraId="23FBE659" w14:textId="10E51C88" w:rsidR="004E7771" w:rsidRPr="00987794" w:rsidRDefault="001743B5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color w:val="000000"/>
                <w:lang w:eastAsia="es-GT"/>
              </w:rPr>
              <w:t>Nombre de la unidad organizacional, que elaboró el documento.</w:t>
            </w:r>
          </w:p>
        </w:tc>
        <w:tc>
          <w:tcPr>
            <w:tcW w:w="2735" w:type="dxa"/>
            <w:vMerge w:val="restart"/>
            <w:shd w:val="clear" w:color="auto" w:fill="auto"/>
            <w:vAlign w:val="center"/>
          </w:tcPr>
          <w:p w14:paraId="11C0B914" w14:textId="181FA40C" w:rsidR="004E7771" w:rsidRPr="00987794" w:rsidRDefault="001743B5" w:rsidP="00174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color w:val="000000"/>
                <w:lang w:eastAsia="es-GT"/>
              </w:rPr>
              <w:t>Nombre de la unidad organizacional, que revisó el documento.</w:t>
            </w:r>
          </w:p>
        </w:tc>
        <w:tc>
          <w:tcPr>
            <w:tcW w:w="2898" w:type="dxa"/>
            <w:gridSpan w:val="2"/>
            <w:shd w:val="clear" w:color="auto" w:fill="auto"/>
            <w:vAlign w:val="center"/>
          </w:tcPr>
          <w:p w14:paraId="2988F874" w14:textId="53F0F277" w:rsidR="004E7771" w:rsidRPr="00987794" w:rsidRDefault="00987794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</w:rPr>
              <w:t>CONABED</w:t>
            </w:r>
          </w:p>
        </w:tc>
      </w:tr>
      <w:tr w:rsidR="005E5EAC" w:rsidRPr="00987794" w14:paraId="7B456C3E" w14:textId="77777777" w:rsidTr="00DE7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Merge/>
            <w:shd w:val="clear" w:color="auto" w:fill="0F243E" w:themeFill="text2" w:themeFillShade="80"/>
            <w:vAlign w:val="center"/>
          </w:tcPr>
          <w:p w14:paraId="318204AC" w14:textId="77777777" w:rsidR="004E7771" w:rsidRPr="00987794" w:rsidRDefault="004E7771" w:rsidP="00DE7E1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01" w:type="dxa"/>
            <w:vMerge/>
            <w:shd w:val="clear" w:color="auto" w:fill="auto"/>
            <w:vAlign w:val="center"/>
          </w:tcPr>
          <w:p w14:paraId="63FA0F87" w14:textId="77777777" w:rsidR="004E7771" w:rsidRPr="00987794" w:rsidRDefault="004E7771" w:rsidP="00DE7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2735" w:type="dxa"/>
            <w:vMerge/>
            <w:shd w:val="clear" w:color="auto" w:fill="auto"/>
            <w:vAlign w:val="center"/>
          </w:tcPr>
          <w:p w14:paraId="0B328E1B" w14:textId="77777777" w:rsidR="004E7771" w:rsidRPr="00987794" w:rsidRDefault="004E7771" w:rsidP="00DE7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98" w:type="dxa"/>
            <w:gridSpan w:val="2"/>
            <w:shd w:val="clear" w:color="auto" w:fill="auto"/>
          </w:tcPr>
          <w:p w14:paraId="2D82500A" w14:textId="10B89291" w:rsidR="004E7771" w:rsidRPr="00987794" w:rsidRDefault="00987794" w:rsidP="00DE7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lang w:eastAsia="es-GT"/>
              </w:rPr>
              <w:t>D</w:t>
            </w:r>
            <w:r w:rsidRPr="004E7771">
              <w:rPr>
                <w:rFonts w:asciiTheme="minorHAnsi" w:hAnsiTheme="minorHAnsi" w:cstheme="minorHAnsi"/>
                <w:color w:val="000000"/>
                <w:lang w:eastAsia="es-GT"/>
              </w:rPr>
              <w:t>escripción del documento de aprobación del instrumento</w:t>
            </w:r>
            <w:r w:rsidR="0029025D">
              <w:rPr>
                <w:rFonts w:asciiTheme="minorHAnsi" w:hAnsiTheme="minorHAnsi" w:cstheme="minorHAnsi"/>
                <w:color w:val="000000"/>
                <w:lang w:eastAsia="es-GT"/>
              </w:rPr>
              <w:t>, ejemplo:</w:t>
            </w:r>
            <w:r w:rsidRPr="00987794">
              <w:rPr>
                <w:rFonts w:asciiTheme="minorHAnsi" w:hAnsiTheme="minorHAnsi" w:cstheme="minorHAnsi"/>
              </w:rPr>
              <w:t xml:space="preserve"> </w:t>
            </w:r>
            <w:r w:rsidR="004E7771" w:rsidRPr="00987794">
              <w:rPr>
                <w:rFonts w:asciiTheme="minorHAnsi" w:hAnsiTheme="minorHAnsi" w:cstheme="minorHAnsi"/>
              </w:rPr>
              <w:t>Punto Tercero de Acta Número 4-2024, de la Sesión Extraordinaria Número 1-2024, de fecha 04 de abril de 2024.</w:t>
            </w:r>
          </w:p>
        </w:tc>
      </w:tr>
    </w:tbl>
    <w:p w14:paraId="41F1F6B2" w14:textId="77777777" w:rsidR="004E7771" w:rsidRDefault="004E7771" w:rsidP="004F3EA9">
      <w:pPr>
        <w:spacing w:line="360" w:lineRule="auto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10E3AF74" w14:textId="77777777" w:rsidR="00B93F57" w:rsidRDefault="00B93F57" w:rsidP="004F3EA9">
      <w:pPr>
        <w:spacing w:line="360" w:lineRule="auto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002DAD4B" w14:textId="7D618A53" w:rsidR="0029025D" w:rsidRPr="00BB5C3E" w:rsidRDefault="004F3EA9" w:rsidP="00FC7331">
      <w:pPr>
        <w:pStyle w:val="Prrafodelista"/>
        <w:numPr>
          <w:ilvl w:val="0"/>
          <w:numId w:val="41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Si la aprobación es por SENABED:</w:t>
      </w:r>
    </w:p>
    <w:tbl>
      <w:tblPr>
        <w:tblStyle w:val="Cuadrculamedia1-nfasis1"/>
        <w:tblpPr w:leftFromText="141" w:rightFromText="141" w:vertAnchor="text" w:horzAnchor="margin" w:tblpXSpec="center" w:tblpY="225"/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2624"/>
        <w:gridCol w:w="2651"/>
        <w:gridCol w:w="1123"/>
        <w:gridCol w:w="1686"/>
        <w:gridCol w:w="13"/>
      </w:tblGrid>
      <w:tr w:rsidR="00C41A99" w:rsidRPr="00C41A99" w14:paraId="14B524B0" w14:textId="77777777" w:rsidTr="00DE7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066DF4E9" w14:textId="2E99BAA8" w:rsidR="00C41A99" w:rsidRPr="00C41A99" w:rsidRDefault="00C41A99" w:rsidP="00C41A99">
            <w:pPr>
              <w:jc w:val="center"/>
              <w:rPr>
                <w:rFonts w:asciiTheme="minorHAnsi" w:hAnsiTheme="minorHAnsi" w:cstheme="minorHAnsi"/>
              </w:rPr>
            </w:pPr>
            <w:r w:rsidRPr="00C41A99">
              <w:rPr>
                <w:rFonts w:asciiTheme="minorHAnsi" w:hAnsiTheme="minorHAnsi" w:cstheme="minorHAnsi"/>
              </w:rPr>
              <w:t>Nombre del documento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4359432B" w14:textId="75EAAB92" w:rsidR="00C41A99" w:rsidRPr="00C41A99" w:rsidRDefault="00C41A99" w:rsidP="00C41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41A99">
              <w:rPr>
                <w:rFonts w:asciiTheme="minorHAnsi" w:hAnsiTheme="minorHAnsi" w:cstheme="minorHAnsi"/>
              </w:rPr>
              <w:t>Año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AF1F" w14:textId="0EA9FC12" w:rsidR="00C41A99" w:rsidRPr="00C41A99" w:rsidRDefault="00C41A99" w:rsidP="00C41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C41A99">
              <w:rPr>
                <w:rFonts w:asciiTheme="minorHAnsi" w:hAnsiTheme="minorHAnsi" w:cstheme="minorHAnsi"/>
              </w:rPr>
              <w:t>Colocar año de elaboración</w:t>
            </w:r>
          </w:p>
        </w:tc>
      </w:tr>
      <w:tr w:rsidR="00C41A99" w:rsidRPr="00C41A99" w14:paraId="0E812F70" w14:textId="77777777" w:rsidTr="00C41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210C" w14:textId="3E9CFD04" w:rsidR="00C41A99" w:rsidRPr="00C41A99" w:rsidRDefault="00C41A99" w:rsidP="00C41A99">
            <w:pPr>
              <w:jc w:val="center"/>
              <w:rPr>
                <w:rFonts w:asciiTheme="minorHAnsi" w:hAnsiTheme="minorHAnsi" w:cstheme="minorHAnsi"/>
              </w:rPr>
            </w:pPr>
            <w:r w:rsidRPr="00C41A99">
              <w:rPr>
                <w:rFonts w:asciiTheme="minorHAnsi" w:hAnsiTheme="minorHAnsi" w:cstheme="minorHAnsi"/>
              </w:rPr>
              <w:t>Colocar el nombre del instrumento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1DF98A2D" w14:textId="3E74F94F" w:rsidR="00C41A99" w:rsidRPr="00C41A99" w:rsidRDefault="00C41A99" w:rsidP="00C41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C41A99">
              <w:rPr>
                <w:rFonts w:asciiTheme="minorHAnsi" w:hAnsiTheme="minorHAnsi" w:cstheme="minorHAnsi"/>
                <w:b/>
                <w:color w:val="FFFFFF" w:themeColor="background1"/>
              </w:rPr>
              <w:t>Número de folios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369866" w14:textId="4B3C016A" w:rsidR="00C41A99" w:rsidRPr="00C41A99" w:rsidRDefault="00C41A99" w:rsidP="00C41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C41A99">
              <w:rPr>
                <w:rFonts w:asciiTheme="minorHAnsi" w:hAnsiTheme="minorHAnsi" w:cstheme="minorHAnsi"/>
                <w:b/>
              </w:rPr>
              <w:t>Total de páginas del documento</w:t>
            </w:r>
          </w:p>
        </w:tc>
      </w:tr>
      <w:tr w:rsidR="00BB5C3E" w:rsidRPr="00C41A99" w14:paraId="2ED3B146" w14:textId="77777777" w:rsidTr="00DE7E10">
        <w:trPr>
          <w:gridAfter w:val="1"/>
          <w:wAfter w:w="13" w:type="dxa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</w:tcPr>
          <w:p w14:paraId="0D059FE0" w14:textId="77777777" w:rsidR="00BB5C3E" w:rsidRPr="00C41A99" w:rsidRDefault="00BB5C3E" w:rsidP="00DE7E10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2BD31317" w14:textId="77777777" w:rsidR="00BB5C3E" w:rsidRPr="00C41A99" w:rsidRDefault="00BB5C3E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C41A99">
              <w:rPr>
                <w:rFonts w:asciiTheme="minorHAnsi" w:hAnsiTheme="minorHAnsi" w:cstheme="minorHAnsi"/>
                <w:b/>
              </w:rPr>
              <w:t>Elaborado por: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5B903478" w14:textId="77777777" w:rsidR="00BB5C3E" w:rsidRPr="00C41A99" w:rsidRDefault="00BB5C3E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C41A99">
              <w:rPr>
                <w:rFonts w:asciiTheme="minorHAnsi" w:hAnsiTheme="minorHAnsi" w:cstheme="minorHAnsi"/>
                <w:b/>
              </w:rPr>
              <w:t>Revisado por: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4639B4A3" w14:textId="77777777" w:rsidR="00BB5C3E" w:rsidRPr="00C41A99" w:rsidRDefault="00BB5C3E" w:rsidP="00DE7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C41A99">
              <w:rPr>
                <w:rFonts w:asciiTheme="minorHAnsi" w:hAnsiTheme="minorHAnsi" w:cstheme="minorHAnsi"/>
                <w:b/>
              </w:rPr>
              <w:t>Aprobado por:</w:t>
            </w:r>
          </w:p>
        </w:tc>
      </w:tr>
      <w:tr w:rsidR="00C41A99" w:rsidRPr="00C41A99" w14:paraId="739B4A33" w14:textId="77777777" w:rsidTr="00DE7E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0A449F07" w14:textId="77777777" w:rsidR="00C41A99" w:rsidRPr="00C41A99" w:rsidRDefault="00C41A99" w:rsidP="00C41A99">
            <w:pPr>
              <w:rPr>
                <w:rFonts w:asciiTheme="minorHAnsi" w:hAnsiTheme="minorHAnsi" w:cstheme="minorHAnsi"/>
              </w:rPr>
            </w:pPr>
            <w:r w:rsidRPr="00C41A99">
              <w:rPr>
                <w:rFonts w:asciiTheme="minorHAnsi" w:hAnsiTheme="minorHAnsi" w:cstheme="minorHAnsi"/>
              </w:rPr>
              <w:t>Fecha: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85CC" w14:textId="2F1CBB2F" w:rsidR="00C41A99" w:rsidRPr="00C41A99" w:rsidRDefault="00C41A99" w:rsidP="00C41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  <w:szCs w:val="20"/>
              </w:rPr>
              <w:t xml:space="preserve">Mes y año de elaboración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83B4" w14:textId="196D3CE5" w:rsidR="00C41A99" w:rsidRPr="00C41A99" w:rsidRDefault="00C41A99" w:rsidP="00C41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  <w:szCs w:val="20"/>
              </w:rPr>
              <w:t>Mes y año en que se revisó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6AC1" w14:textId="58F0DE9D" w:rsidR="00C41A99" w:rsidRPr="00C41A99" w:rsidRDefault="00C41A99" w:rsidP="00C41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b/>
                <w:szCs w:val="20"/>
              </w:rPr>
              <w:t>Mes y año en que se aprobó</w:t>
            </w:r>
          </w:p>
        </w:tc>
      </w:tr>
      <w:tr w:rsidR="00C41A99" w:rsidRPr="00C41A99" w14:paraId="44C89917" w14:textId="77777777" w:rsidTr="00DE7E10">
        <w:trPr>
          <w:gridAfter w:val="1"/>
          <w:wAfter w:w="13" w:type="dxa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277A696F" w14:textId="77777777" w:rsidR="00C41A99" w:rsidRPr="00C41A99" w:rsidRDefault="00C41A99" w:rsidP="00C41A99">
            <w:pPr>
              <w:rPr>
                <w:rFonts w:asciiTheme="minorHAnsi" w:hAnsiTheme="minorHAnsi" w:cstheme="minorHAnsi"/>
              </w:rPr>
            </w:pPr>
            <w:r w:rsidRPr="00C41A99">
              <w:rPr>
                <w:rFonts w:asciiTheme="minorHAnsi" w:hAnsiTheme="minorHAnsi" w:cstheme="minorHAnsi"/>
              </w:rPr>
              <w:t>Unidad organizacional: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982D" w14:textId="616D8F2F" w:rsidR="00C41A99" w:rsidRPr="00C41A99" w:rsidRDefault="00C41A99" w:rsidP="00C41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color w:val="000000"/>
                <w:lang w:eastAsia="es-GT"/>
              </w:rPr>
              <w:t>Nombre de la unidad organizacional, que elaboró el documento.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A974" w14:textId="7CF8C2B4" w:rsidR="00C41A99" w:rsidRPr="00C41A99" w:rsidRDefault="00C41A99" w:rsidP="00C41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87794">
              <w:rPr>
                <w:rFonts w:asciiTheme="minorHAnsi" w:hAnsiTheme="minorHAnsi" w:cstheme="minorHAnsi"/>
                <w:color w:val="000000"/>
                <w:lang w:eastAsia="es-GT"/>
              </w:rPr>
              <w:t>Nombre de la unidad organizacional, que revisó el documento.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75F9" w14:textId="77777777" w:rsidR="00C41A99" w:rsidRPr="00C41A99" w:rsidRDefault="00C41A99" w:rsidP="00C41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C41A99">
              <w:rPr>
                <w:rFonts w:asciiTheme="minorHAnsi" w:hAnsiTheme="minorHAnsi" w:cstheme="minorHAnsi"/>
                <w:b/>
              </w:rPr>
              <w:t>Secretaría General</w:t>
            </w:r>
          </w:p>
        </w:tc>
      </w:tr>
    </w:tbl>
    <w:p w14:paraId="100B10C5" w14:textId="77777777" w:rsidR="00F50E87" w:rsidRDefault="00F50E87" w:rsidP="00F50E87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2F6355EA" w14:textId="77777777" w:rsidR="00B93F57" w:rsidRDefault="00B93F57" w:rsidP="00F50E87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344B1F05" w14:textId="44728EBE" w:rsidR="00EB6BF8" w:rsidRPr="007F6BC5" w:rsidRDefault="00D76DA7" w:rsidP="007F6BC5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2" w:name="_Toc170284120"/>
      <w:r w:rsidRPr="007F6BC5">
        <w:rPr>
          <w:rFonts w:cstheme="minorHAnsi"/>
          <w:bCs w:val="0"/>
          <w:color w:val="000000"/>
          <w:sz w:val="24"/>
          <w:lang w:eastAsia="es-GT"/>
        </w:rPr>
        <w:t>Presentación</w:t>
      </w:r>
      <w:bookmarkEnd w:id="202"/>
    </w:p>
    <w:p w14:paraId="40F1DFE1" w14:textId="4662B8D8" w:rsidR="00EB6BF8" w:rsidRPr="006A731F" w:rsidRDefault="00EB6BF8" w:rsidP="000F2874">
      <w:pPr>
        <w:spacing w:line="360" w:lineRule="auto"/>
        <w:ind w:left="1134"/>
        <w:jc w:val="both"/>
        <w:rPr>
          <w:rFonts w:asciiTheme="minorHAnsi" w:hAnsiTheme="minorHAnsi" w:cstheme="minorHAnsi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Consiste en dar a conocer</w:t>
      </w:r>
      <w:r w:rsidR="00E904F4">
        <w:rPr>
          <w:rFonts w:asciiTheme="minorHAnsi" w:hAnsiTheme="minorHAnsi" w:cstheme="minorHAnsi"/>
          <w:color w:val="000000"/>
          <w:lang w:eastAsia="es-GT"/>
        </w:rPr>
        <w:t>,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a los usuarios o lectores en forma clara </w:t>
      </w:r>
      <w:r w:rsidR="00F4213B">
        <w:rPr>
          <w:rFonts w:asciiTheme="minorHAnsi" w:hAnsiTheme="minorHAnsi" w:cstheme="minorHAnsi"/>
          <w:color w:val="000000"/>
          <w:lang w:eastAsia="es-GT"/>
        </w:rPr>
        <w:t xml:space="preserve">y precisa </w:t>
      </w:r>
      <w:r w:rsidRPr="006A731F">
        <w:rPr>
          <w:rFonts w:asciiTheme="minorHAnsi" w:hAnsiTheme="minorHAnsi" w:cstheme="minorHAnsi"/>
          <w:color w:val="000000"/>
          <w:lang w:eastAsia="es-GT"/>
        </w:rPr>
        <w:t>el propósito pri</w:t>
      </w:r>
      <w:r w:rsidR="00BA26A5">
        <w:rPr>
          <w:rFonts w:asciiTheme="minorHAnsi" w:hAnsiTheme="minorHAnsi" w:cstheme="minorHAnsi"/>
          <w:color w:val="000000"/>
          <w:lang w:eastAsia="es-GT"/>
        </w:rPr>
        <w:t>ncipal de la elaboración de</w:t>
      </w:r>
      <w:r w:rsidR="004F3EA9">
        <w:rPr>
          <w:rFonts w:asciiTheme="minorHAnsi" w:hAnsiTheme="minorHAnsi" w:cstheme="minorHAnsi"/>
          <w:color w:val="000000"/>
          <w:lang w:eastAsia="es-GT"/>
        </w:rPr>
        <w:t>l documento</w:t>
      </w:r>
      <w:r w:rsidR="00080C39">
        <w:rPr>
          <w:rFonts w:asciiTheme="minorHAnsi" w:hAnsiTheme="minorHAnsi" w:cstheme="minorHAnsi"/>
          <w:color w:val="000000"/>
          <w:lang w:eastAsia="es-GT"/>
        </w:rPr>
        <w:t xml:space="preserve"> que </w:t>
      </w:r>
      <w:r w:rsidR="000A6224">
        <w:rPr>
          <w:rFonts w:asciiTheme="minorHAnsi" w:hAnsiTheme="minorHAnsi" w:cstheme="minorHAnsi"/>
          <w:color w:val="000000"/>
          <w:lang w:eastAsia="es-GT"/>
        </w:rPr>
        <w:t>se pretende implementar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1A269C26" w14:textId="77777777" w:rsidR="00EB6BF8" w:rsidRPr="006A731F" w:rsidRDefault="00EB6BF8" w:rsidP="00EB6BF8">
      <w:pPr>
        <w:spacing w:line="360" w:lineRule="auto"/>
        <w:rPr>
          <w:rFonts w:asciiTheme="minorHAnsi" w:hAnsiTheme="minorHAnsi" w:cstheme="minorHAnsi"/>
          <w:lang w:eastAsia="es-GT"/>
        </w:rPr>
      </w:pPr>
    </w:p>
    <w:p w14:paraId="5C98A458" w14:textId="79DAF8E5" w:rsidR="0021784B" w:rsidRPr="00A054F8" w:rsidRDefault="0021784B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3" w:name="_Toc170284121"/>
      <w:r w:rsidRPr="00A054F8">
        <w:rPr>
          <w:rFonts w:cstheme="minorHAnsi"/>
          <w:bCs w:val="0"/>
          <w:color w:val="000000"/>
          <w:sz w:val="24"/>
          <w:lang w:eastAsia="es-GT"/>
        </w:rPr>
        <w:lastRenderedPageBreak/>
        <w:t>Glosario</w:t>
      </w:r>
      <w:bookmarkEnd w:id="203"/>
    </w:p>
    <w:p w14:paraId="66E5A4A0" w14:textId="76A034B4" w:rsidR="0021784B" w:rsidRPr="006A731F" w:rsidRDefault="00E904F4" w:rsidP="000F2874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D</w:t>
      </w:r>
      <w:r w:rsidR="0021784B" w:rsidRPr="006A731F">
        <w:rPr>
          <w:rFonts w:asciiTheme="minorHAnsi" w:hAnsiTheme="minorHAnsi" w:cstheme="minorHAnsi"/>
          <w:color w:val="000000"/>
          <w:lang w:eastAsia="es-GT"/>
        </w:rPr>
        <w:t xml:space="preserve">escribe </w:t>
      </w:r>
      <w:r>
        <w:rPr>
          <w:rFonts w:asciiTheme="minorHAnsi" w:hAnsiTheme="minorHAnsi" w:cstheme="minorHAnsi"/>
          <w:color w:val="000000"/>
          <w:lang w:eastAsia="es-GT"/>
        </w:rPr>
        <w:t>el</w:t>
      </w:r>
      <w:r w:rsidR="0021784B" w:rsidRPr="006A731F">
        <w:rPr>
          <w:rFonts w:asciiTheme="minorHAnsi" w:hAnsiTheme="minorHAnsi" w:cstheme="minorHAnsi"/>
          <w:color w:val="000000"/>
          <w:lang w:eastAsia="es-GT"/>
        </w:rPr>
        <w:t xml:space="preserve"> significado de siglas, </w:t>
      </w:r>
      <w:r w:rsidR="0021784B">
        <w:rPr>
          <w:rFonts w:asciiTheme="minorHAnsi" w:hAnsiTheme="minorHAnsi" w:cstheme="minorHAnsi"/>
          <w:color w:val="000000"/>
          <w:lang w:eastAsia="es-GT"/>
        </w:rPr>
        <w:t xml:space="preserve">acrónimos, abreviaturas, </w:t>
      </w:r>
      <w:r w:rsidR="0021784B" w:rsidRPr="006A731F">
        <w:rPr>
          <w:rFonts w:asciiTheme="minorHAnsi" w:hAnsiTheme="minorHAnsi" w:cstheme="minorHAnsi"/>
          <w:color w:val="000000"/>
          <w:lang w:eastAsia="es-GT"/>
        </w:rPr>
        <w:t>palabras o términos t</w:t>
      </w:r>
      <w:r w:rsidR="00E53A9E">
        <w:rPr>
          <w:rFonts w:asciiTheme="minorHAnsi" w:hAnsiTheme="minorHAnsi" w:cstheme="minorHAnsi"/>
          <w:color w:val="000000"/>
          <w:lang w:eastAsia="es-GT"/>
        </w:rPr>
        <w:t>écnicos contenidos en el manual;</w:t>
      </w:r>
      <w:r w:rsidR="0021784B" w:rsidRPr="006A731F">
        <w:rPr>
          <w:rFonts w:asciiTheme="minorHAnsi" w:hAnsiTheme="minorHAnsi" w:cstheme="minorHAnsi"/>
          <w:color w:val="000000"/>
          <w:lang w:eastAsia="es-GT"/>
        </w:rPr>
        <w:t xml:space="preserve"> el objetivo es garantizar</w:t>
      </w:r>
      <w:r w:rsidR="0021784B">
        <w:rPr>
          <w:rFonts w:asciiTheme="minorHAnsi" w:hAnsiTheme="minorHAnsi" w:cstheme="minorHAnsi"/>
          <w:color w:val="000000"/>
          <w:lang w:eastAsia="es-GT"/>
        </w:rPr>
        <w:t xml:space="preserve"> el entendimiento</w:t>
      </w:r>
      <w:r w:rsidR="0021784B" w:rsidRPr="006A731F">
        <w:rPr>
          <w:rFonts w:asciiTheme="minorHAnsi" w:hAnsiTheme="minorHAnsi" w:cstheme="minorHAnsi"/>
          <w:color w:val="000000"/>
          <w:lang w:eastAsia="es-GT"/>
        </w:rPr>
        <w:t xml:space="preserve"> de lo </w:t>
      </w:r>
      <w:r w:rsidR="0021784B">
        <w:rPr>
          <w:rFonts w:asciiTheme="minorHAnsi" w:hAnsiTheme="minorHAnsi" w:cstheme="minorHAnsi"/>
          <w:color w:val="000000"/>
          <w:lang w:eastAsia="es-GT"/>
        </w:rPr>
        <w:t>descrito</w:t>
      </w:r>
      <w:r>
        <w:rPr>
          <w:rFonts w:asciiTheme="minorHAnsi" w:hAnsiTheme="minorHAnsi" w:cstheme="minorHAnsi"/>
          <w:color w:val="000000"/>
          <w:lang w:eastAsia="es-GT"/>
        </w:rPr>
        <w:t xml:space="preserve"> en el documento</w:t>
      </w:r>
      <w:r w:rsidR="0021784B"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3B933E54" w14:textId="77777777" w:rsidR="0021784B" w:rsidRDefault="0021784B" w:rsidP="0021784B">
      <w:pPr>
        <w:spacing w:line="360" w:lineRule="auto"/>
        <w:ind w:left="1134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</w:p>
    <w:p w14:paraId="56411660" w14:textId="7EAA9824" w:rsidR="00EB6BF8" w:rsidRPr="00A054F8" w:rsidRDefault="00EB6BF8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4" w:name="_Toc170284122"/>
      <w:r w:rsidRPr="00A054F8">
        <w:rPr>
          <w:rFonts w:cstheme="minorHAnsi"/>
          <w:bCs w:val="0"/>
          <w:color w:val="000000"/>
          <w:sz w:val="24"/>
          <w:lang w:eastAsia="es-GT"/>
        </w:rPr>
        <w:t xml:space="preserve">Antecedentes </w:t>
      </w:r>
      <w:r w:rsidR="00E770D2" w:rsidRPr="00A054F8">
        <w:rPr>
          <w:rFonts w:cstheme="minorHAnsi"/>
          <w:bCs w:val="0"/>
          <w:color w:val="000000"/>
          <w:sz w:val="24"/>
          <w:lang w:eastAsia="es-GT"/>
        </w:rPr>
        <w:t>históricos</w:t>
      </w:r>
      <w:bookmarkEnd w:id="204"/>
    </w:p>
    <w:p w14:paraId="1A044009" w14:textId="6E374759" w:rsidR="00EB6BF8" w:rsidRDefault="00EB6BF8" w:rsidP="000F2874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 w:rsidRPr="002D7A2C">
        <w:rPr>
          <w:rFonts w:asciiTheme="minorHAnsi" w:hAnsiTheme="minorHAnsi" w:cstheme="minorHAnsi"/>
          <w:color w:val="000000"/>
          <w:lang w:eastAsia="es-GT"/>
        </w:rPr>
        <w:t>C</w:t>
      </w:r>
      <w:r w:rsidR="0060766E" w:rsidRPr="002D7A2C">
        <w:rPr>
          <w:rFonts w:asciiTheme="minorHAnsi" w:hAnsiTheme="minorHAnsi" w:cstheme="minorHAnsi"/>
          <w:color w:val="000000"/>
          <w:lang w:eastAsia="es-GT"/>
        </w:rPr>
        <w:t xml:space="preserve">onsiste en describir la </w:t>
      </w:r>
      <w:r w:rsidRPr="002D7A2C">
        <w:rPr>
          <w:rFonts w:asciiTheme="minorHAnsi" w:hAnsiTheme="minorHAnsi" w:cstheme="minorHAnsi"/>
          <w:color w:val="000000"/>
          <w:lang w:eastAsia="es-GT"/>
        </w:rPr>
        <w:t xml:space="preserve">cronología de </w:t>
      </w:r>
      <w:r w:rsidR="00E904F4" w:rsidRPr="002D7A2C">
        <w:rPr>
          <w:rFonts w:asciiTheme="minorHAnsi" w:hAnsiTheme="minorHAnsi" w:cstheme="minorHAnsi"/>
          <w:color w:val="000000"/>
          <w:lang w:eastAsia="es-GT"/>
        </w:rPr>
        <w:t xml:space="preserve">los </w:t>
      </w:r>
      <w:r w:rsidR="00207BF1">
        <w:rPr>
          <w:rFonts w:asciiTheme="minorHAnsi" w:hAnsiTheme="minorHAnsi" w:cstheme="minorHAnsi"/>
          <w:color w:val="000000"/>
          <w:lang w:eastAsia="es-GT"/>
        </w:rPr>
        <w:t xml:space="preserve">documentos </w:t>
      </w:r>
      <w:r w:rsidR="003D170D" w:rsidRPr="002D7A2C">
        <w:rPr>
          <w:rFonts w:asciiTheme="minorHAnsi" w:hAnsiTheme="minorHAnsi" w:cstheme="minorHAnsi"/>
          <w:color w:val="000000"/>
          <w:lang w:eastAsia="es-GT"/>
        </w:rPr>
        <w:t xml:space="preserve">que anteceden al </w:t>
      </w:r>
      <w:r w:rsidR="00207BF1">
        <w:rPr>
          <w:rFonts w:asciiTheme="minorHAnsi" w:hAnsiTheme="minorHAnsi" w:cstheme="minorHAnsi"/>
          <w:color w:val="000000"/>
          <w:lang w:eastAsia="es-GT"/>
        </w:rPr>
        <w:t>instrumento</w:t>
      </w:r>
      <w:r w:rsidR="003D170D" w:rsidRPr="002D7A2C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E904F4" w:rsidRPr="002D7A2C">
        <w:rPr>
          <w:rFonts w:asciiTheme="minorHAnsi" w:hAnsiTheme="minorHAnsi" w:cstheme="minorHAnsi"/>
          <w:color w:val="000000"/>
          <w:lang w:eastAsia="es-GT"/>
        </w:rPr>
        <w:t>a sustituir</w:t>
      </w:r>
      <w:r w:rsidR="00F4213B" w:rsidRPr="002D7A2C">
        <w:rPr>
          <w:rFonts w:asciiTheme="minorHAnsi" w:hAnsiTheme="minorHAnsi" w:cstheme="minorHAnsi"/>
          <w:color w:val="000000"/>
          <w:lang w:eastAsia="es-GT"/>
        </w:rPr>
        <w:t>, con el fin de dar a conocer a</w:t>
      </w:r>
      <w:r w:rsidR="00E904F4" w:rsidRPr="002D7A2C">
        <w:rPr>
          <w:rFonts w:asciiTheme="minorHAnsi" w:hAnsiTheme="minorHAnsi" w:cstheme="minorHAnsi"/>
          <w:color w:val="000000"/>
          <w:lang w:eastAsia="es-GT"/>
        </w:rPr>
        <w:t xml:space="preserve">l lector el historial de </w:t>
      </w:r>
      <w:r w:rsidR="004810EB" w:rsidRPr="002D7A2C">
        <w:rPr>
          <w:rFonts w:asciiTheme="minorHAnsi" w:hAnsiTheme="minorHAnsi" w:cstheme="minorHAnsi"/>
          <w:color w:val="000000"/>
          <w:lang w:eastAsia="es-GT"/>
        </w:rPr>
        <w:t>instrumentos</w:t>
      </w:r>
      <w:r w:rsidR="00E904F4" w:rsidRPr="002D7A2C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F3742F" w:rsidRPr="002D7A2C">
        <w:rPr>
          <w:rFonts w:asciiTheme="minorHAnsi" w:hAnsiTheme="minorHAnsi" w:cstheme="minorHAnsi"/>
          <w:color w:val="000000"/>
          <w:lang w:eastAsia="es-GT"/>
        </w:rPr>
        <w:t>si los tuviera</w:t>
      </w:r>
      <w:r w:rsidR="004810EB" w:rsidRPr="002D7A2C">
        <w:rPr>
          <w:rFonts w:asciiTheme="minorHAnsi" w:hAnsiTheme="minorHAnsi" w:cstheme="minorHAnsi"/>
          <w:color w:val="000000"/>
          <w:lang w:eastAsia="es-GT"/>
        </w:rPr>
        <w:t>.</w:t>
      </w:r>
    </w:p>
    <w:p w14:paraId="7CCC31A3" w14:textId="77777777" w:rsidR="006D4EF5" w:rsidRPr="006A731F" w:rsidRDefault="006D4EF5" w:rsidP="00B00E8D">
      <w:pPr>
        <w:spacing w:line="360" w:lineRule="auto"/>
        <w:ind w:left="1701"/>
        <w:jc w:val="both"/>
        <w:rPr>
          <w:rFonts w:asciiTheme="minorHAnsi" w:hAnsiTheme="minorHAnsi" w:cstheme="minorHAnsi"/>
          <w:lang w:eastAsia="es-GT"/>
        </w:rPr>
      </w:pPr>
    </w:p>
    <w:p w14:paraId="59901FCB" w14:textId="12F26C34" w:rsidR="00EB6BF8" w:rsidRPr="00A054F8" w:rsidRDefault="00E770D2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5" w:name="_Toc170284123"/>
      <w:r w:rsidRPr="00A054F8">
        <w:rPr>
          <w:rFonts w:cstheme="minorHAnsi"/>
          <w:bCs w:val="0"/>
          <w:color w:val="000000"/>
          <w:sz w:val="24"/>
          <w:lang w:eastAsia="es-GT"/>
        </w:rPr>
        <w:t>Objetivos del documento</w:t>
      </w:r>
      <w:bookmarkEnd w:id="205"/>
    </w:p>
    <w:p w14:paraId="09209793" w14:textId="0D35CF5C" w:rsidR="00EB6BF8" w:rsidRPr="006A731F" w:rsidRDefault="00EB6BF8" w:rsidP="002E11C7">
      <w:pPr>
        <w:spacing w:line="360" w:lineRule="auto"/>
        <w:ind w:left="1134"/>
        <w:jc w:val="both"/>
        <w:rPr>
          <w:rFonts w:asciiTheme="minorHAnsi" w:hAnsiTheme="minorHAnsi" w:cstheme="minorHAnsi"/>
          <w:lang w:eastAsia="es-GT"/>
        </w:rPr>
      </w:pPr>
      <w:r w:rsidRPr="00D97F18">
        <w:rPr>
          <w:rFonts w:asciiTheme="minorHAnsi" w:hAnsiTheme="minorHAnsi" w:cstheme="minorHAnsi"/>
          <w:color w:val="000000"/>
          <w:lang w:eastAsia="es-GT"/>
        </w:rPr>
        <w:t xml:space="preserve">Es </w:t>
      </w:r>
      <w:r w:rsidR="004810EB" w:rsidRPr="00D97F18">
        <w:rPr>
          <w:rFonts w:asciiTheme="minorHAnsi" w:hAnsiTheme="minorHAnsi" w:cstheme="minorHAnsi"/>
          <w:color w:val="000000"/>
          <w:lang w:eastAsia="es-GT"/>
        </w:rPr>
        <w:t>la</w:t>
      </w:r>
      <w:r w:rsidRPr="00D97F18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4810EB" w:rsidRPr="00D97F18">
        <w:rPr>
          <w:rFonts w:asciiTheme="minorHAnsi" w:hAnsiTheme="minorHAnsi" w:cstheme="minorHAnsi"/>
          <w:color w:val="000000"/>
          <w:lang w:eastAsia="es-GT"/>
        </w:rPr>
        <w:t>expresión</w:t>
      </w:r>
      <w:r w:rsidRPr="00D97F18">
        <w:rPr>
          <w:rFonts w:asciiTheme="minorHAnsi" w:hAnsiTheme="minorHAnsi" w:cstheme="minorHAnsi"/>
          <w:color w:val="000000"/>
          <w:lang w:eastAsia="es-GT"/>
        </w:rPr>
        <w:t xml:space="preserve"> clara </w:t>
      </w:r>
      <w:r w:rsidR="004810EB" w:rsidRPr="00D97F18">
        <w:rPr>
          <w:rFonts w:asciiTheme="minorHAnsi" w:hAnsiTheme="minorHAnsi" w:cstheme="minorHAnsi"/>
          <w:color w:val="000000"/>
          <w:lang w:eastAsia="es-GT"/>
        </w:rPr>
        <w:t xml:space="preserve">de </w:t>
      </w:r>
      <w:r w:rsidRPr="00D97F18">
        <w:rPr>
          <w:rFonts w:asciiTheme="minorHAnsi" w:hAnsiTheme="minorHAnsi" w:cstheme="minorHAnsi"/>
          <w:color w:val="000000"/>
          <w:lang w:eastAsia="es-GT"/>
        </w:rPr>
        <w:t>los resultados que se pretende</w:t>
      </w:r>
      <w:r w:rsidR="0002740A">
        <w:rPr>
          <w:rFonts w:asciiTheme="minorHAnsi" w:hAnsiTheme="minorHAnsi" w:cstheme="minorHAnsi"/>
          <w:color w:val="000000"/>
          <w:lang w:eastAsia="es-GT"/>
        </w:rPr>
        <w:t>n</w:t>
      </w:r>
      <w:r w:rsidRPr="00D97F18">
        <w:rPr>
          <w:rFonts w:asciiTheme="minorHAnsi" w:hAnsiTheme="minorHAnsi" w:cstheme="minorHAnsi"/>
          <w:color w:val="000000"/>
          <w:lang w:eastAsia="es-GT"/>
        </w:rPr>
        <w:t xml:space="preserve"> alca</w:t>
      </w:r>
      <w:r w:rsidR="00320947" w:rsidRPr="00D97F18">
        <w:rPr>
          <w:rFonts w:asciiTheme="minorHAnsi" w:hAnsiTheme="minorHAnsi" w:cstheme="minorHAnsi"/>
          <w:color w:val="000000"/>
          <w:lang w:eastAsia="es-GT"/>
        </w:rPr>
        <w:t>nzar</w:t>
      </w:r>
      <w:r w:rsidR="00F3742F" w:rsidRPr="00D97F18">
        <w:rPr>
          <w:rFonts w:asciiTheme="minorHAnsi" w:hAnsiTheme="minorHAnsi" w:cstheme="minorHAnsi"/>
          <w:color w:val="000000"/>
          <w:lang w:eastAsia="es-GT"/>
        </w:rPr>
        <w:t>,</w:t>
      </w:r>
      <w:r w:rsidR="00320947" w:rsidRPr="00D97F18">
        <w:rPr>
          <w:rFonts w:asciiTheme="minorHAnsi" w:hAnsiTheme="minorHAnsi" w:cstheme="minorHAnsi"/>
          <w:color w:val="000000"/>
          <w:lang w:eastAsia="es-GT"/>
        </w:rPr>
        <w:t xml:space="preserve"> al describir las </w:t>
      </w:r>
      <w:r w:rsidR="007B2C73">
        <w:rPr>
          <w:rFonts w:asciiTheme="minorHAnsi" w:hAnsiTheme="minorHAnsi" w:cstheme="minorHAnsi"/>
          <w:color w:val="000000"/>
          <w:lang w:eastAsia="es-GT"/>
        </w:rPr>
        <w:t>atribuciones</w:t>
      </w:r>
      <w:r w:rsidR="00320947" w:rsidRPr="00D97F18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D97F18">
        <w:rPr>
          <w:rFonts w:asciiTheme="minorHAnsi" w:hAnsiTheme="minorHAnsi" w:cstheme="minorHAnsi"/>
          <w:color w:val="000000"/>
          <w:lang w:eastAsia="es-GT"/>
        </w:rPr>
        <w:t>que desempeña cada una de las unidades organizacionales</w:t>
      </w:r>
      <w:r w:rsidR="00603DEB">
        <w:rPr>
          <w:rFonts w:asciiTheme="minorHAnsi" w:hAnsiTheme="minorHAnsi" w:cstheme="minorHAnsi"/>
          <w:color w:val="000000"/>
          <w:lang w:eastAsia="es-GT"/>
        </w:rPr>
        <w:t xml:space="preserve"> que integran la I</w:t>
      </w:r>
      <w:r w:rsidR="004810EB" w:rsidRPr="00D97F18">
        <w:rPr>
          <w:rFonts w:asciiTheme="minorHAnsi" w:hAnsiTheme="minorHAnsi" w:cstheme="minorHAnsi"/>
          <w:color w:val="000000"/>
          <w:lang w:eastAsia="es-GT"/>
        </w:rPr>
        <w:t>nstitución</w:t>
      </w:r>
      <w:r w:rsidRPr="00D97F18">
        <w:rPr>
          <w:rFonts w:asciiTheme="minorHAnsi" w:hAnsiTheme="minorHAnsi" w:cstheme="minorHAnsi"/>
          <w:color w:val="000000"/>
          <w:lang w:eastAsia="es-GT"/>
        </w:rPr>
        <w:t>.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Es indispensable colocar los componentes</w:t>
      </w:r>
      <w:r w:rsidR="004810EB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4810EB" w:rsidRPr="006A731F">
        <w:rPr>
          <w:rFonts w:asciiTheme="minorHAnsi" w:hAnsiTheme="minorHAnsi" w:cstheme="minorHAnsi"/>
          <w:color w:val="000000"/>
          <w:lang w:eastAsia="es-GT"/>
        </w:rPr>
        <w:t>siguientes</w:t>
      </w:r>
      <w:r w:rsidRPr="006A731F">
        <w:rPr>
          <w:rFonts w:asciiTheme="minorHAnsi" w:hAnsiTheme="minorHAnsi" w:cstheme="minorHAnsi"/>
          <w:color w:val="000000"/>
          <w:lang w:eastAsia="es-GT"/>
        </w:rPr>
        <w:t>:</w:t>
      </w:r>
    </w:p>
    <w:p w14:paraId="42639A4D" w14:textId="77777777" w:rsidR="00EB6BF8" w:rsidRPr="006A731F" w:rsidRDefault="00EB6BF8" w:rsidP="002E11C7">
      <w:pPr>
        <w:numPr>
          <w:ilvl w:val="0"/>
          <w:numId w:val="3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Objetivo general.</w:t>
      </w:r>
    </w:p>
    <w:p w14:paraId="022342C9" w14:textId="77777777" w:rsidR="00EB6BF8" w:rsidRDefault="00EB6BF8" w:rsidP="002E11C7">
      <w:pPr>
        <w:numPr>
          <w:ilvl w:val="0"/>
          <w:numId w:val="3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Objetivos específicos.</w:t>
      </w:r>
    </w:p>
    <w:p w14:paraId="360F194B" w14:textId="77777777" w:rsidR="00915C33" w:rsidRDefault="00915C33" w:rsidP="007E115B">
      <w:pPr>
        <w:spacing w:line="360" w:lineRule="auto"/>
        <w:ind w:left="1701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5BFAA7DA" w14:textId="3173D764" w:rsidR="0027318E" w:rsidRDefault="0027318E" w:rsidP="00BA0636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Este apartado no será tomado en cuenta para la elaboración de </w:t>
      </w:r>
      <w:r w:rsidR="00E97996">
        <w:rPr>
          <w:rFonts w:asciiTheme="minorHAnsi" w:hAnsiTheme="minorHAnsi" w:cstheme="minorHAnsi"/>
          <w:color w:val="000000"/>
          <w:lang w:eastAsia="es-GT"/>
        </w:rPr>
        <w:t>políticas institucionales.</w:t>
      </w:r>
    </w:p>
    <w:p w14:paraId="2BA343FC" w14:textId="77777777" w:rsidR="00E97996" w:rsidRDefault="00E97996" w:rsidP="007E115B">
      <w:pPr>
        <w:spacing w:line="360" w:lineRule="auto"/>
        <w:ind w:left="1701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5771C0C3" w14:textId="49527B4F" w:rsidR="00EB6BF8" w:rsidRPr="00A054F8" w:rsidRDefault="00EB6BF8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6" w:name="_Toc170284124"/>
      <w:r w:rsidRPr="00A054F8">
        <w:rPr>
          <w:rFonts w:cstheme="minorHAnsi"/>
          <w:bCs w:val="0"/>
          <w:color w:val="000000"/>
          <w:sz w:val="24"/>
          <w:lang w:eastAsia="es-GT"/>
        </w:rPr>
        <w:t>Filosofía institucional</w:t>
      </w:r>
      <w:bookmarkEnd w:id="206"/>
    </w:p>
    <w:p w14:paraId="41FCF093" w14:textId="20089362" w:rsidR="00EB6BF8" w:rsidRPr="006A731F" w:rsidRDefault="00EB6BF8" w:rsidP="00752890">
      <w:pPr>
        <w:spacing w:line="360" w:lineRule="auto"/>
        <w:ind w:left="1134"/>
        <w:jc w:val="both"/>
        <w:rPr>
          <w:rFonts w:asciiTheme="minorHAnsi" w:hAnsiTheme="minorHAnsi" w:cstheme="minorHAnsi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Manifiesta </w:t>
      </w:r>
      <w:r w:rsidR="002774D2" w:rsidRPr="00752890">
        <w:rPr>
          <w:rFonts w:asciiTheme="minorHAnsi" w:hAnsiTheme="minorHAnsi" w:cstheme="minorHAnsi"/>
          <w:color w:val="000000"/>
          <w:lang w:eastAsia="es-GT"/>
        </w:rPr>
        <w:t>los principios que la I</w:t>
      </w:r>
      <w:r w:rsidRPr="00752890">
        <w:rPr>
          <w:rFonts w:asciiTheme="minorHAnsi" w:hAnsiTheme="minorHAnsi" w:cstheme="minorHAnsi"/>
          <w:color w:val="000000"/>
          <w:lang w:eastAsia="es-GT"/>
        </w:rPr>
        <w:t>nstitución profesa, constituye el fundamento ideológico y las</w:t>
      </w:r>
      <w:r w:rsidRPr="006A731F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 xml:space="preserve"> bases doctrinales que sustentan su ser o identidad</w:t>
      </w:r>
      <w:r w:rsidRPr="006A731F">
        <w:rPr>
          <w:rFonts w:asciiTheme="minorHAnsi" w:hAnsiTheme="minorHAnsi" w:cstheme="minorHAnsi"/>
          <w:color w:val="000000"/>
          <w:lang w:eastAsia="es-GT"/>
        </w:rPr>
        <w:t>. La filosofía deberá describir los componentes</w:t>
      </w:r>
      <w:r w:rsidR="00425CB5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425CB5" w:rsidRPr="006A731F">
        <w:rPr>
          <w:rFonts w:asciiTheme="minorHAnsi" w:hAnsiTheme="minorHAnsi" w:cstheme="minorHAnsi"/>
          <w:color w:val="000000"/>
          <w:lang w:eastAsia="es-GT"/>
        </w:rPr>
        <w:t>siguientes</w:t>
      </w:r>
      <w:r w:rsidRPr="006A731F">
        <w:rPr>
          <w:rFonts w:asciiTheme="minorHAnsi" w:hAnsiTheme="minorHAnsi" w:cstheme="minorHAnsi"/>
          <w:color w:val="000000"/>
          <w:lang w:eastAsia="es-GT"/>
        </w:rPr>
        <w:t>:</w:t>
      </w:r>
    </w:p>
    <w:p w14:paraId="32F8DA29" w14:textId="77777777" w:rsidR="00B62DDA" w:rsidRPr="006A731F" w:rsidRDefault="00B62DDA" w:rsidP="00752890">
      <w:pPr>
        <w:numPr>
          <w:ilvl w:val="0"/>
          <w:numId w:val="34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Misión.</w:t>
      </w:r>
    </w:p>
    <w:p w14:paraId="0FD6177C" w14:textId="77777777" w:rsidR="00B62DDA" w:rsidRDefault="00B62DDA" w:rsidP="00752890">
      <w:pPr>
        <w:numPr>
          <w:ilvl w:val="0"/>
          <w:numId w:val="34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Visión.</w:t>
      </w:r>
    </w:p>
    <w:p w14:paraId="234FB98E" w14:textId="77777777" w:rsidR="00B62DDA" w:rsidRPr="006A731F" w:rsidRDefault="00B62DDA" w:rsidP="00846D2E">
      <w:pPr>
        <w:numPr>
          <w:ilvl w:val="0"/>
          <w:numId w:val="34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lastRenderedPageBreak/>
        <w:t>Objetivo Institucional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448E3754" w14:textId="77777777" w:rsidR="00B62DDA" w:rsidRPr="006A731F" w:rsidRDefault="00B62DDA" w:rsidP="00846D2E">
      <w:pPr>
        <w:numPr>
          <w:ilvl w:val="0"/>
          <w:numId w:val="34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Código de </w:t>
      </w:r>
      <w:r>
        <w:rPr>
          <w:rFonts w:asciiTheme="minorHAnsi" w:hAnsiTheme="minorHAnsi" w:cstheme="minorHAnsi"/>
          <w:color w:val="000000"/>
          <w:lang w:eastAsia="es-GT"/>
        </w:rPr>
        <w:t>É</w:t>
      </w:r>
      <w:r w:rsidRPr="006A731F">
        <w:rPr>
          <w:rFonts w:asciiTheme="minorHAnsi" w:hAnsiTheme="minorHAnsi" w:cstheme="minorHAnsi"/>
          <w:color w:val="000000"/>
          <w:lang w:eastAsia="es-GT"/>
        </w:rPr>
        <w:t>tica.</w:t>
      </w:r>
    </w:p>
    <w:p w14:paraId="1EED7AF1" w14:textId="77777777" w:rsidR="00B62DDA" w:rsidRPr="006A731F" w:rsidRDefault="00B62DDA" w:rsidP="00846D2E">
      <w:pPr>
        <w:pStyle w:val="Prrafodelista"/>
        <w:numPr>
          <w:ilvl w:val="2"/>
          <w:numId w:val="22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Principios É</w:t>
      </w:r>
      <w:r w:rsidRPr="006A731F">
        <w:rPr>
          <w:rFonts w:asciiTheme="minorHAnsi" w:hAnsiTheme="minorHAnsi" w:cstheme="minorHAnsi"/>
          <w:color w:val="000000"/>
          <w:lang w:eastAsia="es-GT"/>
        </w:rPr>
        <w:t>ticos.</w:t>
      </w:r>
    </w:p>
    <w:p w14:paraId="179238D5" w14:textId="77777777" w:rsidR="00B62DDA" w:rsidRPr="006A731F" w:rsidRDefault="00B62DDA" w:rsidP="00846D2E">
      <w:pPr>
        <w:pStyle w:val="Prrafodelista"/>
        <w:numPr>
          <w:ilvl w:val="2"/>
          <w:numId w:val="22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Valores I</w:t>
      </w:r>
      <w:r w:rsidRPr="006A731F">
        <w:rPr>
          <w:rFonts w:asciiTheme="minorHAnsi" w:hAnsiTheme="minorHAnsi" w:cstheme="minorHAnsi"/>
          <w:color w:val="000000"/>
          <w:lang w:eastAsia="es-GT"/>
        </w:rPr>
        <w:t>nstitucionales.</w:t>
      </w:r>
    </w:p>
    <w:p w14:paraId="5F9B0F94" w14:textId="77777777" w:rsidR="00B62DDA" w:rsidRPr="006A731F" w:rsidRDefault="00B62DDA" w:rsidP="00846D2E">
      <w:pPr>
        <w:numPr>
          <w:ilvl w:val="0"/>
          <w:numId w:val="34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Ejes E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stratégicos </w:t>
      </w:r>
      <w:r>
        <w:rPr>
          <w:rFonts w:asciiTheme="minorHAnsi" w:hAnsiTheme="minorHAnsi" w:cstheme="minorHAnsi"/>
          <w:color w:val="000000"/>
          <w:lang w:eastAsia="es-GT"/>
        </w:rPr>
        <w:t>I</w:t>
      </w:r>
      <w:r w:rsidRPr="006A731F">
        <w:rPr>
          <w:rFonts w:asciiTheme="minorHAnsi" w:hAnsiTheme="minorHAnsi" w:cstheme="minorHAnsi"/>
          <w:color w:val="000000"/>
          <w:lang w:eastAsia="es-GT"/>
        </w:rPr>
        <w:t>nstitucionales.</w:t>
      </w:r>
    </w:p>
    <w:p w14:paraId="69F1E16A" w14:textId="77777777" w:rsidR="00EB6BF8" w:rsidRDefault="00EB6BF8" w:rsidP="00EB6BF8">
      <w:pPr>
        <w:spacing w:line="360" w:lineRule="auto"/>
        <w:rPr>
          <w:rFonts w:asciiTheme="minorHAnsi" w:hAnsiTheme="minorHAnsi" w:cstheme="minorHAnsi"/>
          <w:lang w:eastAsia="es-GT"/>
        </w:rPr>
      </w:pPr>
    </w:p>
    <w:p w14:paraId="673F71C4" w14:textId="66D4582E" w:rsidR="0060766E" w:rsidRPr="00A054F8" w:rsidRDefault="001C2625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7" w:name="_Toc170284125"/>
      <w:r w:rsidRPr="00A054F8">
        <w:rPr>
          <w:rFonts w:cstheme="minorHAnsi"/>
          <w:bCs w:val="0"/>
          <w:color w:val="000000"/>
          <w:sz w:val="24"/>
          <w:lang w:eastAsia="es-GT"/>
        </w:rPr>
        <w:t>Alcance del documento</w:t>
      </w:r>
      <w:bookmarkEnd w:id="207"/>
    </w:p>
    <w:p w14:paraId="07FC5A0D" w14:textId="2F39A4AA" w:rsidR="0060766E" w:rsidRPr="006A731F" w:rsidRDefault="0060766E" w:rsidP="00BA0636">
      <w:pPr>
        <w:spacing w:line="360" w:lineRule="auto"/>
        <w:ind w:left="1134"/>
        <w:jc w:val="both"/>
        <w:rPr>
          <w:rFonts w:asciiTheme="minorHAnsi" w:hAnsiTheme="minorHAnsi" w:cstheme="minorHAnsi"/>
          <w:lang w:eastAsia="es-GT"/>
        </w:rPr>
      </w:pPr>
      <w:r w:rsidRPr="00AC4B42">
        <w:rPr>
          <w:rFonts w:asciiTheme="minorHAnsi" w:hAnsiTheme="minorHAnsi" w:cstheme="minorHAnsi"/>
          <w:color w:val="000000"/>
          <w:lang w:eastAsia="es-GT"/>
        </w:rPr>
        <w:t xml:space="preserve">Consiste en definir la observancia, uso o aplicación obligatoria del </w:t>
      </w:r>
      <w:r w:rsidR="001C2625">
        <w:rPr>
          <w:rFonts w:asciiTheme="minorHAnsi" w:hAnsiTheme="minorHAnsi" w:cstheme="minorHAnsi"/>
          <w:color w:val="000000"/>
          <w:lang w:eastAsia="es-GT"/>
        </w:rPr>
        <w:t>instrumento</w:t>
      </w:r>
      <w:r w:rsidR="00425CB5" w:rsidRPr="00AC4B42">
        <w:rPr>
          <w:rFonts w:asciiTheme="minorHAnsi" w:hAnsiTheme="minorHAnsi" w:cstheme="minorHAnsi"/>
          <w:color w:val="000000"/>
          <w:lang w:eastAsia="es-GT"/>
        </w:rPr>
        <w:t>,</w:t>
      </w:r>
      <w:r w:rsidR="006D6A19">
        <w:rPr>
          <w:rFonts w:asciiTheme="minorHAnsi" w:hAnsiTheme="minorHAnsi" w:cstheme="minorHAnsi"/>
          <w:color w:val="000000"/>
          <w:lang w:eastAsia="es-GT"/>
        </w:rPr>
        <w:t xml:space="preserve"> para las </w:t>
      </w:r>
      <w:r w:rsidRPr="00AC4B42">
        <w:rPr>
          <w:rFonts w:asciiTheme="minorHAnsi" w:hAnsiTheme="minorHAnsi" w:cstheme="minorHAnsi"/>
          <w:color w:val="000000"/>
          <w:lang w:eastAsia="es-GT"/>
        </w:rPr>
        <w:t>u</w:t>
      </w:r>
      <w:r w:rsidR="00603DEB">
        <w:rPr>
          <w:rFonts w:asciiTheme="minorHAnsi" w:hAnsiTheme="minorHAnsi" w:cstheme="minorHAnsi"/>
          <w:color w:val="000000"/>
          <w:lang w:eastAsia="es-GT"/>
        </w:rPr>
        <w:t>nidades organizacionales de la I</w:t>
      </w:r>
      <w:r w:rsidRPr="00AC4B42">
        <w:rPr>
          <w:rFonts w:asciiTheme="minorHAnsi" w:hAnsiTheme="minorHAnsi" w:cstheme="minorHAnsi"/>
          <w:color w:val="000000"/>
          <w:lang w:eastAsia="es-GT"/>
        </w:rPr>
        <w:t xml:space="preserve">nstitución. Está compuesto </w:t>
      </w:r>
      <w:r w:rsidR="006D6A19">
        <w:rPr>
          <w:rFonts w:asciiTheme="minorHAnsi" w:hAnsiTheme="minorHAnsi" w:cstheme="minorHAnsi"/>
          <w:color w:val="000000"/>
          <w:lang w:eastAsia="es-GT"/>
        </w:rPr>
        <w:t>en</w:t>
      </w:r>
      <w:r w:rsidRPr="00AC4B42">
        <w:rPr>
          <w:rFonts w:asciiTheme="minorHAnsi" w:hAnsiTheme="minorHAnsi" w:cstheme="minorHAnsi"/>
          <w:color w:val="000000"/>
          <w:lang w:eastAsia="es-GT"/>
        </w:rPr>
        <w:t xml:space="preserve"> orden</w:t>
      </w:r>
      <w:r w:rsidR="007B2C73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6D6A19">
        <w:rPr>
          <w:rFonts w:asciiTheme="minorHAnsi" w:hAnsiTheme="minorHAnsi" w:cstheme="minorHAnsi"/>
          <w:color w:val="000000"/>
          <w:lang w:eastAsia="es-GT"/>
        </w:rPr>
        <w:t xml:space="preserve">y jerarquía por las áreas que interactúan en el desarrollo de lo descrito en el documento. </w:t>
      </w:r>
    </w:p>
    <w:p w14:paraId="47F3FA06" w14:textId="77777777" w:rsidR="0060766E" w:rsidRDefault="0060766E" w:rsidP="00EB6BF8">
      <w:pPr>
        <w:spacing w:line="360" w:lineRule="auto"/>
        <w:rPr>
          <w:rFonts w:asciiTheme="minorHAnsi" w:hAnsiTheme="minorHAnsi" w:cstheme="minorHAnsi"/>
          <w:lang w:eastAsia="es-GT"/>
        </w:rPr>
      </w:pPr>
    </w:p>
    <w:p w14:paraId="7F61882E" w14:textId="58B9C394" w:rsidR="00EB6BF8" w:rsidRPr="00A054F8" w:rsidRDefault="00EB6BF8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8" w:name="_Toc170284126"/>
      <w:r w:rsidRPr="00A054F8">
        <w:rPr>
          <w:rFonts w:cstheme="minorHAnsi"/>
          <w:bCs w:val="0"/>
          <w:color w:val="000000"/>
          <w:sz w:val="24"/>
          <w:lang w:eastAsia="es-GT"/>
        </w:rPr>
        <w:t>Base legal</w:t>
      </w:r>
      <w:bookmarkEnd w:id="208"/>
    </w:p>
    <w:p w14:paraId="32DE230E" w14:textId="5CAE238D" w:rsidR="00116747" w:rsidRDefault="00EB6BF8" w:rsidP="00BA0636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Describe </w:t>
      </w:r>
      <w:r w:rsidR="00425CB5">
        <w:rPr>
          <w:rFonts w:asciiTheme="minorHAnsi" w:hAnsiTheme="minorHAnsi" w:cstheme="minorHAnsi"/>
          <w:color w:val="000000"/>
          <w:lang w:eastAsia="es-GT"/>
        </w:rPr>
        <w:t>el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principal ordenamie</w:t>
      </w:r>
      <w:r w:rsidR="00111F1E">
        <w:rPr>
          <w:rFonts w:asciiTheme="minorHAnsi" w:hAnsiTheme="minorHAnsi" w:cstheme="minorHAnsi"/>
          <w:color w:val="000000"/>
          <w:lang w:eastAsia="es-GT"/>
        </w:rPr>
        <w:t>nto jurídico vigente</w:t>
      </w:r>
      <w:r w:rsidR="00BD3EAD">
        <w:rPr>
          <w:rFonts w:asciiTheme="minorHAnsi" w:hAnsiTheme="minorHAnsi" w:cstheme="minorHAnsi"/>
          <w:color w:val="000000"/>
          <w:lang w:eastAsia="es-GT"/>
        </w:rPr>
        <w:t>,</w:t>
      </w:r>
      <w:r w:rsidR="00111F1E">
        <w:rPr>
          <w:rFonts w:asciiTheme="minorHAnsi" w:hAnsiTheme="minorHAnsi" w:cstheme="minorHAnsi"/>
          <w:color w:val="000000"/>
          <w:lang w:eastAsia="es-GT"/>
        </w:rPr>
        <w:t xml:space="preserve"> que regula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la operación y funcionamiento de la dependencia, entidad o unidades organizacionales comprendidas en ella. La base</w:t>
      </w:r>
      <w:r w:rsidR="00424046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legal deberá presentarse en forma enunciativa, sin incluir </w:t>
      </w:r>
      <w:r w:rsidR="009712A0">
        <w:rPr>
          <w:rFonts w:asciiTheme="minorHAnsi" w:hAnsiTheme="minorHAnsi" w:cstheme="minorHAnsi"/>
          <w:color w:val="000000"/>
          <w:lang w:eastAsia="es-GT"/>
        </w:rPr>
        <w:t>textos explicativos adicionales</w:t>
      </w:r>
      <w:r w:rsidR="00863142">
        <w:rPr>
          <w:rFonts w:asciiTheme="minorHAnsi" w:hAnsiTheme="minorHAnsi" w:cstheme="minorHAnsi"/>
          <w:color w:val="000000"/>
          <w:lang w:eastAsia="es-GT"/>
        </w:rPr>
        <w:t>.</w:t>
      </w:r>
      <w:r w:rsidR="00AD4EFF">
        <w:rPr>
          <w:rFonts w:asciiTheme="minorHAnsi" w:hAnsiTheme="minorHAnsi" w:cstheme="minorHAnsi"/>
          <w:color w:val="000000"/>
          <w:lang w:eastAsia="es-GT"/>
        </w:rPr>
        <w:t xml:space="preserve"> </w:t>
      </w:r>
    </w:p>
    <w:p w14:paraId="5EB4ED7F" w14:textId="77777777" w:rsidR="007F53C9" w:rsidRDefault="007F53C9" w:rsidP="00BA0636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60D06F1A" w14:textId="7E6DA535" w:rsidR="00EB6BF8" w:rsidRPr="006A731F" w:rsidRDefault="00111F1E" w:rsidP="00BA0636">
      <w:pPr>
        <w:spacing w:line="360" w:lineRule="auto"/>
        <w:ind w:left="1134"/>
        <w:jc w:val="both"/>
        <w:rPr>
          <w:rFonts w:asciiTheme="minorHAnsi" w:hAnsiTheme="minorHAnsi" w:cstheme="minorHAnsi"/>
          <w:lang w:eastAsia="es-GT"/>
        </w:rPr>
      </w:pPr>
      <w:r w:rsidRPr="00C15A3F">
        <w:rPr>
          <w:rFonts w:asciiTheme="minorHAnsi" w:hAnsiTheme="minorHAnsi" w:cstheme="minorHAnsi"/>
          <w:color w:val="000000"/>
          <w:lang w:eastAsia="es-GT"/>
        </w:rPr>
        <w:t>Se deberá</w:t>
      </w:r>
      <w:r w:rsidR="00EB6BF8" w:rsidRPr="00C15A3F">
        <w:rPr>
          <w:rFonts w:asciiTheme="minorHAnsi" w:hAnsiTheme="minorHAnsi" w:cstheme="minorHAnsi"/>
          <w:color w:val="000000"/>
          <w:lang w:eastAsia="es-GT"/>
        </w:rPr>
        <w:t xml:space="preserve"> ordenar </w:t>
      </w:r>
      <w:r w:rsidR="000C0751" w:rsidRPr="00C15A3F">
        <w:rPr>
          <w:rFonts w:asciiTheme="minorHAnsi" w:hAnsiTheme="minorHAnsi" w:cstheme="minorHAnsi"/>
          <w:color w:val="000000"/>
          <w:lang w:eastAsia="es-GT"/>
        </w:rPr>
        <w:t xml:space="preserve">en primera instancia </w:t>
      </w:r>
      <w:r w:rsidR="0099790A" w:rsidRPr="00C15A3F">
        <w:rPr>
          <w:rFonts w:asciiTheme="minorHAnsi" w:hAnsiTheme="minorHAnsi" w:cstheme="minorHAnsi"/>
          <w:color w:val="000000"/>
          <w:lang w:eastAsia="es-GT"/>
        </w:rPr>
        <w:t>según la jerarquía de leyes y</w:t>
      </w:r>
      <w:r w:rsidR="006A0FB0" w:rsidRPr="00C15A3F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0C0751" w:rsidRPr="00C15A3F">
        <w:rPr>
          <w:rFonts w:asciiTheme="minorHAnsi" w:hAnsiTheme="minorHAnsi" w:cstheme="minorHAnsi"/>
          <w:color w:val="000000"/>
          <w:lang w:eastAsia="es-GT"/>
        </w:rPr>
        <w:t xml:space="preserve">posteriormente, </w:t>
      </w:r>
      <w:r w:rsidR="00424046" w:rsidRPr="00C15A3F">
        <w:rPr>
          <w:rFonts w:asciiTheme="minorHAnsi" w:hAnsiTheme="minorHAnsi" w:cstheme="minorHAnsi"/>
          <w:color w:val="000000"/>
          <w:lang w:eastAsia="es-GT"/>
        </w:rPr>
        <w:t xml:space="preserve">de conformidad </w:t>
      </w:r>
      <w:r w:rsidRPr="00C15A3F">
        <w:rPr>
          <w:rFonts w:asciiTheme="minorHAnsi" w:hAnsiTheme="minorHAnsi" w:cstheme="minorHAnsi"/>
          <w:color w:val="000000"/>
          <w:lang w:eastAsia="es-GT"/>
        </w:rPr>
        <w:t>con la</w:t>
      </w:r>
      <w:r w:rsidR="00424046" w:rsidRPr="00C15A3F">
        <w:rPr>
          <w:rFonts w:asciiTheme="minorHAnsi" w:hAnsiTheme="minorHAnsi" w:cstheme="minorHAnsi"/>
          <w:color w:val="000000"/>
          <w:lang w:eastAsia="es-GT"/>
        </w:rPr>
        <w:t xml:space="preserve"> fecha de emisión</w:t>
      </w:r>
      <w:r w:rsidR="00EB6BF8" w:rsidRPr="00C15A3F">
        <w:rPr>
          <w:rFonts w:asciiTheme="minorHAnsi" w:hAnsiTheme="minorHAnsi" w:cstheme="minorHAnsi"/>
          <w:color w:val="000000"/>
          <w:lang w:eastAsia="es-GT"/>
        </w:rPr>
        <w:t xml:space="preserve">, </w:t>
      </w:r>
      <w:r w:rsidR="006A0FB0" w:rsidRPr="00C15A3F">
        <w:rPr>
          <w:rFonts w:asciiTheme="minorHAnsi" w:hAnsiTheme="minorHAnsi" w:cstheme="minorHAnsi"/>
          <w:color w:val="000000"/>
          <w:lang w:eastAsia="es-GT"/>
        </w:rPr>
        <w:t>si</w:t>
      </w:r>
      <w:r w:rsidR="00964F25" w:rsidRPr="00C15A3F">
        <w:rPr>
          <w:rFonts w:asciiTheme="minorHAnsi" w:hAnsiTheme="minorHAnsi" w:cstheme="minorHAnsi"/>
          <w:color w:val="000000"/>
          <w:lang w:eastAsia="es-GT"/>
        </w:rPr>
        <w:t xml:space="preserve">n citar sus </w:t>
      </w:r>
      <w:r w:rsidR="0006619E" w:rsidRPr="00C15A3F">
        <w:rPr>
          <w:rFonts w:asciiTheme="minorHAnsi" w:hAnsiTheme="minorHAnsi" w:cstheme="minorHAnsi"/>
          <w:color w:val="000000"/>
          <w:lang w:eastAsia="es-GT"/>
        </w:rPr>
        <w:t>modificaciones</w:t>
      </w:r>
      <w:r w:rsidR="00964F25" w:rsidRPr="00C15A3F">
        <w:rPr>
          <w:rFonts w:asciiTheme="minorHAnsi" w:hAnsiTheme="minorHAnsi" w:cstheme="minorHAnsi"/>
          <w:color w:val="000000"/>
          <w:lang w:eastAsia="es-GT"/>
        </w:rPr>
        <w:t>,</w:t>
      </w:r>
      <w:r w:rsidR="006A0FB0" w:rsidRPr="00C15A3F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EB6BF8" w:rsidRPr="00C15A3F">
        <w:rPr>
          <w:rFonts w:asciiTheme="minorHAnsi" w:hAnsiTheme="minorHAnsi" w:cstheme="minorHAnsi"/>
          <w:color w:val="000000"/>
          <w:lang w:eastAsia="es-GT"/>
        </w:rPr>
        <w:t>según se muestra a continuación:</w:t>
      </w:r>
    </w:p>
    <w:p w14:paraId="37432A7D" w14:textId="77777777" w:rsidR="00EB6BF8" w:rsidRPr="006A731F" w:rsidRDefault="00EB6BF8" w:rsidP="00BA0636">
      <w:pPr>
        <w:numPr>
          <w:ilvl w:val="0"/>
          <w:numId w:val="2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Constitución Política de la República de Guatemala.</w:t>
      </w:r>
    </w:p>
    <w:p w14:paraId="0AFF0292" w14:textId="696CF0A6" w:rsidR="000E7AB3" w:rsidRPr="000E7AB3" w:rsidRDefault="000E7AB3" w:rsidP="00BA0636">
      <w:pPr>
        <w:numPr>
          <w:ilvl w:val="0"/>
          <w:numId w:val="2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Leyes ordinarias (Decretos, Acuerdos Gubernativos o Resoluciones Ministeriales</w:t>
      </w:r>
      <w:r w:rsidR="00CE6038">
        <w:rPr>
          <w:rFonts w:asciiTheme="minorHAnsi" w:hAnsiTheme="minorHAnsi" w:cstheme="minorHAnsi"/>
          <w:color w:val="000000"/>
          <w:lang w:eastAsia="es-GT"/>
        </w:rPr>
        <w:t>, entre otros).</w:t>
      </w:r>
    </w:p>
    <w:p w14:paraId="47BB2B14" w14:textId="010685A2" w:rsidR="00437098" w:rsidRDefault="00BA26A5" w:rsidP="00BA0636">
      <w:pPr>
        <w:numPr>
          <w:ilvl w:val="0"/>
          <w:numId w:val="2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Acuerdos</w:t>
      </w:r>
      <w:r w:rsidR="00E70FE9">
        <w:rPr>
          <w:rFonts w:asciiTheme="minorHAnsi" w:hAnsiTheme="minorHAnsi" w:cstheme="minorHAnsi"/>
          <w:color w:val="000000"/>
          <w:lang w:eastAsia="es-GT"/>
        </w:rPr>
        <w:t xml:space="preserve"> de la Institución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10EF1CA7" w14:textId="3DAEEDDB" w:rsidR="00EB6BF8" w:rsidRDefault="00EB6BF8" w:rsidP="00BA0636">
      <w:pPr>
        <w:numPr>
          <w:ilvl w:val="0"/>
          <w:numId w:val="2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Actas.</w:t>
      </w:r>
    </w:p>
    <w:p w14:paraId="402AF4AE" w14:textId="77777777" w:rsidR="00EB6BF8" w:rsidRPr="006A731F" w:rsidRDefault="00EB6BF8" w:rsidP="00BA0636">
      <w:pPr>
        <w:numPr>
          <w:ilvl w:val="0"/>
          <w:numId w:val="2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lastRenderedPageBreak/>
        <w:t>Circulares.</w:t>
      </w:r>
    </w:p>
    <w:p w14:paraId="4AF99206" w14:textId="77777777" w:rsidR="00EB6BF8" w:rsidRDefault="00EB6BF8" w:rsidP="00BA0636">
      <w:pPr>
        <w:numPr>
          <w:ilvl w:val="0"/>
          <w:numId w:val="23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Entre otros.  </w:t>
      </w:r>
    </w:p>
    <w:p w14:paraId="69B7ECFB" w14:textId="6792FF63" w:rsidR="00FC6734" w:rsidRDefault="00FC6734" w:rsidP="00BA0636">
      <w:pPr>
        <w:spacing w:line="360" w:lineRule="auto"/>
        <w:ind w:left="992" w:firstLine="709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Ejemplos específicos:</w:t>
      </w:r>
    </w:p>
    <w:p w14:paraId="7EE51D27" w14:textId="77777777" w:rsidR="00FC6734" w:rsidRPr="0013257C" w:rsidRDefault="00FC6734" w:rsidP="00BA0636">
      <w:pPr>
        <w:pStyle w:val="Prrafodelista"/>
        <w:numPr>
          <w:ilvl w:val="0"/>
          <w:numId w:val="59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/>
          <w:lang w:eastAsia="es-GT"/>
        </w:rPr>
      </w:pPr>
      <w:r w:rsidRPr="0013257C">
        <w:rPr>
          <w:rFonts w:asciiTheme="minorHAnsi" w:hAnsiTheme="minorHAnsi" w:cstheme="minorHAnsi"/>
          <w:color w:val="000000"/>
          <w:lang w:eastAsia="es-GT"/>
        </w:rPr>
        <w:t>Decreto Número 55-2010 del Congreso de la República de Guatemala, Ley de Extinción de Dominio.</w:t>
      </w:r>
    </w:p>
    <w:p w14:paraId="369C4B58" w14:textId="77777777" w:rsidR="00FC6734" w:rsidRPr="0013257C" w:rsidRDefault="00FC6734" w:rsidP="00BA0636">
      <w:pPr>
        <w:pStyle w:val="Prrafodelista"/>
        <w:numPr>
          <w:ilvl w:val="0"/>
          <w:numId w:val="59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/>
          <w:lang w:eastAsia="es-GT"/>
        </w:rPr>
      </w:pPr>
      <w:r w:rsidRPr="0013257C">
        <w:rPr>
          <w:rFonts w:asciiTheme="minorHAnsi" w:hAnsiTheme="minorHAnsi" w:cstheme="minorHAnsi"/>
          <w:color w:val="000000"/>
          <w:lang w:eastAsia="es-GT"/>
        </w:rPr>
        <w:t>Acuerdo Gubernativo Número 514-2011, Reglamento de la Ley de Extinción de Dominio.</w:t>
      </w:r>
    </w:p>
    <w:p w14:paraId="25033148" w14:textId="77777777" w:rsidR="00FC6734" w:rsidRPr="0013257C" w:rsidRDefault="00FC6734" w:rsidP="00BA0636">
      <w:pPr>
        <w:pStyle w:val="Prrafodelista"/>
        <w:numPr>
          <w:ilvl w:val="0"/>
          <w:numId w:val="59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/>
          <w:lang w:eastAsia="es-GT"/>
        </w:rPr>
      </w:pPr>
      <w:r w:rsidRPr="0013257C">
        <w:rPr>
          <w:rFonts w:asciiTheme="minorHAnsi" w:hAnsiTheme="minorHAnsi" w:cstheme="minorHAnsi"/>
          <w:color w:val="000000"/>
          <w:lang w:eastAsia="es-GT"/>
        </w:rPr>
        <w:t xml:space="preserve">Acuerdo Ministerial Número 40-2005, del Ministerio de Finanzas Públicas.  </w:t>
      </w:r>
    </w:p>
    <w:p w14:paraId="6D6B399A" w14:textId="53E0C7D0" w:rsidR="00A62BAB" w:rsidRPr="0013257C" w:rsidRDefault="00A62BAB" w:rsidP="00A62BAB">
      <w:pPr>
        <w:pStyle w:val="Prrafodelista"/>
        <w:numPr>
          <w:ilvl w:val="0"/>
          <w:numId w:val="59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/>
          <w:lang w:eastAsia="es-GT"/>
        </w:rPr>
      </w:pPr>
      <w:r w:rsidRPr="0013257C">
        <w:rPr>
          <w:rFonts w:asciiTheme="minorHAnsi" w:hAnsiTheme="minorHAnsi" w:cstheme="minorHAnsi"/>
          <w:color w:val="000000"/>
          <w:lang w:eastAsia="es-GT"/>
        </w:rPr>
        <w:t xml:space="preserve">Punto Octavo de Acta Número 05-2021 en Sesión Ordinaria Número 05-2021, </w:t>
      </w:r>
      <w:r>
        <w:rPr>
          <w:rFonts w:asciiTheme="minorHAnsi" w:hAnsiTheme="minorHAnsi" w:cstheme="minorHAnsi"/>
          <w:color w:val="000000"/>
          <w:lang w:eastAsia="es-GT"/>
        </w:rPr>
        <w:t xml:space="preserve">del Consejo </w:t>
      </w:r>
      <w:r w:rsidRPr="00A62BAB">
        <w:rPr>
          <w:rFonts w:asciiTheme="minorHAnsi" w:hAnsiTheme="minorHAnsi" w:cstheme="minorHAnsi"/>
          <w:color w:val="000000"/>
          <w:lang w:eastAsia="es-GT"/>
        </w:rPr>
        <w:t>Nacional de Administración de Bienes en Extinción de Dominio</w:t>
      </w:r>
      <w:r w:rsidR="00D11F59">
        <w:rPr>
          <w:rFonts w:asciiTheme="minorHAnsi" w:hAnsiTheme="minorHAnsi" w:cstheme="minorHAnsi"/>
          <w:color w:val="000000"/>
          <w:lang w:eastAsia="es-GT"/>
        </w:rPr>
        <w:t>,</w:t>
      </w:r>
      <w:r w:rsidRPr="00A62BAB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13257C">
        <w:rPr>
          <w:rFonts w:asciiTheme="minorHAnsi" w:hAnsiTheme="minorHAnsi" w:cstheme="minorHAnsi"/>
          <w:color w:val="000000"/>
          <w:lang w:eastAsia="es-GT"/>
        </w:rPr>
        <w:t>Estructura Organizacional y Organigrama General 2021 de SENABED.</w:t>
      </w:r>
    </w:p>
    <w:p w14:paraId="7D1ADD14" w14:textId="3CA0F630" w:rsidR="0013257C" w:rsidRPr="0013257C" w:rsidRDefault="00FC6734" w:rsidP="00BA0636">
      <w:pPr>
        <w:pStyle w:val="Prrafodelista"/>
        <w:numPr>
          <w:ilvl w:val="0"/>
          <w:numId w:val="59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/>
          <w:lang w:eastAsia="es-GT"/>
        </w:rPr>
      </w:pPr>
      <w:r w:rsidRPr="0013257C">
        <w:rPr>
          <w:rFonts w:asciiTheme="minorHAnsi" w:hAnsiTheme="minorHAnsi" w:cstheme="minorHAnsi"/>
          <w:color w:val="000000"/>
          <w:lang w:eastAsia="es-GT"/>
        </w:rPr>
        <w:t xml:space="preserve">Acuerdo de Secretaría General Número 12-2021, </w:t>
      </w:r>
      <w:r w:rsidR="00095C67" w:rsidRPr="0013257C">
        <w:rPr>
          <w:rFonts w:asciiTheme="minorHAnsi" w:hAnsiTheme="minorHAnsi" w:cstheme="minorHAnsi"/>
          <w:color w:val="000000"/>
          <w:lang w:eastAsia="es-GT"/>
        </w:rPr>
        <w:t>Política Institucional</w:t>
      </w:r>
      <w:r w:rsidRPr="0013257C">
        <w:rPr>
          <w:rFonts w:asciiTheme="minorHAnsi" w:hAnsiTheme="minorHAnsi" w:cstheme="minorHAnsi"/>
          <w:color w:val="000000"/>
          <w:lang w:eastAsia="es-GT"/>
        </w:rPr>
        <w:t xml:space="preserve"> de Archivo.</w:t>
      </w:r>
    </w:p>
    <w:p w14:paraId="39AC30C2" w14:textId="77777777" w:rsidR="00FC6734" w:rsidRPr="00A054F8" w:rsidRDefault="00FC6734" w:rsidP="00A054F8">
      <w:pPr>
        <w:spacing w:line="360" w:lineRule="auto"/>
        <w:rPr>
          <w:rFonts w:asciiTheme="minorHAnsi" w:hAnsiTheme="minorHAnsi" w:cstheme="minorHAnsi"/>
          <w:bCs/>
          <w:color w:val="000000"/>
          <w:lang w:eastAsia="es-GT"/>
        </w:rPr>
      </w:pPr>
    </w:p>
    <w:p w14:paraId="75BAE51B" w14:textId="18770FE6" w:rsidR="00EB6BF8" w:rsidRPr="00A054F8" w:rsidRDefault="00EB6BF8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09" w:name="_Toc170284127"/>
      <w:r w:rsidRPr="00A054F8">
        <w:rPr>
          <w:rFonts w:cstheme="minorHAnsi"/>
          <w:bCs w:val="0"/>
          <w:color w:val="000000"/>
          <w:sz w:val="24"/>
          <w:lang w:eastAsia="es-GT"/>
        </w:rPr>
        <w:t>Organigrama institucional</w:t>
      </w:r>
      <w:bookmarkEnd w:id="209"/>
    </w:p>
    <w:p w14:paraId="1DF42FD3" w14:textId="5642D95A" w:rsidR="00EB6BF8" w:rsidRPr="006A731F" w:rsidRDefault="00EB6BF8" w:rsidP="00C12CE3">
      <w:pPr>
        <w:spacing w:line="360" w:lineRule="auto"/>
        <w:ind w:left="1134"/>
        <w:jc w:val="both"/>
        <w:rPr>
          <w:rFonts w:asciiTheme="minorHAnsi" w:hAnsiTheme="minorHAnsi" w:cstheme="minorHAnsi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Consiste en integrar el organigrama institucional. Deberá describir los componentes</w:t>
      </w:r>
      <w:r w:rsidR="00424046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424046" w:rsidRPr="006A731F">
        <w:rPr>
          <w:rFonts w:asciiTheme="minorHAnsi" w:hAnsiTheme="minorHAnsi" w:cstheme="minorHAnsi"/>
          <w:color w:val="000000"/>
          <w:lang w:eastAsia="es-GT"/>
        </w:rPr>
        <w:t>siguientes</w:t>
      </w:r>
      <w:r w:rsidRPr="006A731F">
        <w:rPr>
          <w:rFonts w:asciiTheme="minorHAnsi" w:hAnsiTheme="minorHAnsi" w:cstheme="minorHAnsi"/>
          <w:color w:val="000000"/>
          <w:lang w:eastAsia="es-GT"/>
        </w:rPr>
        <w:t>:</w:t>
      </w:r>
    </w:p>
    <w:p w14:paraId="3BDB8499" w14:textId="77777777" w:rsidR="00EB6BF8" w:rsidRPr="006A731F" w:rsidRDefault="00EB6BF8" w:rsidP="00C12CE3">
      <w:pPr>
        <w:numPr>
          <w:ilvl w:val="0"/>
          <w:numId w:val="35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Imagen clara, fácilmente identificable y leíble.</w:t>
      </w:r>
    </w:p>
    <w:p w14:paraId="6F7ABE57" w14:textId="02BF14E6" w:rsidR="00EB6BF8" w:rsidRDefault="00EB6BF8" w:rsidP="00C12CE3">
      <w:pPr>
        <w:numPr>
          <w:ilvl w:val="0"/>
          <w:numId w:val="35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Especificar la base legal de</w:t>
      </w:r>
      <w:r w:rsidR="00BA26A5">
        <w:rPr>
          <w:rFonts w:asciiTheme="minorHAnsi" w:hAnsiTheme="minorHAnsi" w:cstheme="minorHAnsi"/>
          <w:color w:val="000000"/>
          <w:lang w:eastAsia="es-GT"/>
        </w:rPr>
        <w:t xml:space="preserve"> su aprobación, así como fecha 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y </w:t>
      </w:r>
      <w:r w:rsidR="00424046">
        <w:rPr>
          <w:rFonts w:asciiTheme="minorHAnsi" w:hAnsiTheme="minorHAnsi" w:cstheme="minorHAnsi"/>
          <w:color w:val="000000"/>
          <w:lang w:eastAsia="es-GT"/>
        </w:rPr>
        <w:t>la autoridad que lo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autorizó.</w:t>
      </w:r>
    </w:p>
    <w:p w14:paraId="29CADD26" w14:textId="77777777" w:rsidR="00330CAB" w:rsidRDefault="00330CAB" w:rsidP="00330CAB">
      <w:pPr>
        <w:spacing w:line="360" w:lineRule="auto"/>
        <w:ind w:left="1701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37DE927B" w14:textId="795C0813" w:rsidR="00EB6BF8" w:rsidRPr="00A054F8" w:rsidRDefault="00EB6BF8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10" w:name="_Toc170284128"/>
      <w:r w:rsidRPr="00A054F8">
        <w:rPr>
          <w:rFonts w:cstheme="minorHAnsi"/>
          <w:bCs w:val="0"/>
          <w:color w:val="000000"/>
          <w:sz w:val="24"/>
          <w:lang w:eastAsia="es-GT"/>
        </w:rPr>
        <w:lastRenderedPageBreak/>
        <w:t>Estructura organizacional</w:t>
      </w:r>
      <w:bookmarkEnd w:id="210"/>
    </w:p>
    <w:p w14:paraId="70A65C7C" w14:textId="167930EE" w:rsidR="00EB6BF8" w:rsidRDefault="00EB6BF8" w:rsidP="00B80751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Consiste en listar teóricamente todas y cada una de las unidades org</w:t>
      </w:r>
      <w:r w:rsidR="00BA26A5">
        <w:rPr>
          <w:rFonts w:asciiTheme="minorHAnsi" w:hAnsiTheme="minorHAnsi" w:cstheme="minorHAnsi"/>
          <w:color w:val="000000"/>
          <w:lang w:eastAsia="es-GT"/>
        </w:rPr>
        <w:t>anizacionales que conforman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SENABED</w:t>
      </w:r>
      <w:r w:rsidR="00BD64D8">
        <w:rPr>
          <w:rFonts w:asciiTheme="minorHAnsi" w:hAnsiTheme="minorHAnsi" w:cstheme="minorHAnsi"/>
          <w:color w:val="000000"/>
          <w:lang w:eastAsia="es-GT"/>
        </w:rPr>
        <w:t>,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las cuales se aprecia</w:t>
      </w:r>
      <w:r w:rsidR="00BD64D8">
        <w:rPr>
          <w:rFonts w:asciiTheme="minorHAnsi" w:hAnsiTheme="minorHAnsi" w:cstheme="minorHAnsi"/>
          <w:color w:val="000000"/>
          <w:lang w:eastAsia="es-GT"/>
        </w:rPr>
        <w:t>n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de forma gráfica en el organigrama institucional.</w:t>
      </w:r>
    </w:p>
    <w:p w14:paraId="65EE7451" w14:textId="77777777" w:rsidR="004F5451" w:rsidRDefault="004F5451" w:rsidP="00B80751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4256C864" w14:textId="693526C7" w:rsidR="00334BD1" w:rsidRPr="00A054F8" w:rsidRDefault="00334BD1" w:rsidP="00A054F8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11" w:name="_Toc170284129"/>
      <w:r w:rsidRPr="00A054F8">
        <w:rPr>
          <w:rFonts w:cstheme="minorHAnsi"/>
          <w:bCs w:val="0"/>
          <w:color w:val="000000"/>
          <w:sz w:val="24"/>
          <w:lang w:eastAsia="es-GT"/>
        </w:rPr>
        <w:t>Contenido del documento</w:t>
      </w:r>
      <w:bookmarkEnd w:id="211"/>
    </w:p>
    <w:p w14:paraId="5875DF1B" w14:textId="5F9408F7" w:rsidR="005F0309" w:rsidRDefault="002B6BCF" w:rsidP="00B80751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Según la naturaleza del manual</w:t>
      </w:r>
      <w:r w:rsidR="0046654E">
        <w:rPr>
          <w:rFonts w:asciiTheme="minorHAnsi" w:hAnsiTheme="minorHAnsi" w:cstheme="minorHAnsi"/>
          <w:color w:val="000000"/>
          <w:lang w:eastAsia="es-GT"/>
        </w:rPr>
        <w:t xml:space="preserve"> que </w:t>
      </w:r>
      <w:r w:rsidR="00546981">
        <w:rPr>
          <w:rFonts w:asciiTheme="minorHAnsi" w:hAnsiTheme="minorHAnsi" w:cstheme="minorHAnsi"/>
          <w:color w:val="000000"/>
          <w:lang w:eastAsia="es-GT"/>
        </w:rPr>
        <w:t>este en elaboración, se plantea la estructura correspondiente</w:t>
      </w:r>
      <w:r w:rsidR="0046654E">
        <w:rPr>
          <w:rFonts w:asciiTheme="minorHAnsi" w:hAnsiTheme="minorHAnsi" w:cstheme="minorHAnsi"/>
          <w:color w:val="000000"/>
          <w:lang w:eastAsia="es-GT"/>
        </w:rPr>
        <w:t>:</w:t>
      </w:r>
    </w:p>
    <w:p w14:paraId="732A4A0A" w14:textId="77777777" w:rsidR="00927469" w:rsidRPr="005F0309" w:rsidRDefault="00927469" w:rsidP="005F0309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549D9643" w14:textId="20833177" w:rsidR="007505CD" w:rsidRPr="00E965DA" w:rsidRDefault="00B557EE" w:rsidP="007E1371">
      <w:pPr>
        <w:pStyle w:val="Prrafodelista"/>
        <w:numPr>
          <w:ilvl w:val="2"/>
          <w:numId w:val="20"/>
        </w:numPr>
        <w:spacing w:line="360" w:lineRule="auto"/>
        <w:ind w:left="1701" w:hanging="567"/>
        <w:jc w:val="both"/>
        <w:outlineLvl w:val="2"/>
        <w:rPr>
          <w:rFonts w:asciiTheme="minorHAnsi" w:hAnsiTheme="minorHAnsi" w:cstheme="minorHAnsi"/>
          <w:lang w:eastAsia="es-GT"/>
        </w:rPr>
      </w:pPr>
      <w:bookmarkStart w:id="212" w:name="_Toc170284130"/>
      <w:r w:rsidRPr="00E965DA">
        <w:rPr>
          <w:rFonts w:asciiTheme="minorHAnsi" w:hAnsiTheme="minorHAnsi" w:cstheme="minorHAnsi"/>
          <w:b/>
          <w:color w:val="000000"/>
          <w:lang w:eastAsia="es-GT"/>
        </w:rPr>
        <w:t>Manual de Organización y Funciones</w:t>
      </w:r>
      <w:bookmarkEnd w:id="212"/>
    </w:p>
    <w:p w14:paraId="0DE7499F" w14:textId="5AAEC826" w:rsidR="00EB6BF8" w:rsidRPr="00F851CC" w:rsidRDefault="00EB6BF8" w:rsidP="00FE540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F851CC">
        <w:rPr>
          <w:rFonts w:asciiTheme="minorHAnsi" w:hAnsiTheme="minorHAnsi" w:cstheme="minorHAnsi"/>
          <w:b/>
          <w:bCs/>
          <w:color w:val="000000"/>
          <w:lang w:eastAsia="es-GT"/>
        </w:rPr>
        <w:t xml:space="preserve">Descripción y </w:t>
      </w:r>
      <w:r w:rsidR="000623E9" w:rsidRPr="00F851CC">
        <w:rPr>
          <w:rFonts w:asciiTheme="minorHAnsi" w:hAnsiTheme="minorHAnsi" w:cstheme="minorHAnsi"/>
          <w:b/>
          <w:bCs/>
          <w:color w:val="000000"/>
          <w:lang w:eastAsia="es-GT"/>
        </w:rPr>
        <w:t>atribuciones</w:t>
      </w:r>
      <w:r w:rsidRPr="00F851CC">
        <w:rPr>
          <w:rFonts w:asciiTheme="minorHAnsi" w:hAnsiTheme="minorHAnsi" w:cstheme="minorHAnsi"/>
          <w:b/>
          <w:bCs/>
          <w:color w:val="000000"/>
          <w:lang w:eastAsia="es-GT"/>
        </w:rPr>
        <w:t xml:space="preserve"> de cada una de las unidades organizacionales</w:t>
      </w:r>
    </w:p>
    <w:p w14:paraId="7D00130D" w14:textId="68A066D2" w:rsidR="00EB6BF8" w:rsidRPr="006A731F" w:rsidRDefault="0021784B" w:rsidP="00FE540E">
      <w:pPr>
        <w:spacing w:line="360" w:lineRule="auto"/>
        <w:ind w:left="2268"/>
        <w:jc w:val="both"/>
        <w:rPr>
          <w:rFonts w:asciiTheme="minorHAnsi" w:hAnsiTheme="minorHAnsi" w:cstheme="minorHAnsi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En este apartado se describen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y detalla</w:t>
      </w:r>
      <w:r>
        <w:rPr>
          <w:rFonts w:asciiTheme="minorHAnsi" w:hAnsiTheme="minorHAnsi" w:cstheme="minorHAnsi"/>
          <w:color w:val="000000"/>
          <w:lang w:eastAsia="es-GT"/>
        </w:rPr>
        <w:t>n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las </w:t>
      </w:r>
      <w:r w:rsidR="007477A2">
        <w:rPr>
          <w:rFonts w:asciiTheme="minorHAnsi" w:hAnsiTheme="minorHAnsi" w:cstheme="minorHAnsi"/>
          <w:color w:val="000000"/>
          <w:lang w:eastAsia="es-GT"/>
        </w:rPr>
        <w:t xml:space="preserve">atribuciones 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>que le corresponden a cada unidad organizacional</w:t>
      </w:r>
      <w:r w:rsidR="00424046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con el objetivo de identificar las competencias</w:t>
      </w:r>
      <w:r w:rsidR="0085647D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conforme a su mandato legal. Deberá describir los componentes</w:t>
      </w:r>
      <w:r w:rsidR="0085647D">
        <w:rPr>
          <w:rFonts w:asciiTheme="minorHAnsi" w:hAnsiTheme="minorHAnsi" w:cstheme="minorHAnsi"/>
          <w:color w:val="000000"/>
          <w:lang w:eastAsia="es-GT"/>
        </w:rPr>
        <w:t xml:space="preserve"> de cada área, así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>:</w:t>
      </w:r>
    </w:p>
    <w:p w14:paraId="06E7E611" w14:textId="704807DD" w:rsidR="00EB6BF8" w:rsidRPr="006A731F" w:rsidRDefault="00C15A3F" w:rsidP="00FE540E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Nombre completo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de la unidad organizacional.</w:t>
      </w:r>
    </w:p>
    <w:p w14:paraId="0971D5E6" w14:textId="77777777" w:rsidR="00EB6BF8" w:rsidRPr="006A731F" w:rsidRDefault="00EB6BF8" w:rsidP="00FE540E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Organigrama específico de la unidad organizacional.</w:t>
      </w:r>
    </w:p>
    <w:p w14:paraId="6F27831D" w14:textId="7AA2323F" w:rsidR="00EB6BF8" w:rsidRPr="006A731F" w:rsidRDefault="006D6A19" w:rsidP="00FE540E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Descripción y </w:t>
      </w:r>
      <w:r w:rsidR="000623E9">
        <w:rPr>
          <w:rFonts w:asciiTheme="minorHAnsi" w:hAnsiTheme="minorHAnsi" w:cstheme="minorHAnsi"/>
          <w:color w:val="000000"/>
          <w:lang w:eastAsia="es-GT"/>
        </w:rPr>
        <w:t>atribuciones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de la unidad organizacional y de cada una de las áreas que la componen.</w:t>
      </w:r>
    </w:p>
    <w:p w14:paraId="3C9A6447" w14:textId="77777777" w:rsidR="007505CD" w:rsidRDefault="007505CD" w:rsidP="003E7C59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2D802E3E" w14:textId="39D81AEC" w:rsidR="00EB6BF8" w:rsidRDefault="00EB6BF8" w:rsidP="00FE540E">
      <w:pPr>
        <w:spacing w:line="360" w:lineRule="auto"/>
        <w:ind w:left="2127"/>
        <w:jc w:val="both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El orden de la descripción de los anteriores componentes será conforme </w:t>
      </w:r>
      <w:r w:rsidR="00D052AD" w:rsidRPr="006A731F">
        <w:rPr>
          <w:rFonts w:asciiTheme="minorHAnsi" w:hAnsiTheme="minorHAnsi" w:cstheme="minorHAnsi"/>
          <w:color w:val="000000"/>
          <w:lang w:eastAsia="es-GT"/>
        </w:rPr>
        <w:t>el orden jerárquico de</w:t>
      </w:r>
      <w:r w:rsidR="00D052AD">
        <w:rPr>
          <w:rFonts w:asciiTheme="minorHAnsi" w:hAnsiTheme="minorHAnsi" w:cstheme="minorHAnsi"/>
          <w:color w:val="000000"/>
          <w:lang w:eastAsia="es-GT"/>
        </w:rPr>
        <w:t xml:space="preserve"> las</w:t>
      </w:r>
      <w:r w:rsidR="00D052AD" w:rsidRPr="006A731F">
        <w:rPr>
          <w:rFonts w:asciiTheme="minorHAnsi" w:hAnsiTheme="minorHAnsi" w:cstheme="minorHAnsi"/>
          <w:color w:val="000000"/>
          <w:lang w:eastAsia="es-GT"/>
        </w:rPr>
        <w:t xml:space="preserve"> unidades organizacionales</w:t>
      </w:r>
      <w:r w:rsidR="00D052AD">
        <w:rPr>
          <w:rFonts w:asciiTheme="minorHAnsi" w:hAnsiTheme="minorHAnsi" w:cstheme="minorHAnsi"/>
          <w:color w:val="000000"/>
          <w:lang w:eastAsia="es-GT"/>
        </w:rPr>
        <w:t>, descrito</w:t>
      </w:r>
      <w:r w:rsidR="0085647D">
        <w:rPr>
          <w:rFonts w:asciiTheme="minorHAnsi" w:hAnsiTheme="minorHAnsi" w:cstheme="minorHAnsi"/>
          <w:color w:val="000000"/>
          <w:lang w:eastAsia="es-GT"/>
        </w:rPr>
        <w:t xml:space="preserve"> en el organigrama vigente</w:t>
      </w:r>
      <w:r w:rsidRPr="006A731F">
        <w:rPr>
          <w:rFonts w:asciiTheme="minorHAnsi" w:hAnsiTheme="minorHAnsi" w:cstheme="minorHAnsi"/>
          <w:color w:val="000000"/>
          <w:lang w:eastAsia="es-GT"/>
        </w:rPr>
        <w:t>.</w:t>
      </w:r>
    </w:p>
    <w:p w14:paraId="302952E3" w14:textId="77777777" w:rsidR="007A1344" w:rsidRDefault="007A1344" w:rsidP="003E7C59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5E4478C7" w14:textId="77777777" w:rsidR="004F5451" w:rsidRDefault="004F5451" w:rsidP="003E7C59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36FE4900" w14:textId="173808BF" w:rsidR="00124B0B" w:rsidRPr="00E00940" w:rsidRDefault="00124B0B" w:rsidP="007E1371">
      <w:pPr>
        <w:pStyle w:val="Prrafodelista"/>
        <w:numPr>
          <w:ilvl w:val="2"/>
          <w:numId w:val="20"/>
        </w:numPr>
        <w:spacing w:line="360" w:lineRule="auto"/>
        <w:ind w:left="1701" w:hanging="567"/>
        <w:jc w:val="both"/>
        <w:outlineLvl w:val="2"/>
        <w:rPr>
          <w:rFonts w:asciiTheme="minorHAnsi" w:hAnsiTheme="minorHAnsi" w:cstheme="minorHAnsi"/>
          <w:color w:val="000000"/>
          <w:lang w:eastAsia="es-GT"/>
        </w:rPr>
      </w:pPr>
      <w:bookmarkStart w:id="213" w:name="_Toc170284131"/>
      <w:r w:rsidRPr="00E00940">
        <w:rPr>
          <w:rFonts w:asciiTheme="minorHAnsi" w:hAnsiTheme="minorHAnsi" w:cstheme="minorHAnsi"/>
          <w:b/>
          <w:color w:val="000000"/>
          <w:lang w:eastAsia="es-GT"/>
        </w:rPr>
        <w:lastRenderedPageBreak/>
        <w:t>Manual de Puestos y Funciones</w:t>
      </w:r>
      <w:bookmarkEnd w:id="213"/>
    </w:p>
    <w:p w14:paraId="4311FDDC" w14:textId="77777777" w:rsidR="009D5C72" w:rsidRPr="00CA15A0" w:rsidRDefault="009D5C72" w:rsidP="00FE540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CA15A0">
        <w:rPr>
          <w:rFonts w:asciiTheme="minorHAnsi" w:hAnsiTheme="minorHAnsi" w:cstheme="minorHAnsi"/>
          <w:b/>
          <w:bCs/>
          <w:color w:val="000000"/>
          <w:lang w:eastAsia="es-GT"/>
        </w:rPr>
        <w:t>Inventario de puestos</w:t>
      </w:r>
    </w:p>
    <w:p w14:paraId="2444B884" w14:textId="77777777" w:rsidR="009D5C72" w:rsidRDefault="009D5C72" w:rsidP="00FE540E">
      <w:pPr>
        <w:spacing w:line="360" w:lineRule="auto"/>
        <w:ind w:left="2268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  <w:r w:rsidRPr="006A731F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Técnica que consiste en sistematizar y listar toda la información co</w:t>
      </w:r>
      <w:r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ncerniente a cada puesto de la I</w:t>
      </w:r>
      <w:r w:rsidRPr="006A731F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nstitución. Se elabora con base a los registros de puestos activos y personal adscritos en cada puesto de trabajo en un momento determinado.</w:t>
      </w:r>
    </w:p>
    <w:p w14:paraId="47E9BE42" w14:textId="77777777" w:rsidR="009D5C72" w:rsidRPr="000203A1" w:rsidRDefault="009D5C72" w:rsidP="00FE540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0203A1">
        <w:rPr>
          <w:rFonts w:asciiTheme="minorHAnsi" w:hAnsiTheme="minorHAnsi" w:cstheme="minorHAnsi"/>
          <w:b/>
          <w:bCs/>
          <w:color w:val="000000"/>
          <w:lang w:eastAsia="es-GT"/>
        </w:rPr>
        <w:t>Aspectos normativos del Manual de Puestos y Funciones</w:t>
      </w:r>
    </w:p>
    <w:p w14:paraId="6D34D366" w14:textId="5D2EDC2C" w:rsidR="009D5C72" w:rsidRDefault="00572262" w:rsidP="00FE540E">
      <w:pPr>
        <w:spacing w:line="360" w:lineRule="auto"/>
        <w:ind w:left="2268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  <w:r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Este apartado está</w:t>
      </w:r>
      <w:r w:rsidR="009D5C72" w:rsidRPr="00122705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 xml:space="preserve"> integra</w:t>
      </w:r>
      <w:r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do</w:t>
      </w:r>
      <w:r w:rsidR="009D5C72" w:rsidRPr="00122705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 xml:space="preserve"> de normativas, políticas, categorías o descripciones concernientes a los puestos o los lineamientos generales o legales establecidos para la clasificación de </w:t>
      </w:r>
      <w:r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los mismos</w:t>
      </w:r>
      <w:r w:rsidR="009D5C72" w:rsidRPr="00122705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.</w:t>
      </w:r>
    </w:p>
    <w:p w14:paraId="1E9EDFB3" w14:textId="77777777" w:rsidR="009D5C72" w:rsidRPr="00122705" w:rsidRDefault="009D5C72" w:rsidP="009D5C72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p w14:paraId="4FF8A261" w14:textId="77777777" w:rsidR="009D5C72" w:rsidRPr="00122705" w:rsidRDefault="009D5C72" w:rsidP="00FE540E">
      <w:pPr>
        <w:spacing w:line="360" w:lineRule="auto"/>
        <w:ind w:left="2268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  <w:r w:rsidRPr="00122705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Estas normativas pueden emanar de forma interna o externa con base a ordenamientos jurídicos vigentes que regulan la operación y funcionamiento de los puestos categorizados de la Institución. Deberá describir los componentes siguientes:</w:t>
      </w:r>
    </w:p>
    <w:p w14:paraId="107A409A" w14:textId="77777777" w:rsidR="009D5C72" w:rsidRDefault="009D5C72" w:rsidP="00FE540E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Clasificación</w:t>
      </w:r>
      <w:r w:rsidRPr="003F59BD">
        <w:rPr>
          <w:rFonts w:asciiTheme="minorHAnsi" w:hAnsiTheme="minorHAnsi" w:cstheme="minorHAnsi"/>
          <w:color w:val="000000"/>
          <w:lang w:eastAsia="es-GT"/>
        </w:rPr>
        <w:t xml:space="preserve"> de puestos.</w:t>
      </w:r>
    </w:p>
    <w:p w14:paraId="3D0D13DC" w14:textId="77777777" w:rsidR="009D5C72" w:rsidRDefault="009D5C72" w:rsidP="00FE540E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Niveles de autoridad.</w:t>
      </w:r>
    </w:p>
    <w:p w14:paraId="39BFB670" w14:textId="77777777" w:rsidR="009D5C72" w:rsidRPr="003F59BD" w:rsidRDefault="009D5C72" w:rsidP="00FE540E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Información general de las clases de puestos.</w:t>
      </w:r>
    </w:p>
    <w:p w14:paraId="0AC6C686" w14:textId="77777777" w:rsidR="009D5C72" w:rsidRPr="0092752F" w:rsidRDefault="009D5C72" w:rsidP="00FE540E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Entre otros que considere necesarios el Departamento de Recursos Humanos.</w:t>
      </w:r>
    </w:p>
    <w:p w14:paraId="06BAC25F" w14:textId="77777777" w:rsidR="009D5C72" w:rsidRPr="00122705" w:rsidRDefault="009D5C72" w:rsidP="009D5C72">
      <w:pPr>
        <w:pStyle w:val="Prrafodelista"/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</w:p>
    <w:p w14:paraId="45BF791F" w14:textId="77777777" w:rsidR="009D5C72" w:rsidRDefault="009D5C72" w:rsidP="00FE540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6A731F">
        <w:rPr>
          <w:rFonts w:asciiTheme="minorHAnsi" w:hAnsiTheme="minorHAnsi" w:cstheme="minorHAnsi"/>
          <w:b/>
          <w:bCs/>
          <w:color w:val="000000"/>
          <w:lang w:eastAsia="es-GT"/>
        </w:rPr>
        <w:t xml:space="preserve">Fichas descriptoras de </w:t>
      </w:r>
      <w:r>
        <w:rPr>
          <w:rFonts w:asciiTheme="minorHAnsi" w:hAnsiTheme="minorHAnsi" w:cstheme="minorHAnsi"/>
          <w:b/>
          <w:bCs/>
          <w:color w:val="000000"/>
          <w:lang w:eastAsia="es-GT"/>
        </w:rPr>
        <w:t xml:space="preserve">los </w:t>
      </w:r>
      <w:r w:rsidRPr="006A731F">
        <w:rPr>
          <w:rFonts w:asciiTheme="minorHAnsi" w:hAnsiTheme="minorHAnsi" w:cstheme="minorHAnsi"/>
          <w:b/>
          <w:bCs/>
          <w:color w:val="000000"/>
          <w:lang w:eastAsia="es-GT"/>
        </w:rPr>
        <w:t>puestos que conforma</w:t>
      </w:r>
      <w:r>
        <w:rPr>
          <w:rFonts w:asciiTheme="minorHAnsi" w:hAnsiTheme="minorHAnsi" w:cstheme="minorHAnsi"/>
          <w:b/>
          <w:bCs/>
          <w:color w:val="000000"/>
          <w:lang w:eastAsia="es-GT"/>
        </w:rPr>
        <w:t>n las unidades organizacionales</w:t>
      </w:r>
    </w:p>
    <w:tbl>
      <w:tblPr>
        <w:tblW w:w="10348" w:type="dxa"/>
        <w:tblInd w:w="-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"/>
        <w:gridCol w:w="803"/>
        <w:gridCol w:w="1323"/>
        <w:gridCol w:w="3119"/>
        <w:gridCol w:w="1417"/>
        <w:gridCol w:w="1134"/>
        <w:gridCol w:w="1512"/>
      </w:tblGrid>
      <w:tr w:rsidR="003E7E31" w:rsidRPr="00AF3B7F" w14:paraId="33899848" w14:textId="77777777" w:rsidTr="00DF1F63">
        <w:trPr>
          <w:cantSplit/>
          <w:trHeight w:val="982"/>
          <w:tblHeader/>
        </w:trPr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14:paraId="211CFDF2" w14:textId="77777777" w:rsidR="003E7E31" w:rsidRPr="00AF3B7F" w:rsidRDefault="003E7E31" w:rsidP="00DF1F63">
            <w:pPr>
              <w:ind w:left="708" w:hanging="708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  <w:lang w:eastAsia="es-GT"/>
              </w:rPr>
              <w:lastRenderedPageBreak/>
              <w:drawing>
                <wp:anchor distT="0" distB="0" distL="114300" distR="114300" simplePos="0" relativeHeight="251959296" behindDoc="0" locked="0" layoutInCell="1" allowOverlap="1" wp14:anchorId="3933E348" wp14:editId="16A319CD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46355</wp:posOffset>
                  </wp:positionV>
                  <wp:extent cx="771525" cy="887095"/>
                  <wp:effectExtent l="0" t="0" r="9525" b="0"/>
                  <wp:wrapNone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C99CE3B" w14:textId="65DC8E0B" w:rsidR="003E7E31" w:rsidRPr="00D04AE6" w:rsidRDefault="00D04AE6" w:rsidP="00DF1F63">
            <w:pPr>
              <w:pStyle w:val="Encabezad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04AE6">
              <w:rPr>
                <w:rFonts w:ascii="Arial Narrow" w:hAnsi="Arial Narrow" w:cs="Arial"/>
                <w:b/>
                <w:sz w:val="22"/>
                <w:szCs w:val="22"/>
              </w:rPr>
              <w:t>Encabezado con logotipo institucional, nombre del manual y de la Institución</w:t>
            </w:r>
          </w:p>
        </w:tc>
      </w:tr>
      <w:tr w:rsidR="003E7E31" w:rsidRPr="00AF3B7F" w14:paraId="597581C7" w14:textId="77777777" w:rsidTr="00DF1F63">
        <w:trPr>
          <w:cantSplit/>
          <w:trHeight w:val="409"/>
          <w:tblHeader/>
        </w:trPr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14:paraId="40A3DCE5" w14:textId="77777777" w:rsidR="003E7E31" w:rsidRPr="006D3243" w:rsidRDefault="003E7E31" w:rsidP="00DF1F63">
            <w:pPr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</w:tc>
        <w:tc>
          <w:tcPr>
            <w:tcW w:w="8505" w:type="dxa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95E15C1" w14:textId="132B1957" w:rsidR="003E7E31" w:rsidRPr="00B347C0" w:rsidRDefault="00B347C0" w:rsidP="00DF1F63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  <w:r w:rsidRPr="00B347C0">
              <w:rPr>
                <w:rFonts w:ascii="Arial Narrow" w:hAnsi="Arial Narrow" w:cs="Arial"/>
                <w:b/>
                <w:sz w:val="22"/>
                <w:szCs w:val="22"/>
              </w:rPr>
              <w:t>ítulo de ficha descriptora de puesto</w:t>
            </w:r>
          </w:p>
        </w:tc>
      </w:tr>
      <w:tr w:rsidR="003E7E31" w:rsidRPr="00AF3B7F" w14:paraId="35BB06F5" w14:textId="77777777" w:rsidTr="00DF1F63">
        <w:trPr>
          <w:cantSplit/>
          <w:trHeight w:val="387"/>
          <w:tblHeader/>
        </w:trPr>
        <w:tc>
          <w:tcPr>
            <w:tcW w:w="3166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C008204" w14:textId="77777777" w:rsidR="003E7E31" w:rsidRDefault="003E7E31" w:rsidP="00DF1F63">
            <w:pPr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Unidad organizacional:</w:t>
            </w:r>
          </w:p>
        </w:tc>
        <w:tc>
          <w:tcPr>
            <w:tcW w:w="7182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A889B50" w14:textId="2D33F387" w:rsidR="003E7E31" w:rsidRPr="00B347C0" w:rsidRDefault="00477CD6" w:rsidP="00DF1F63">
            <w:pPr>
              <w:jc w:val="both"/>
              <w:rPr>
                <w:rFonts w:ascii="Arial Narrow" w:hAnsi="Arial Narrow" w:cs="Arial"/>
                <w:b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/>
                <w:iCs/>
                <w:sz w:val="22"/>
                <w:szCs w:val="22"/>
              </w:rPr>
              <w:t>N</w:t>
            </w:r>
            <w:r w:rsidR="00F031D6">
              <w:rPr>
                <w:rFonts w:ascii="Arial Narrow" w:hAnsi="Arial Narrow" w:cs="Arial"/>
                <w:b/>
                <w:i/>
                <w:iCs/>
                <w:sz w:val="22"/>
                <w:szCs w:val="22"/>
              </w:rPr>
              <w:t xml:space="preserve">ombre de la </w:t>
            </w:r>
            <w:r w:rsidR="00B347C0" w:rsidRPr="00B347C0">
              <w:rPr>
                <w:rFonts w:ascii="Arial Narrow" w:hAnsi="Arial Narrow" w:cs="Arial"/>
                <w:b/>
                <w:i/>
                <w:iCs/>
                <w:sz w:val="22"/>
                <w:szCs w:val="22"/>
              </w:rPr>
              <w:t>Unidad organizacional de la que depende</w:t>
            </w:r>
          </w:p>
        </w:tc>
      </w:tr>
      <w:tr w:rsidR="003E7E31" w:rsidRPr="00AF3B7F" w14:paraId="57B90D5E" w14:textId="77777777" w:rsidTr="00DF1F63">
        <w:trPr>
          <w:cantSplit/>
          <w:trHeight w:val="387"/>
          <w:tblHeader/>
        </w:trPr>
        <w:tc>
          <w:tcPr>
            <w:tcW w:w="3166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306B600" w14:textId="77777777" w:rsidR="003E7E31" w:rsidRPr="006D3243" w:rsidRDefault="003E7E31" w:rsidP="00DF1F63">
            <w:pPr>
              <w:rPr>
                <w:rFonts w:ascii="Arial Narrow" w:hAnsi="Arial Narrow" w:cs="Arial"/>
                <w:i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Puesto nominal</w:t>
            </w:r>
            <w:r w:rsidRPr="006D3243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 xml:space="preserve">:                      </w:t>
            </w:r>
          </w:p>
        </w:tc>
        <w:tc>
          <w:tcPr>
            <w:tcW w:w="7182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3810567" w14:textId="6CAF458F" w:rsidR="003E7E31" w:rsidRPr="000A1AE7" w:rsidRDefault="00477CD6" w:rsidP="00DF1F63">
            <w:pPr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/>
                <w:sz w:val="22"/>
                <w:szCs w:val="22"/>
              </w:rPr>
              <w:t>N</w:t>
            </w:r>
            <w:r w:rsidR="00F031D6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ombre del puesto nominal </w:t>
            </w:r>
          </w:p>
        </w:tc>
      </w:tr>
      <w:tr w:rsidR="003E7E31" w:rsidRPr="00AF3B7F" w14:paraId="2E6E6C17" w14:textId="77777777" w:rsidTr="00DF1F63">
        <w:trPr>
          <w:cantSplit/>
          <w:trHeight w:val="387"/>
          <w:tblHeader/>
        </w:trPr>
        <w:tc>
          <w:tcPr>
            <w:tcW w:w="3166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142BDE4" w14:textId="77777777" w:rsidR="003E7E31" w:rsidRDefault="003E7E31" w:rsidP="00DF1F63">
            <w:pPr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Tipo de puesto:</w:t>
            </w:r>
          </w:p>
        </w:tc>
        <w:tc>
          <w:tcPr>
            <w:tcW w:w="7182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87BBF80" w14:textId="47FFBE71" w:rsidR="003E7E31" w:rsidRDefault="00477CD6" w:rsidP="00477CD6">
            <w:pPr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/>
                <w:iCs/>
                <w:sz w:val="22"/>
                <w:szCs w:val="22"/>
              </w:rPr>
              <w:t xml:space="preserve">Nombre del </w:t>
            </w:r>
            <w:r w:rsidR="00F031D6">
              <w:rPr>
                <w:rFonts w:ascii="Arial Narrow" w:hAnsi="Arial Narrow" w:cs="Arial"/>
                <w:b/>
                <w:i/>
                <w:sz w:val="22"/>
                <w:szCs w:val="22"/>
              </w:rPr>
              <w:t>tipo de puesto</w:t>
            </w:r>
            <w:r w:rsidR="005B3A7E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que corresponda</w:t>
            </w:r>
          </w:p>
        </w:tc>
      </w:tr>
      <w:tr w:rsidR="003E7E31" w:rsidRPr="00AF3B7F" w14:paraId="5089D59C" w14:textId="77777777" w:rsidTr="008042F6">
        <w:trPr>
          <w:cantSplit/>
          <w:trHeight w:val="387"/>
          <w:tblHeader/>
        </w:trPr>
        <w:tc>
          <w:tcPr>
            <w:tcW w:w="3166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D3578FC" w14:textId="77777777" w:rsidR="003E7E31" w:rsidRDefault="003E7E31" w:rsidP="00DF1F63">
            <w:pPr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C817A7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Renglón presupuestario</w:t>
            </w:r>
            <w:r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: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76F3216" w14:textId="005BAB87" w:rsidR="003E7E31" w:rsidRDefault="00477CD6" w:rsidP="005B3A7E">
            <w:pPr>
              <w:jc w:val="both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/>
                <w:iCs/>
                <w:sz w:val="22"/>
                <w:szCs w:val="22"/>
              </w:rPr>
              <w:t>Nombre del</w:t>
            </w:r>
            <w:r w:rsidR="005B3A7E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renglón presupuestario correspondiente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E16E54" w14:textId="77777777" w:rsidR="003E7E31" w:rsidRDefault="003E7E31" w:rsidP="00DF1F63">
            <w:pPr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/>
                <w:sz w:val="22"/>
                <w:szCs w:val="22"/>
              </w:rPr>
              <w:t>Nivel de autoridad:</w:t>
            </w:r>
          </w:p>
        </w:tc>
        <w:tc>
          <w:tcPr>
            <w:tcW w:w="26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6525B6A" w14:textId="66663B06" w:rsidR="003E7E31" w:rsidRDefault="00477CD6" w:rsidP="005B3A7E">
            <w:pPr>
              <w:jc w:val="both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/>
                <w:iCs/>
                <w:sz w:val="22"/>
                <w:szCs w:val="22"/>
              </w:rPr>
              <w:t>Nombre del</w:t>
            </w:r>
            <w:r w:rsidR="005B3A7E">
              <w:rPr>
                <w:rFonts w:ascii="Arial Narrow" w:hAnsi="Arial Narrow" w:cs="Arial"/>
                <w:b/>
                <w:i/>
                <w:sz w:val="22"/>
                <w:szCs w:val="22"/>
              </w:rPr>
              <w:t xml:space="preserve"> nivel de autoridad según el puesto</w:t>
            </w:r>
          </w:p>
        </w:tc>
      </w:tr>
      <w:tr w:rsidR="003E7E31" w:rsidRPr="00AF3B7F" w14:paraId="6DD80918" w14:textId="77777777" w:rsidTr="00DF1F63">
        <w:trPr>
          <w:cantSplit/>
          <w:trHeight w:val="562"/>
        </w:trPr>
        <w:tc>
          <w:tcPr>
            <w:tcW w:w="3166" w:type="dxa"/>
            <w:gridSpan w:val="3"/>
            <w:shd w:val="clear" w:color="auto" w:fill="FFFFFF"/>
          </w:tcPr>
          <w:p w14:paraId="52D4B549" w14:textId="77777777" w:rsidR="003E7E31" w:rsidRPr="00AF3B7F" w:rsidRDefault="003E7E31" w:rsidP="00DF1F6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Jefe inmediato</w:t>
            </w:r>
            <w:r w:rsidRPr="00AF3B7F">
              <w:rPr>
                <w:rFonts w:ascii="Arial Narrow" w:hAnsi="Arial Narrow" w:cs="Arial"/>
                <w:b/>
                <w:bCs/>
                <w:sz w:val="22"/>
                <w:szCs w:val="22"/>
              </w:rPr>
              <w:t>:</w:t>
            </w:r>
          </w:p>
          <w:p w14:paraId="453B95C6" w14:textId="43DC114D" w:rsidR="003E7E31" w:rsidRPr="00AF3B7F" w:rsidRDefault="00773132" w:rsidP="00DF1F63">
            <w:pPr>
              <w:jc w:val="both"/>
              <w:rPr>
                <w:rFonts w:ascii="Arial Narrow" w:hAnsi="Arial Narrow" w:cs="Arial"/>
                <w:b/>
                <w:noProof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C84302">
              <w:rPr>
                <w:rFonts w:ascii="Arial Narrow" w:hAnsi="Arial Narrow" w:cs="Arial"/>
                <w:sz w:val="22"/>
                <w:szCs w:val="22"/>
              </w:rPr>
              <w:t>ombre del puesto del Jefe inmediato</w:t>
            </w:r>
          </w:p>
        </w:tc>
        <w:tc>
          <w:tcPr>
            <w:tcW w:w="7182" w:type="dxa"/>
            <w:gridSpan w:val="4"/>
            <w:shd w:val="clear" w:color="auto" w:fill="FFFFFF"/>
          </w:tcPr>
          <w:p w14:paraId="19EDA81F" w14:textId="77777777" w:rsidR="003E7E31" w:rsidRDefault="003E7E31" w:rsidP="00DF1F63">
            <w:pPr>
              <w:rPr>
                <w:rFonts w:ascii="Arial Narrow" w:hAnsi="Arial Narrow" w:cs="Arial"/>
                <w:b/>
                <w:noProof/>
                <w:sz w:val="22"/>
                <w:szCs w:val="22"/>
                <w:lang w:val="es-ES" w:eastAsia="en-US"/>
              </w:rPr>
            </w:pPr>
            <w:r w:rsidRPr="00AF3B7F">
              <w:rPr>
                <w:rFonts w:ascii="Arial Narrow" w:hAnsi="Arial Narrow" w:cs="Arial"/>
                <w:b/>
                <w:noProof/>
                <w:sz w:val="22"/>
                <w:szCs w:val="22"/>
                <w:lang w:val="es-ES" w:eastAsia="en-US"/>
              </w:rPr>
              <w:t>Subalternos:</w:t>
            </w:r>
          </w:p>
          <w:p w14:paraId="2C7A6095" w14:textId="5426AC3D" w:rsidR="003E7E31" w:rsidRPr="007B7694" w:rsidRDefault="00773132" w:rsidP="008D0D76">
            <w:pPr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>N</w:t>
            </w:r>
            <w:r w:rsidR="00C84302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 xml:space="preserve">ombre de los puestos que </w:t>
            </w:r>
            <w:r w:rsidR="00D0426D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>tiene a cargo</w:t>
            </w:r>
            <w:r w:rsidR="007B7694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 xml:space="preserve">, en caso no </w:t>
            </w:r>
            <w:r w:rsidR="008D0D76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 xml:space="preserve">tenga </w:t>
            </w:r>
            <w:r w:rsidR="007B7694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 xml:space="preserve">se </w:t>
            </w:r>
            <w:r w:rsidR="008D0D76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 xml:space="preserve">debe colocar </w:t>
            </w:r>
            <w:r w:rsidR="007B7694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>que no aplica</w:t>
            </w:r>
          </w:p>
        </w:tc>
      </w:tr>
      <w:tr w:rsidR="00421930" w:rsidRPr="00AF3B7F" w14:paraId="5AD326CE" w14:textId="77777777" w:rsidTr="008042F6">
        <w:trPr>
          <w:cantSplit/>
          <w:trHeight w:val="564"/>
        </w:trPr>
        <w:tc>
          <w:tcPr>
            <w:tcW w:w="1040" w:type="dxa"/>
            <w:shd w:val="clear" w:color="auto" w:fill="FFFFFF"/>
            <w:vAlign w:val="center"/>
          </w:tcPr>
          <w:p w14:paraId="6A4FF89E" w14:textId="77777777" w:rsidR="00421930" w:rsidRPr="00AF3B7F" w:rsidRDefault="00421930" w:rsidP="007B7694">
            <w:pPr>
              <w:pStyle w:val="Piedepgina"/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Jornada laboral</w:t>
            </w:r>
            <w:r w:rsidRPr="00AF3B7F">
              <w:rPr>
                <w:rFonts w:ascii="Arial Narrow" w:hAnsi="Arial Narrow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14:paraId="7669F565" w14:textId="21C44075" w:rsidR="00421930" w:rsidRPr="00AF3B7F" w:rsidRDefault="00773132" w:rsidP="007B7694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>Nombre del</w:t>
            </w:r>
            <w:r w:rsidR="007B7694"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 xml:space="preserve"> tipo </w:t>
            </w:r>
            <w:r>
              <w:rPr>
                <w:rFonts w:ascii="Arial Narrow" w:hAnsi="Arial Narrow" w:cs="Arial"/>
                <w:noProof/>
                <w:sz w:val="22"/>
                <w:szCs w:val="22"/>
                <w:lang w:val="es-ES" w:eastAsia="en-US"/>
              </w:rPr>
              <w:t>de jornada laboral en que labora</w:t>
            </w:r>
          </w:p>
        </w:tc>
        <w:tc>
          <w:tcPr>
            <w:tcW w:w="3119" w:type="dxa"/>
            <w:shd w:val="clear" w:color="auto" w:fill="FFFFFF"/>
            <w:vAlign w:val="center"/>
          </w:tcPr>
          <w:p w14:paraId="61565E29" w14:textId="746ADFDF" w:rsidR="00421930" w:rsidRPr="007D174F" w:rsidRDefault="00421930" w:rsidP="006577C1">
            <w:pPr>
              <w:jc w:val="both"/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b/>
                <w:bCs/>
                <w:noProof/>
                <w:sz w:val="22"/>
                <w:szCs w:val="22"/>
                <w:lang w:val="es-ES" w:eastAsia="en-US"/>
              </w:rPr>
              <w:t>Páginas de la ficha: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1B69C946" w14:textId="215A1968" w:rsidR="00421930" w:rsidRPr="007D174F" w:rsidRDefault="009A7CD4" w:rsidP="008D0D76">
            <w:pPr>
              <w:jc w:val="center"/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  <w:t>N</w:t>
            </w:r>
            <w:r w:rsidR="008042F6"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  <w:t>ú</w:t>
            </w:r>
            <w:r w:rsidR="007B7694"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  <w:t xml:space="preserve">mero de paginas que </w:t>
            </w:r>
            <w:r w:rsidR="00A31CFE"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  <w:t>con</w:t>
            </w:r>
            <w:r w:rsidR="008042F6"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  <w:t>tiene la ficha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C0E03AD" w14:textId="77777777" w:rsidR="00421930" w:rsidRPr="00AF3B7F" w:rsidRDefault="00421930" w:rsidP="008042F6">
            <w:pPr>
              <w:pStyle w:val="Piedepgina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s-ES"/>
              </w:rPr>
            </w:pPr>
            <w:r w:rsidRPr="00AF3B7F">
              <w:rPr>
                <w:rFonts w:ascii="Arial Narrow" w:hAnsi="Arial Narrow" w:cs="Arial"/>
                <w:b/>
                <w:bCs/>
                <w:sz w:val="22"/>
                <w:szCs w:val="22"/>
                <w:lang w:val="es-ES"/>
              </w:rPr>
              <w:t xml:space="preserve">Número de 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s-ES"/>
              </w:rPr>
              <w:t>puestos:</w:t>
            </w:r>
          </w:p>
        </w:tc>
        <w:tc>
          <w:tcPr>
            <w:tcW w:w="1512" w:type="dxa"/>
            <w:shd w:val="clear" w:color="auto" w:fill="FFFFFF"/>
            <w:vAlign w:val="center"/>
          </w:tcPr>
          <w:p w14:paraId="7CFB96BF" w14:textId="7F964D60" w:rsidR="00421930" w:rsidRPr="00AF3B7F" w:rsidRDefault="009A7CD4" w:rsidP="008042F6">
            <w:pPr>
              <w:pStyle w:val="Piedepgina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  <w:t>N</w:t>
            </w:r>
            <w:r w:rsidR="008042F6">
              <w:rPr>
                <w:rFonts w:ascii="Arial Narrow" w:hAnsi="Arial Narrow" w:cs="Arial"/>
                <w:bCs/>
                <w:noProof/>
                <w:sz w:val="22"/>
                <w:szCs w:val="22"/>
                <w:lang w:val="es-ES" w:eastAsia="en-US"/>
              </w:rPr>
              <w:t>úmero de puestos que le correspondan a la ficha</w:t>
            </w:r>
          </w:p>
        </w:tc>
      </w:tr>
      <w:tr w:rsidR="003E7E31" w:rsidRPr="00AF3B7F" w14:paraId="1B622A81" w14:textId="77777777" w:rsidTr="00DF1F63">
        <w:tc>
          <w:tcPr>
            <w:tcW w:w="10348" w:type="dxa"/>
            <w:gridSpan w:val="7"/>
            <w:shd w:val="clear" w:color="auto" w:fill="FFFFFF"/>
          </w:tcPr>
          <w:p w14:paraId="71848BC4" w14:textId="77777777" w:rsidR="003E7E31" w:rsidRPr="004D329C" w:rsidRDefault="003E7E31" w:rsidP="00846D2E">
            <w:pPr>
              <w:pStyle w:val="Prrafodelista"/>
              <w:numPr>
                <w:ilvl w:val="0"/>
                <w:numId w:val="65"/>
              </w:numPr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2"/>
              </w:rPr>
            </w:pPr>
            <w:r w:rsidRPr="004D329C">
              <w:rPr>
                <w:rFonts w:ascii="Arial Narrow" w:hAnsi="Arial Narrow" w:cs="Arial"/>
                <w:b/>
                <w:bCs/>
                <w:sz w:val="22"/>
              </w:rPr>
              <w:t>Objetivo general del puesto:</w:t>
            </w:r>
          </w:p>
          <w:p w14:paraId="04F2E3BB" w14:textId="36758421" w:rsidR="003E7E31" w:rsidRPr="00726D9C" w:rsidRDefault="00E17ED9" w:rsidP="00DF1F63">
            <w:pPr>
              <w:pStyle w:val="Prrafodelista"/>
              <w:ind w:left="360"/>
              <w:jc w:val="both"/>
              <w:rPr>
                <w:rFonts w:ascii="Arial Narrow" w:hAnsi="Arial Narrow" w:cs="Arial"/>
                <w:bCs/>
                <w:sz w:val="20"/>
              </w:rPr>
            </w:pPr>
            <w:r w:rsidRPr="00726D9C">
              <w:rPr>
                <w:rFonts w:ascii="Arial Narrow" w:hAnsi="Arial Narrow" w:cs="Arial"/>
                <w:bCs/>
                <w:sz w:val="20"/>
              </w:rPr>
              <w:t xml:space="preserve">Indicar el </w:t>
            </w:r>
            <w:r w:rsidR="00726D9C" w:rsidRPr="00726D9C">
              <w:rPr>
                <w:rFonts w:ascii="Arial Narrow" w:hAnsi="Arial Narrow" w:cs="Arial"/>
                <w:bCs/>
                <w:sz w:val="20"/>
              </w:rPr>
              <w:t>objetivo general del puesto.</w:t>
            </w:r>
          </w:p>
          <w:p w14:paraId="13DD1283" w14:textId="77777777" w:rsidR="003E7E31" w:rsidRPr="006332F4" w:rsidRDefault="003E7E31" w:rsidP="00DF1F63">
            <w:pPr>
              <w:jc w:val="both"/>
              <w:rPr>
                <w:rFonts w:ascii="Arial Narrow" w:hAnsi="Arial Narrow" w:cs="Arial"/>
                <w:sz w:val="22"/>
                <w:szCs w:val="22"/>
                <w:shd w:val="clear" w:color="auto" w:fill="FFFFFF"/>
                <w:lang w:eastAsia="es-GT"/>
              </w:rPr>
            </w:pPr>
          </w:p>
          <w:p w14:paraId="231BE5F6" w14:textId="77777777" w:rsidR="003E7E31" w:rsidRDefault="003E7E31" w:rsidP="00846D2E">
            <w:pPr>
              <w:pStyle w:val="Textoindependiente"/>
              <w:numPr>
                <w:ilvl w:val="0"/>
                <w:numId w:val="65"/>
              </w:numPr>
              <w:spacing w:after="0"/>
              <w:rPr>
                <w:rFonts w:ascii="Arial Narrow" w:hAnsi="Arial Narrow" w:cs="Arial"/>
                <w:noProof/>
                <w:color w:val="548DD4"/>
                <w:sz w:val="22"/>
                <w:szCs w:val="22"/>
                <w:lang w:eastAsia="es-GT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Organigrama del puesto:</w:t>
            </w:r>
            <w:r>
              <w:rPr>
                <w:rFonts w:ascii="Arial Narrow" w:hAnsi="Arial Narrow" w:cs="Arial"/>
                <w:noProof/>
                <w:color w:val="548DD4"/>
                <w:sz w:val="22"/>
                <w:szCs w:val="22"/>
                <w:lang w:eastAsia="es-GT"/>
              </w:rPr>
              <w:t xml:space="preserve"> </w:t>
            </w:r>
          </w:p>
          <w:p w14:paraId="0051D4F4" w14:textId="1DA3BA7C" w:rsidR="003E7E31" w:rsidRPr="00726D9C" w:rsidRDefault="00A31CFE" w:rsidP="00DF1F63">
            <w:pPr>
              <w:pStyle w:val="Textoindependiente"/>
              <w:spacing w:after="0"/>
              <w:ind w:left="360"/>
              <w:rPr>
                <w:rFonts w:ascii="Arial Narrow" w:hAnsi="Arial Narrow" w:cs="Arial"/>
                <w:noProof/>
                <w:color w:val="000000" w:themeColor="text1"/>
                <w:sz w:val="20"/>
                <w:szCs w:val="22"/>
                <w:lang w:eastAsia="es-GT"/>
              </w:rPr>
            </w:pPr>
            <w:r>
              <w:rPr>
                <w:rFonts w:ascii="Arial Narrow" w:hAnsi="Arial Narrow" w:cs="Arial"/>
                <w:noProof/>
                <w:color w:val="000000" w:themeColor="text1"/>
                <w:sz w:val="20"/>
                <w:szCs w:val="22"/>
                <w:lang w:eastAsia="es-GT"/>
              </w:rPr>
              <w:t>O</w:t>
            </w:r>
            <w:r w:rsidR="00726D9C">
              <w:rPr>
                <w:rFonts w:ascii="Arial Narrow" w:hAnsi="Arial Narrow" w:cs="Arial"/>
                <w:noProof/>
                <w:color w:val="000000" w:themeColor="text1"/>
                <w:sz w:val="20"/>
                <w:szCs w:val="22"/>
                <w:lang w:eastAsia="es-GT"/>
              </w:rPr>
              <w:t xml:space="preserve">rganigrama </w:t>
            </w:r>
            <w:r w:rsidR="00E57436">
              <w:rPr>
                <w:rFonts w:ascii="Arial Narrow" w:hAnsi="Arial Narrow" w:cs="Arial"/>
                <w:noProof/>
                <w:color w:val="000000" w:themeColor="text1"/>
                <w:sz w:val="20"/>
                <w:szCs w:val="22"/>
                <w:lang w:eastAsia="es-GT"/>
              </w:rPr>
              <w:t>correspondiente al puesto</w:t>
            </w:r>
            <w:r>
              <w:rPr>
                <w:rFonts w:ascii="Arial Narrow" w:hAnsi="Arial Narrow" w:cs="Arial"/>
                <w:noProof/>
                <w:color w:val="000000" w:themeColor="text1"/>
                <w:sz w:val="20"/>
                <w:szCs w:val="22"/>
                <w:lang w:eastAsia="es-GT"/>
              </w:rPr>
              <w:t xml:space="preserve"> de la ficha, su jefe inmediato y subalternos, según corresponda</w:t>
            </w:r>
            <w:r w:rsidR="00E57436">
              <w:rPr>
                <w:rFonts w:ascii="Arial Narrow" w:hAnsi="Arial Narrow" w:cs="Arial"/>
                <w:noProof/>
                <w:color w:val="000000" w:themeColor="text1"/>
                <w:sz w:val="20"/>
                <w:szCs w:val="22"/>
                <w:lang w:eastAsia="es-GT"/>
              </w:rPr>
              <w:t>.</w:t>
            </w:r>
          </w:p>
          <w:p w14:paraId="1BF646A9" w14:textId="77777777" w:rsidR="003E7E31" w:rsidRDefault="003E7E31" w:rsidP="00DF1F63">
            <w:pPr>
              <w:pStyle w:val="Textoindependiente"/>
              <w:rPr>
                <w:rFonts w:ascii="Arial Narrow" w:hAnsi="Arial Narrow" w:cs="Arial"/>
                <w:color w:val="548DD4"/>
                <w:sz w:val="22"/>
                <w:szCs w:val="22"/>
              </w:rPr>
            </w:pPr>
          </w:p>
          <w:p w14:paraId="52017279" w14:textId="77777777" w:rsidR="003E7E31" w:rsidRDefault="003E7E31" w:rsidP="00846D2E">
            <w:pPr>
              <w:pStyle w:val="Textoindependiente"/>
              <w:numPr>
                <w:ilvl w:val="0"/>
                <w:numId w:val="65"/>
              </w:numPr>
              <w:tabs>
                <w:tab w:val="left" w:pos="3075"/>
              </w:tabs>
              <w:spacing w:after="0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AF3B7F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Funciones 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del puesto:</w:t>
            </w:r>
          </w:p>
          <w:p w14:paraId="1C9164D3" w14:textId="258FCE5A" w:rsidR="003E7E31" w:rsidRPr="00E57436" w:rsidRDefault="00E57436" w:rsidP="00DF1F63">
            <w:pPr>
              <w:pStyle w:val="Textoindependiente"/>
              <w:tabs>
                <w:tab w:val="left" w:pos="3075"/>
              </w:tabs>
              <w:spacing w:after="0"/>
              <w:ind w:left="360"/>
              <w:rPr>
                <w:rFonts w:ascii="Arial Narrow" w:hAnsi="Arial Narrow" w:cs="Arial"/>
                <w:bCs/>
                <w:sz w:val="20"/>
                <w:szCs w:val="22"/>
              </w:rPr>
            </w:pPr>
            <w:r w:rsidRPr="00E57436">
              <w:rPr>
                <w:rFonts w:ascii="Arial Narrow" w:hAnsi="Arial Narrow" w:cs="Arial"/>
                <w:bCs/>
                <w:sz w:val="20"/>
                <w:szCs w:val="22"/>
              </w:rPr>
              <w:t xml:space="preserve">Listar las </w:t>
            </w:r>
            <w:r>
              <w:rPr>
                <w:rFonts w:ascii="Arial Narrow" w:hAnsi="Arial Narrow" w:cs="Arial"/>
                <w:bCs/>
                <w:sz w:val="20"/>
                <w:szCs w:val="22"/>
              </w:rPr>
              <w:t xml:space="preserve">funciones que desempeña el puesto </w:t>
            </w:r>
            <w:r w:rsidR="00403F5B">
              <w:rPr>
                <w:rFonts w:ascii="Arial Narrow" w:hAnsi="Arial Narrow" w:cs="Arial"/>
                <w:bCs/>
                <w:sz w:val="20"/>
                <w:szCs w:val="22"/>
              </w:rPr>
              <w:t>de trabajo</w:t>
            </w:r>
            <w:r w:rsidR="006332F4">
              <w:rPr>
                <w:rFonts w:ascii="Arial Narrow" w:hAnsi="Arial Narrow" w:cs="Arial"/>
                <w:bCs/>
                <w:sz w:val="20"/>
                <w:szCs w:val="22"/>
              </w:rPr>
              <w:t xml:space="preserve">, estas </w:t>
            </w:r>
            <w:proofErr w:type="gramStart"/>
            <w:r w:rsidR="006332F4">
              <w:rPr>
                <w:rFonts w:ascii="Arial Narrow" w:hAnsi="Arial Narrow" w:cs="Arial"/>
                <w:bCs/>
                <w:sz w:val="20"/>
                <w:szCs w:val="22"/>
              </w:rPr>
              <w:t>deben</w:t>
            </w:r>
            <w:proofErr w:type="gramEnd"/>
            <w:r w:rsidR="006332F4">
              <w:rPr>
                <w:rFonts w:ascii="Arial Narrow" w:hAnsi="Arial Narrow" w:cs="Arial"/>
                <w:bCs/>
                <w:sz w:val="20"/>
                <w:szCs w:val="22"/>
              </w:rPr>
              <w:t xml:space="preserve"> iniciar con verbo en tiempo infinitivo</w:t>
            </w:r>
            <w:r w:rsidR="00403F5B">
              <w:rPr>
                <w:rFonts w:ascii="Arial Narrow" w:hAnsi="Arial Narrow" w:cs="Arial"/>
                <w:bCs/>
                <w:sz w:val="20"/>
                <w:szCs w:val="22"/>
              </w:rPr>
              <w:t>.</w:t>
            </w:r>
          </w:p>
          <w:p w14:paraId="2DFB8136" w14:textId="77777777" w:rsidR="00143247" w:rsidRDefault="00143247" w:rsidP="00DF1F63">
            <w:pPr>
              <w:pStyle w:val="Textoindependiente"/>
              <w:tabs>
                <w:tab w:val="left" w:pos="3075"/>
              </w:tabs>
              <w:spacing w:after="0"/>
              <w:ind w:left="360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196538C7" w14:textId="77777777" w:rsidR="003E7E31" w:rsidRPr="00143247" w:rsidRDefault="003E7E31" w:rsidP="00846D2E">
            <w:pPr>
              <w:pStyle w:val="Prrafodelista"/>
              <w:numPr>
                <w:ilvl w:val="0"/>
                <w:numId w:val="65"/>
              </w:numPr>
              <w:spacing w:line="276" w:lineRule="auto"/>
              <w:jc w:val="both"/>
              <w:rPr>
                <w:rFonts w:ascii="Arial Narrow" w:hAnsi="Arial Narrow" w:cs="Arial"/>
                <w:b/>
                <w:sz w:val="22"/>
              </w:rPr>
            </w:pPr>
            <w:r w:rsidRPr="00143247">
              <w:rPr>
                <w:rFonts w:ascii="Arial Narrow" w:hAnsi="Arial Narrow" w:cs="Arial"/>
                <w:b/>
                <w:sz w:val="22"/>
              </w:rPr>
              <w:t>Comunicación del puesto con personal interno y externo:</w:t>
            </w:r>
          </w:p>
          <w:p w14:paraId="5B3FFBD0" w14:textId="5AB67E85" w:rsidR="003E7E31" w:rsidRPr="00403F5B" w:rsidRDefault="00403F5B" w:rsidP="00DF1F63">
            <w:pPr>
              <w:pStyle w:val="Prrafodelista"/>
              <w:ind w:left="360"/>
              <w:jc w:val="both"/>
              <w:rPr>
                <w:rFonts w:ascii="Arial Narrow" w:hAnsi="Arial Narrow" w:cs="Arial"/>
                <w:sz w:val="20"/>
              </w:rPr>
            </w:pPr>
            <w:r w:rsidRPr="00403F5B">
              <w:rPr>
                <w:rFonts w:ascii="Arial Narrow" w:hAnsi="Arial Narrow" w:cs="Arial"/>
                <w:sz w:val="20"/>
              </w:rPr>
              <w:t>Marcar con una X</w:t>
            </w:r>
            <w:r w:rsidR="00015611">
              <w:rPr>
                <w:rFonts w:ascii="Arial Narrow" w:hAnsi="Arial Narrow" w:cs="Arial"/>
                <w:sz w:val="20"/>
              </w:rPr>
              <w:t>, según el tipo de comunicación e interacción que tiene el puesto.</w:t>
            </w:r>
          </w:p>
          <w:p w14:paraId="03D9B105" w14:textId="77777777" w:rsidR="00403F5B" w:rsidRDefault="00403F5B" w:rsidP="00DF1F63">
            <w:pPr>
              <w:pStyle w:val="Prrafodelista"/>
              <w:ind w:left="360"/>
              <w:jc w:val="both"/>
              <w:rPr>
                <w:rFonts w:ascii="Arial Narrow" w:hAnsi="Arial Narrow" w:cs="Arial"/>
                <w:b/>
                <w:sz w:val="20"/>
              </w:rPr>
            </w:pPr>
          </w:p>
          <w:p w14:paraId="40AC4C61" w14:textId="77777777" w:rsidR="003E7E31" w:rsidRPr="00E305A0" w:rsidRDefault="003E7E31" w:rsidP="00DF1F63">
            <w:pPr>
              <w:shd w:val="clear" w:color="auto" w:fill="FFFFFF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 xml:space="preserve">D: 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>“Diarias</w:t>
            </w: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>” S: “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>Semanal”</w:t>
            </w: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 xml:space="preserve"> M: 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>“Mensual”</w:t>
            </w: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 xml:space="preserve"> T: “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>Trimestral”</w:t>
            </w: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 xml:space="preserve"> SE: “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>Semestral”</w:t>
            </w: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 xml:space="preserve"> A: 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>“Anual”</w:t>
            </w: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 xml:space="preserve"> E: 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 xml:space="preserve">“Eventual” </w:t>
            </w:r>
            <w:r w:rsidRPr="00E305A0">
              <w:rPr>
                <w:rFonts w:ascii="Arial Narrow" w:hAnsi="Arial Narrow" w:cs="Arial"/>
                <w:b/>
                <w:sz w:val="20"/>
                <w:szCs w:val="20"/>
              </w:rPr>
              <w:t>N:</w:t>
            </w:r>
            <w:r w:rsidRPr="00E305A0">
              <w:rPr>
                <w:rFonts w:ascii="Arial Narrow" w:hAnsi="Arial Narrow" w:cs="Arial"/>
                <w:b/>
                <w:color w:val="00B050"/>
                <w:sz w:val="20"/>
                <w:szCs w:val="20"/>
              </w:rPr>
              <w:t xml:space="preserve"> </w:t>
            </w:r>
            <w:r w:rsidRPr="00E305A0">
              <w:rPr>
                <w:rFonts w:ascii="Arial Narrow" w:hAnsi="Arial Narrow" w:cs="Arial"/>
                <w:sz w:val="20"/>
                <w:szCs w:val="20"/>
              </w:rPr>
              <w:t>“No”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473"/>
            </w:tblGrid>
            <w:tr w:rsidR="003E7E31" w:rsidRPr="00E305A0" w14:paraId="1AA62041" w14:textId="77777777" w:rsidTr="00DF1F63">
              <w:trPr>
                <w:trHeight w:val="345"/>
              </w:trPr>
              <w:tc>
                <w:tcPr>
                  <w:tcW w:w="5557" w:type="dxa"/>
                  <w:shd w:val="clear" w:color="auto" w:fill="C6D9F1"/>
                  <w:vAlign w:val="center"/>
                </w:tcPr>
                <w:p w14:paraId="2CFAFBB5" w14:textId="485229BA" w:rsidR="003E7E31" w:rsidRPr="00E305A0" w:rsidRDefault="003E7E31" w:rsidP="00015611">
                  <w:pPr>
                    <w:jc w:val="center"/>
                    <w:rPr>
                      <w:rFonts w:ascii="Arial Narrow" w:hAnsi="Arial Narrow" w:cs="Arial"/>
                      <w:b/>
                      <w:noProof/>
                      <w:sz w:val="20"/>
                      <w:szCs w:val="20"/>
                      <w:lang w:val="es-ES" w:eastAsia="en-U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 xml:space="preserve">Tipo de </w:t>
                  </w:r>
                  <w:r w:rsidR="00015611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comunicación</w:t>
                  </w:r>
                </w:p>
              </w:tc>
              <w:tc>
                <w:tcPr>
                  <w:tcW w:w="567" w:type="dxa"/>
                  <w:shd w:val="clear" w:color="auto" w:fill="C6D9F1"/>
                  <w:vAlign w:val="center"/>
                </w:tcPr>
                <w:p w14:paraId="339719C2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D</w:t>
                  </w:r>
                </w:p>
              </w:tc>
              <w:tc>
                <w:tcPr>
                  <w:tcW w:w="567" w:type="dxa"/>
                  <w:shd w:val="clear" w:color="auto" w:fill="C6D9F1"/>
                  <w:vAlign w:val="center"/>
                </w:tcPr>
                <w:p w14:paraId="46C3FA7F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S</w:t>
                  </w:r>
                </w:p>
              </w:tc>
              <w:tc>
                <w:tcPr>
                  <w:tcW w:w="567" w:type="dxa"/>
                  <w:shd w:val="clear" w:color="auto" w:fill="C6D9F1"/>
                  <w:vAlign w:val="center"/>
                </w:tcPr>
                <w:p w14:paraId="676DBDDD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M</w:t>
                  </w:r>
                </w:p>
              </w:tc>
              <w:tc>
                <w:tcPr>
                  <w:tcW w:w="567" w:type="dxa"/>
                  <w:shd w:val="clear" w:color="auto" w:fill="C6D9F1"/>
                  <w:vAlign w:val="center"/>
                </w:tcPr>
                <w:p w14:paraId="7819BE6B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T</w:t>
                  </w:r>
                </w:p>
              </w:tc>
              <w:tc>
                <w:tcPr>
                  <w:tcW w:w="567" w:type="dxa"/>
                  <w:shd w:val="clear" w:color="auto" w:fill="C6D9F1"/>
                  <w:vAlign w:val="center"/>
                </w:tcPr>
                <w:p w14:paraId="0EAB07BC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SE</w:t>
                  </w:r>
                </w:p>
              </w:tc>
              <w:tc>
                <w:tcPr>
                  <w:tcW w:w="567" w:type="dxa"/>
                  <w:shd w:val="clear" w:color="auto" w:fill="C6D9F1"/>
                  <w:vAlign w:val="center"/>
                </w:tcPr>
                <w:p w14:paraId="52546A52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A</w:t>
                  </w:r>
                </w:p>
              </w:tc>
              <w:tc>
                <w:tcPr>
                  <w:tcW w:w="567" w:type="dxa"/>
                  <w:shd w:val="clear" w:color="auto" w:fill="C6D9F1"/>
                  <w:vAlign w:val="center"/>
                </w:tcPr>
                <w:p w14:paraId="0B7FC062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E</w:t>
                  </w:r>
                </w:p>
              </w:tc>
              <w:tc>
                <w:tcPr>
                  <w:tcW w:w="473" w:type="dxa"/>
                  <w:shd w:val="clear" w:color="auto" w:fill="C6D9F1"/>
                  <w:vAlign w:val="center"/>
                </w:tcPr>
                <w:p w14:paraId="3F0414FE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N</w:t>
                  </w:r>
                </w:p>
              </w:tc>
            </w:tr>
            <w:tr w:rsidR="003E7E31" w:rsidRPr="00E305A0" w14:paraId="3A1AA4DF" w14:textId="77777777" w:rsidTr="00DF1F63">
              <w:trPr>
                <w:trHeight w:val="312"/>
              </w:trPr>
              <w:tc>
                <w:tcPr>
                  <w:tcW w:w="9999" w:type="dxa"/>
                  <w:gridSpan w:val="9"/>
                  <w:shd w:val="clear" w:color="auto" w:fill="C6D9F1"/>
                  <w:vAlign w:val="center"/>
                </w:tcPr>
                <w:p w14:paraId="72301821" w14:textId="77777777" w:rsidR="003E7E31" w:rsidRPr="00E305A0" w:rsidRDefault="003E7E31" w:rsidP="00DF1F63">
                  <w:pPr>
                    <w:rPr>
                      <w:rFonts w:ascii="Arial Narrow" w:hAnsi="Arial Narrow" w:cs="Arial"/>
                      <w:color w:val="548DD4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 xml:space="preserve">Internas: </w:t>
                  </w:r>
                </w:p>
              </w:tc>
            </w:tr>
            <w:tr w:rsidR="003E7E31" w:rsidRPr="00E305A0" w14:paraId="7974EF8E" w14:textId="77777777" w:rsidTr="00DF1F63">
              <w:trPr>
                <w:trHeight w:val="312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2B33D4A8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t>Empleados de otras oficinas de su institución.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E71FC1B" w14:textId="23AE76B5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5E19828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A973C9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6FBD1F5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5B275D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A5F06FA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A9B912A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1D1CEB20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3E7E31" w:rsidRPr="00E305A0" w14:paraId="57EDF9BA" w14:textId="77777777" w:rsidTr="00DF1F63">
              <w:trPr>
                <w:trHeight w:val="312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16171EFD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t>Directores o jefes de su institución.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100C81E4" w14:textId="770CC7B5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ADFC139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50486CC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19B3E07B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24B79425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1BB1188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09C49D2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36C8FF11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3E7E31" w:rsidRPr="00E305A0" w14:paraId="3A718C66" w14:textId="77777777" w:rsidTr="00DF1F63">
              <w:trPr>
                <w:trHeight w:val="312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5F924A81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t>Funcionarios de alto nivel de su institución.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A41335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25A9F51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99EA7B0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693ECCD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3F02121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E33D2B7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527ADB2" w14:textId="40564F4F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5E3F38C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3E7E31" w:rsidRPr="00E305A0" w14:paraId="4A3BE84A" w14:textId="77777777" w:rsidTr="00DF1F63">
              <w:trPr>
                <w:trHeight w:val="344"/>
              </w:trPr>
              <w:tc>
                <w:tcPr>
                  <w:tcW w:w="9999" w:type="dxa"/>
                  <w:gridSpan w:val="9"/>
                  <w:shd w:val="clear" w:color="auto" w:fill="C6D9F1"/>
                  <w:vAlign w:val="center"/>
                </w:tcPr>
                <w:p w14:paraId="3123ECB0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  <w:t>Externas:</w:t>
                  </w:r>
                </w:p>
              </w:tc>
            </w:tr>
            <w:tr w:rsidR="003E7E31" w:rsidRPr="00E305A0" w14:paraId="2A47CD84" w14:textId="77777777" w:rsidTr="00DF1F63">
              <w:trPr>
                <w:trHeight w:val="312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774B3C3E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t>Relación directa con el público.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1C52FCCE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6B91C11" w14:textId="4A2D5A8C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676789C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9FE00F8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077ED27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3D1E0CF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5AA57C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02F5C9B5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3E7E31" w:rsidRPr="00E305A0" w14:paraId="10821B13" w14:textId="77777777" w:rsidTr="00DF1F63">
              <w:trPr>
                <w:trHeight w:val="156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1FA4139B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t>Empleados de otras instituciones.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490D2D5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2F5380D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4744288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B294654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97BE61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1362D68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678EC0F" w14:textId="48F78653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1804F044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3E7E31" w:rsidRPr="00E305A0" w14:paraId="0EE93846" w14:textId="77777777" w:rsidTr="00DF1F63">
              <w:trPr>
                <w:trHeight w:val="312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6A556E7C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t>Directores o funcionarios de otras instituciones.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A7C68EE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1D26327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F32B03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169E76FC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8476EF2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7782C1B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840DAC1" w14:textId="5AE8F358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1B14FAE1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3E7E31" w:rsidRPr="00E305A0" w14:paraId="6DD3A8FD" w14:textId="77777777" w:rsidTr="00DF1F63">
              <w:trPr>
                <w:trHeight w:val="312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24208131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lastRenderedPageBreak/>
                    <w:t>Representantes de organismos internacionales.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E08EB47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736B84C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948E33F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C42C519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890286D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1D6B96FF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38C6D5C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7D4C2927" w14:textId="35CC64F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3E7E31" w:rsidRPr="00E305A0" w14:paraId="1F5EF154" w14:textId="77777777" w:rsidTr="00DF1F63">
              <w:trPr>
                <w:trHeight w:val="312"/>
              </w:trPr>
              <w:tc>
                <w:tcPr>
                  <w:tcW w:w="5557" w:type="dxa"/>
                  <w:shd w:val="clear" w:color="auto" w:fill="auto"/>
                  <w:vAlign w:val="center"/>
                </w:tcPr>
                <w:p w14:paraId="6C06DA6F" w14:textId="77777777" w:rsidR="003E7E31" w:rsidRPr="00E305A0" w:rsidRDefault="003E7E31" w:rsidP="00DF1F63">
                  <w:pPr>
                    <w:jc w:val="both"/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</w:pPr>
                  <w:r w:rsidRPr="00E305A0">
                    <w:rPr>
                      <w:rFonts w:ascii="Arial Narrow" w:hAnsi="Arial Narrow" w:cs="Arial"/>
                      <w:sz w:val="20"/>
                      <w:szCs w:val="20"/>
                      <w:lang w:val="es-ES"/>
                    </w:rPr>
                    <w:t>Ministros de Estado, Vicepresidente de la República, Presidente de la República.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DF6BD26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DC33923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2573E7DB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A9284DD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11FFF6FE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23B3268C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2ADA8C26" w14:textId="77777777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473" w:type="dxa"/>
                  <w:shd w:val="clear" w:color="auto" w:fill="auto"/>
                  <w:vAlign w:val="center"/>
                </w:tcPr>
                <w:p w14:paraId="1D3F45A1" w14:textId="7D4A2414" w:rsidR="003E7E31" w:rsidRPr="00E305A0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14:paraId="410BEDC4" w14:textId="77777777" w:rsidR="003E7E31" w:rsidRDefault="003E7E31" w:rsidP="00DF1F63">
            <w:pPr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01AD5DE3" w14:textId="77777777" w:rsidR="003E7E31" w:rsidRDefault="003E7E31" w:rsidP="00846D2E">
            <w:pPr>
              <w:pStyle w:val="Prrafodelista"/>
              <w:numPr>
                <w:ilvl w:val="0"/>
                <w:numId w:val="65"/>
              </w:numPr>
              <w:spacing w:after="200" w:line="276" w:lineRule="auto"/>
              <w:jc w:val="both"/>
              <w:rPr>
                <w:rFonts w:ascii="Arial Narrow" w:hAnsi="Arial Narrow" w:cs="Arial"/>
                <w:b/>
                <w:bCs/>
                <w:sz w:val="22"/>
              </w:rPr>
            </w:pPr>
            <w:r w:rsidRPr="00143247">
              <w:rPr>
                <w:rFonts w:ascii="Arial Narrow" w:hAnsi="Arial Narrow" w:cs="Arial"/>
                <w:b/>
                <w:bCs/>
                <w:sz w:val="22"/>
              </w:rPr>
              <w:t>Responsabilidades:</w:t>
            </w:r>
          </w:p>
          <w:p w14:paraId="3A6C4C0E" w14:textId="74EBB25A" w:rsidR="00015611" w:rsidRPr="00A81FEA" w:rsidRDefault="00015611" w:rsidP="00A81FEA">
            <w:pPr>
              <w:pStyle w:val="Prrafodelista"/>
              <w:ind w:left="360"/>
              <w:jc w:val="both"/>
              <w:rPr>
                <w:rFonts w:ascii="Arial Narrow" w:hAnsi="Arial Narrow" w:cs="Arial"/>
                <w:sz w:val="20"/>
              </w:rPr>
            </w:pPr>
            <w:r w:rsidRPr="00403F5B">
              <w:rPr>
                <w:rFonts w:ascii="Arial Narrow" w:hAnsi="Arial Narrow" w:cs="Arial"/>
                <w:sz w:val="20"/>
              </w:rPr>
              <w:t>Marcar con una X</w:t>
            </w:r>
            <w:r>
              <w:rPr>
                <w:rFonts w:ascii="Arial Narrow" w:hAnsi="Arial Narrow" w:cs="Arial"/>
                <w:sz w:val="20"/>
              </w:rPr>
              <w:t xml:space="preserve">, según el </w:t>
            </w:r>
            <w:r w:rsidR="00AD2B4C">
              <w:rPr>
                <w:rFonts w:ascii="Arial Narrow" w:hAnsi="Arial Narrow" w:cs="Arial"/>
                <w:sz w:val="20"/>
              </w:rPr>
              <w:t xml:space="preserve">grado de responsabilidad </w:t>
            </w:r>
            <w:r>
              <w:rPr>
                <w:rFonts w:ascii="Arial Narrow" w:hAnsi="Arial Narrow" w:cs="Arial"/>
                <w:sz w:val="20"/>
              </w:rPr>
              <w:t>que tiene el puesto.</w:t>
            </w:r>
          </w:p>
          <w:tbl>
            <w:tblPr>
              <w:tblW w:w="99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39"/>
              <w:gridCol w:w="1134"/>
              <w:gridCol w:w="1134"/>
              <w:gridCol w:w="992"/>
            </w:tblGrid>
            <w:tr w:rsidR="003E7E31" w:rsidRPr="002E4FD9" w14:paraId="2F1944D7" w14:textId="77777777" w:rsidTr="00DF1F63">
              <w:trPr>
                <w:trHeight w:val="227"/>
              </w:trPr>
              <w:tc>
                <w:tcPr>
                  <w:tcW w:w="6739" w:type="dxa"/>
                  <w:shd w:val="clear" w:color="auto" w:fill="C6D9F1"/>
                  <w:vAlign w:val="center"/>
                </w:tcPr>
                <w:p w14:paraId="72F76D3B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Tipo de variable</w:t>
                  </w:r>
                </w:p>
              </w:tc>
              <w:tc>
                <w:tcPr>
                  <w:tcW w:w="1134" w:type="dxa"/>
                  <w:shd w:val="clear" w:color="auto" w:fill="C6D9F1"/>
                  <w:vAlign w:val="center"/>
                </w:tcPr>
                <w:p w14:paraId="1926713E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noProof/>
                      <w:sz w:val="20"/>
                      <w:szCs w:val="22"/>
                      <w:lang w:val="es-ES" w:eastAsia="en-US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20"/>
                      <w:szCs w:val="22"/>
                      <w:lang w:val="es-ES" w:eastAsia="en-US"/>
                    </w:rPr>
                    <w:t>Alto</w:t>
                  </w:r>
                </w:p>
              </w:tc>
              <w:tc>
                <w:tcPr>
                  <w:tcW w:w="1134" w:type="dxa"/>
                  <w:shd w:val="clear" w:color="auto" w:fill="C6D9F1"/>
                </w:tcPr>
                <w:p w14:paraId="72D304DA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Medio</w:t>
                  </w:r>
                </w:p>
              </w:tc>
              <w:tc>
                <w:tcPr>
                  <w:tcW w:w="992" w:type="dxa"/>
                  <w:shd w:val="clear" w:color="auto" w:fill="C6D9F1"/>
                  <w:vAlign w:val="center"/>
                </w:tcPr>
                <w:p w14:paraId="246E1B47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Bajo</w:t>
                  </w:r>
                </w:p>
              </w:tc>
            </w:tr>
            <w:tr w:rsidR="00015611" w:rsidRPr="002E4FD9" w14:paraId="48E61A9A" w14:textId="77777777" w:rsidTr="00DF1F63">
              <w:trPr>
                <w:trHeight w:val="287"/>
              </w:trPr>
              <w:tc>
                <w:tcPr>
                  <w:tcW w:w="6739" w:type="dxa"/>
                  <w:shd w:val="clear" w:color="auto" w:fill="auto"/>
                  <w:vAlign w:val="center"/>
                </w:tcPr>
                <w:p w14:paraId="7772C1F8" w14:textId="5822E530" w:rsidR="00015611" w:rsidRPr="002E4FD9" w:rsidRDefault="00015611" w:rsidP="00015611">
                  <w:pP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  <w:t xml:space="preserve">Por manejo de información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8884D72" w14:textId="205716FE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1134" w:type="dxa"/>
                </w:tcPr>
                <w:p w14:paraId="700FB5C0" w14:textId="77777777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25BC6E74" w14:textId="77777777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</w:tr>
            <w:tr w:rsidR="00015611" w:rsidRPr="002E4FD9" w14:paraId="5E250391" w14:textId="77777777" w:rsidTr="00DF1F63">
              <w:trPr>
                <w:trHeight w:val="287"/>
              </w:trPr>
              <w:tc>
                <w:tcPr>
                  <w:tcW w:w="6739" w:type="dxa"/>
                  <w:shd w:val="clear" w:color="auto" w:fill="auto"/>
                  <w:vAlign w:val="center"/>
                </w:tcPr>
                <w:p w14:paraId="3E976435" w14:textId="4DBF4A70" w:rsidR="00015611" w:rsidRPr="002E4FD9" w:rsidRDefault="00015611" w:rsidP="00015611">
                  <w:pP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  <w:t xml:space="preserve">Manejo de valores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0EC0C0F" w14:textId="210D9EB3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1134" w:type="dxa"/>
                </w:tcPr>
                <w:p w14:paraId="0A978E3E" w14:textId="77777777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73389E7D" w14:textId="77777777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</w:tr>
            <w:tr w:rsidR="00015611" w:rsidRPr="002E4FD9" w14:paraId="2534409C" w14:textId="77777777" w:rsidTr="00DF1F63">
              <w:trPr>
                <w:trHeight w:val="287"/>
              </w:trPr>
              <w:tc>
                <w:tcPr>
                  <w:tcW w:w="6739" w:type="dxa"/>
                  <w:shd w:val="clear" w:color="auto" w:fill="auto"/>
                  <w:vAlign w:val="center"/>
                </w:tcPr>
                <w:p w14:paraId="4D06A9B7" w14:textId="3E978906" w:rsidR="00015611" w:rsidRPr="002E4FD9" w:rsidRDefault="00015611" w:rsidP="00015611">
                  <w:pP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  <w:t>Programas o Sistemas que utiliza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3A9BBBB" w14:textId="3960A66A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1134" w:type="dxa"/>
                </w:tcPr>
                <w:p w14:paraId="7193BE23" w14:textId="77777777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4BF23050" w14:textId="77777777" w:rsidR="00015611" w:rsidRPr="002E4FD9" w:rsidRDefault="00015611" w:rsidP="00015611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</w:tr>
          </w:tbl>
          <w:p w14:paraId="609F6874" w14:textId="77777777" w:rsidR="003E7E31" w:rsidRDefault="003E7E31" w:rsidP="00DF1F63">
            <w:pPr>
              <w:jc w:val="both"/>
              <w:rPr>
                <w:rFonts w:ascii="Arial Narrow" w:hAnsi="Arial Narrow" w:cs="Arial"/>
                <w:color w:val="000000" w:themeColor="text1"/>
                <w:sz w:val="16"/>
                <w:szCs w:val="22"/>
              </w:rPr>
            </w:pPr>
          </w:p>
          <w:p w14:paraId="5E77046D" w14:textId="77777777" w:rsidR="003E7E31" w:rsidRDefault="003E7E31" w:rsidP="00DF1F63">
            <w:pPr>
              <w:jc w:val="both"/>
              <w:rPr>
                <w:rFonts w:ascii="Arial Narrow" w:hAnsi="Arial Narrow" w:cs="Arial"/>
                <w:color w:val="000000" w:themeColor="text1"/>
                <w:sz w:val="16"/>
                <w:szCs w:val="22"/>
              </w:rPr>
            </w:pPr>
          </w:p>
          <w:p w14:paraId="5A7689D0" w14:textId="77777777" w:rsidR="003E7E31" w:rsidRDefault="003E7E31" w:rsidP="00846D2E">
            <w:pPr>
              <w:pStyle w:val="Prrafodelista"/>
              <w:numPr>
                <w:ilvl w:val="0"/>
                <w:numId w:val="65"/>
              </w:numPr>
              <w:spacing w:after="200" w:line="276" w:lineRule="auto"/>
              <w:jc w:val="both"/>
              <w:rPr>
                <w:rFonts w:ascii="Arial Narrow" w:hAnsi="Arial Narrow" w:cs="Arial"/>
                <w:b/>
                <w:sz w:val="22"/>
              </w:rPr>
            </w:pPr>
            <w:r w:rsidRPr="00143247">
              <w:rPr>
                <w:rFonts w:ascii="Arial Narrow" w:hAnsi="Arial Narrow" w:cs="Arial"/>
                <w:b/>
                <w:sz w:val="22"/>
              </w:rPr>
              <w:t>Perfil del puesto:</w:t>
            </w:r>
          </w:p>
          <w:p w14:paraId="62DCD87C" w14:textId="3833C1C3" w:rsidR="00AD2B4C" w:rsidRPr="00A81FEA" w:rsidRDefault="00AD2B4C" w:rsidP="00A81FEA">
            <w:pPr>
              <w:pStyle w:val="Prrafodelista"/>
              <w:ind w:left="360"/>
              <w:jc w:val="both"/>
              <w:rPr>
                <w:rFonts w:ascii="Arial Narrow" w:hAnsi="Arial Narrow" w:cs="Arial"/>
                <w:sz w:val="20"/>
              </w:rPr>
            </w:pPr>
            <w:r w:rsidRPr="00403F5B">
              <w:rPr>
                <w:rFonts w:ascii="Arial Narrow" w:hAnsi="Arial Narrow" w:cs="Arial"/>
                <w:sz w:val="20"/>
              </w:rPr>
              <w:t>Marcar con una X</w:t>
            </w:r>
            <w:r>
              <w:rPr>
                <w:rFonts w:ascii="Arial Narrow" w:hAnsi="Arial Narrow" w:cs="Arial"/>
                <w:sz w:val="20"/>
              </w:rPr>
              <w:t xml:space="preserve">, según el </w:t>
            </w:r>
            <w:r w:rsidR="00D94D4C">
              <w:rPr>
                <w:rFonts w:ascii="Arial Narrow" w:hAnsi="Arial Narrow" w:cs="Arial"/>
                <w:sz w:val="20"/>
              </w:rPr>
              <w:t xml:space="preserve">tipo de educación, e indicar </w:t>
            </w:r>
            <w:r w:rsidR="005913DC">
              <w:rPr>
                <w:rFonts w:ascii="Arial Narrow" w:hAnsi="Arial Narrow" w:cs="Arial"/>
                <w:sz w:val="20"/>
              </w:rPr>
              <w:t>los estudios requeridos, conocimientos o áreas especiales, tiempo de experiencia y habilidades que se necesita</w:t>
            </w:r>
            <w:r w:rsidR="00272FFD">
              <w:rPr>
                <w:rFonts w:ascii="Arial Narrow" w:hAnsi="Arial Narrow" w:cs="Arial"/>
                <w:sz w:val="20"/>
              </w:rPr>
              <w:t xml:space="preserve"> el puesto.</w:t>
            </w:r>
          </w:p>
          <w:tbl>
            <w:tblPr>
              <w:tblW w:w="207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066"/>
              <w:gridCol w:w="1984"/>
              <w:gridCol w:w="1843"/>
              <w:gridCol w:w="1795"/>
              <w:gridCol w:w="2304"/>
              <w:gridCol w:w="2799"/>
              <w:gridCol w:w="2799"/>
              <w:gridCol w:w="2799"/>
            </w:tblGrid>
            <w:tr w:rsidR="003E7E31" w:rsidRPr="002E4FD9" w14:paraId="7F71BF87" w14:textId="77777777" w:rsidTr="00DF1F63">
              <w:trPr>
                <w:gridAfter w:val="4"/>
                <w:wAfter w:w="10701" w:type="dxa"/>
                <w:trHeight w:val="300"/>
              </w:trPr>
              <w:tc>
                <w:tcPr>
                  <w:tcW w:w="2405" w:type="dxa"/>
                  <w:vMerge w:val="restart"/>
                  <w:shd w:val="clear" w:color="auto" w:fill="C6D9F1"/>
                  <w:vAlign w:val="center"/>
                </w:tcPr>
                <w:p w14:paraId="1091DCB0" w14:textId="77777777" w:rsidR="003E7E31" w:rsidRPr="002E4FD9" w:rsidRDefault="003E7E31" w:rsidP="00DF1F63">
                  <w:pPr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Nivel de educación:</w:t>
                  </w:r>
                </w:p>
              </w:tc>
              <w:tc>
                <w:tcPr>
                  <w:tcW w:w="2066" w:type="dxa"/>
                  <w:shd w:val="clear" w:color="auto" w:fill="C6D9F1"/>
                  <w:vAlign w:val="center"/>
                </w:tcPr>
                <w:p w14:paraId="46CC0389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Primaria</w:t>
                  </w:r>
                </w:p>
              </w:tc>
              <w:tc>
                <w:tcPr>
                  <w:tcW w:w="1984" w:type="dxa"/>
                  <w:shd w:val="clear" w:color="auto" w:fill="C6D9F1"/>
                  <w:vAlign w:val="center"/>
                </w:tcPr>
                <w:p w14:paraId="1BB07012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Secundaria</w:t>
                  </w:r>
                </w:p>
              </w:tc>
              <w:tc>
                <w:tcPr>
                  <w:tcW w:w="1843" w:type="dxa"/>
                  <w:shd w:val="clear" w:color="auto" w:fill="C6D9F1"/>
                  <w:vAlign w:val="center"/>
                </w:tcPr>
                <w:p w14:paraId="5AC81916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Diversificado</w:t>
                  </w:r>
                </w:p>
              </w:tc>
              <w:tc>
                <w:tcPr>
                  <w:tcW w:w="1795" w:type="dxa"/>
                  <w:shd w:val="clear" w:color="auto" w:fill="C6D9F1"/>
                  <w:vAlign w:val="center"/>
                </w:tcPr>
                <w:p w14:paraId="497743D3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Universitario</w:t>
                  </w:r>
                </w:p>
              </w:tc>
            </w:tr>
            <w:tr w:rsidR="003E7E31" w:rsidRPr="002E4FD9" w14:paraId="695C81E3" w14:textId="77777777" w:rsidTr="00DF1F63">
              <w:trPr>
                <w:gridAfter w:val="4"/>
                <w:wAfter w:w="10701" w:type="dxa"/>
                <w:trHeight w:val="375"/>
              </w:trPr>
              <w:tc>
                <w:tcPr>
                  <w:tcW w:w="2405" w:type="dxa"/>
                  <w:vMerge/>
                  <w:shd w:val="clear" w:color="auto" w:fill="B8CCE4" w:themeFill="accent1" w:themeFillTint="66"/>
                  <w:vAlign w:val="center"/>
                </w:tcPr>
                <w:p w14:paraId="49CDA1FE" w14:textId="77777777" w:rsidR="003E7E31" w:rsidRPr="002E4FD9" w:rsidRDefault="003E7E31" w:rsidP="00DF1F63">
                  <w:pPr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2066" w:type="dxa"/>
                  <w:shd w:val="clear" w:color="auto" w:fill="auto"/>
                  <w:vAlign w:val="center"/>
                </w:tcPr>
                <w:p w14:paraId="70CC622A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14:paraId="6BDEDDBD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14:paraId="5FED9EDC" w14:textId="7A54D64E" w:rsidR="003E7E31" w:rsidRPr="002E4FD9" w:rsidRDefault="003E7E31" w:rsidP="004D329C">
                  <w:pPr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  <w:vAlign w:val="center"/>
                </w:tcPr>
                <w:p w14:paraId="39F439DC" w14:textId="77777777" w:rsidR="003E7E31" w:rsidRPr="000A1AE7" w:rsidRDefault="003E7E31" w:rsidP="00DF1F63">
                  <w:pPr>
                    <w:jc w:val="center"/>
                    <w:rPr>
                      <w:rFonts w:ascii="Arial Narrow" w:hAnsi="Arial Narrow" w:cs="Arial"/>
                      <w:b/>
                      <w:bCs/>
                      <w:sz w:val="20"/>
                      <w:szCs w:val="22"/>
                      <w:lang w:val="es-ES"/>
                    </w:rPr>
                  </w:pPr>
                </w:p>
              </w:tc>
            </w:tr>
            <w:tr w:rsidR="003E7E31" w:rsidRPr="002E4FD9" w14:paraId="0E9CD83B" w14:textId="77777777" w:rsidTr="00DF1F63">
              <w:trPr>
                <w:gridAfter w:val="4"/>
                <w:wAfter w:w="10701" w:type="dxa"/>
                <w:trHeight w:val="375"/>
              </w:trPr>
              <w:tc>
                <w:tcPr>
                  <w:tcW w:w="2405" w:type="dxa"/>
                  <w:shd w:val="clear" w:color="auto" w:fill="C6D9F1"/>
                  <w:vAlign w:val="center"/>
                </w:tcPr>
                <w:p w14:paraId="1CEFE0EC" w14:textId="77777777" w:rsidR="003E7E31" w:rsidRPr="002E4FD9" w:rsidRDefault="003E7E31" w:rsidP="00DF1F63">
                  <w:pPr>
                    <w:jc w:val="both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Estudio</w:t>
                  </w: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 xml:space="preserve"> requerido:</w:t>
                  </w:r>
                </w:p>
              </w:tc>
              <w:tc>
                <w:tcPr>
                  <w:tcW w:w="7688" w:type="dxa"/>
                  <w:gridSpan w:val="4"/>
                  <w:shd w:val="clear" w:color="auto" w:fill="FFFFFF"/>
                  <w:vAlign w:val="center"/>
                </w:tcPr>
                <w:p w14:paraId="39947016" w14:textId="3EE0C5BE" w:rsidR="003E7E31" w:rsidRPr="00671006" w:rsidRDefault="003E7E31" w:rsidP="00DF1F63">
                  <w:pPr>
                    <w:jc w:val="both"/>
                    <w:rPr>
                      <w:rFonts w:ascii="Arial Narrow" w:hAnsi="Arial Narrow" w:cs="Arial"/>
                      <w:bCs/>
                      <w:sz w:val="20"/>
                      <w:szCs w:val="22"/>
                      <w:lang w:val="es-ES"/>
                    </w:rPr>
                  </w:pPr>
                </w:p>
              </w:tc>
            </w:tr>
            <w:tr w:rsidR="003E7E31" w:rsidRPr="002E4FD9" w14:paraId="1696CA2F" w14:textId="77777777" w:rsidTr="00DF1F63">
              <w:trPr>
                <w:trHeight w:val="546"/>
              </w:trPr>
              <w:tc>
                <w:tcPr>
                  <w:tcW w:w="2405" w:type="dxa"/>
                  <w:shd w:val="clear" w:color="auto" w:fill="C6D9F1"/>
                  <w:vAlign w:val="center"/>
                </w:tcPr>
                <w:p w14:paraId="322019EA" w14:textId="77777777" w:rsidR="003E7E31" w:rsidRPr="002E4FD9" w:rsidRDefault="003E7E31" w:rsidP="00DF1F63">
                  <w:pPr>
                    <w:jc w:val="both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Conocimientos o áreas especiales:</w:t>
                  </w:r>
                </w:p>
              </w:tc>
              <w:tc>
                <w:tcPr>
                  <w:tcW w:w="7688" w:type="dxa"/>
                  <w:gridSpan w:val="4"/>
                  <w:shd w:val="clear" w:color="auto" w:fill="auto"/>
                  <w:vAlign w:val="center"/>
                </w:tcPr>
                <w:p w14:paraId="59D34E65" w14:textId="500ED88C" w:rsidR="003E7E31" w:rsidRPr="004D329C" w:rsidRDefault="003E7E31" w:rsidP="004D329C">
                  <w:pPr>
                    <w:jc w:val="both"/>
                    <w:rPr>
                      <w:rFonts w:ascii="Arial Narrow" w:hAnsi="Arial Narrow" w:cs="Arial"/>
                      <w:sz w:val="20"/>
                      <w:lang w:val="es-ES"/>
                    </w:rPr>
                  </w:pPr>
                </w:p>
              </w:tc>
              <w:tc>
                <w:tcPr>
                  <w:tcW w:w="230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A73644B" w14:textId="77777777" w:rsidR="003E7E31" w:rsidRPr="002E4FD9" w:rsidRDefault="003E7E31" w:rsidP="00DF1F63">
                  <w:pP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2799" w:type="dxa"/>
                  <w:shd w:val="clear" w:color="auto" w:fill="auto"/>
                </w:tcPr>
                <w:p w14:paraId="57DB3E6D" w14:textId="77777777" w:rsidR="003E7E31" w:rsidRPr="002E4FD9" w:rsidRDefault="003E7E31" w:rsidP="00DF1F63">
                  <w:pP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2799" w:type="dxa"/>
                  <w:shd w:val="clear" w:color="auto" w:fill="auto"/>
                </w:tcPr>
                <w:p w14:paraId="10F6C9BF" w14:textId="77777777" w:rsidR="003E7E31" w:rsidRPr="002E4FD9" w:rsidRDefault="003E7E31" w:rsidP="00DF1F63">
                  <w:pPr>
                    <w:rPr>
                      <w:rFonts w:ascii="Arial Narrow" w:hAnsi="Arial Narrow" w:cs="Arial"/>
                      <w:sz w:val="20"/>
                      <w:szCs w:val="22"/>
                      <w:lang w:val="es-ES"/>
                    </w:rPr>
                  </w:pPr>
                </w:p>
              </w:tc>
              <w:tc>
                <w:tcPr>
                  <w:tcW w:w="2799" w:type="dxa"/>
                  <w:shd w:val="clear" w:color="auto" w:fill="auto"/>
                  <w:vAlign w:val="center"/>
                </w:tcPr>
                <w:p w14:paraId="66A6584F" w14:textId="77777777" w:rsidR="003E7E31" w:rsidRPr="002E4FD9" w:rsidRDefault="003E7E31" w:rsidP="00DF1F63">
                  <w:pPr>
                    <w:jc w:val="center"/>
                    <w:rPr>
                      <w:rFonts w:ascii="Arial Narrow" w:hAnsi="Arial Narrow" w:cs="Arial"/>
                      <w:color w:val="548DD4"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color w:val="548DD4"/>
                      <w:sz w:val="20"/>
                      <w:szCs w:val="22"/>
                      <w:lang w:val="es-ES"/>
                    </w:rPr>
                    <w:t>Nombre del título o diploma.</w:t>
                  </w:r>
                </w:p>
              </w:tc>
            </w:tr>
            <w:tr w:rsidR="003E7E31" w:rsidRPr="002E4FD9" w14:paraId="25610157" w14:textId="77777777" w:rsidTr="00DF1F63">
              <w:trPr>
                <w:gridAfter w:val="4"/>
                <w:wAfter w:w="10701" w:type="dxa"/>
                <w:trHeight w:val="285"/>
              </w:trPr>
              <w:tc>
                <w:tcPr>
                  <w:tcW w:w="2405" w:type="dxa"/>
                  <w:shd w:val="clear" w:color="auto" w:fill="C6D9F1"/>
                  <w:vAlign w:val="center"/>
                </w:tcPr>
                <w:p w14:paraId="31D72DBD" w14:textId="77777777" w:rsidR="003E7E31" w:rsidRPr="002E4FD9" w:rsidRDefault="003E7E31" w:rsidP="00DF1F63">
                  <w:pPr>
                    <w:jc w:val="both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</w:rPr>
                    <w:t>Tiempo de experiencia requerido:</w:t>
                  </w:r>
                </w:p>
              </w:tc>
              <w:tc>
                <w:tcPr>
                  <w:tcW w:w="7688" w:type="dxa"/>
                  <w:gridSpan w:val="4"/>
                  <w:shd w:val="clear" w:color="auto" w:fill="auto"/>
                  <w:vAlign w:val="center"/>
                </w:tcPr>
                <w:p w14:paraId="27027C23" w14:textId="64965A7C" w:rsidR="003E7E31" w:rsidRPr="00114644" w:rsidRDefault="003E7E31" w:rsidP="00DF1F63">
                  <w:pPr>
                    <w:ind w:left="459"/>
                    <w:rPr>
                      <w:rFonts w:ascii="Arial Narrow" w:hAnsi="Arial Narrow" w:cs="Arial"/>
                      <w:sz w:val="20"/>
                      <w:lang w:val="es-ES"/>
                    </w:rPr>
                  </w:pPr>
                </w:p>
              </w:tc>
            </w:tr>
            <w:tr w:rsidR="003E7E31" w:rsidRPr="002E4FD9" w14:paraId="2201259A" w14:textId="77777777" w:rsidTr="00DF1F63">
              <w:trPr>
                <w:gridAfter w:val="4"/>
                <w:wAfter w:w="10701" w:type="dxa"/>
                <w:trHeight w:val="342"/>
              </w:trPr>
              <w:tc>
                <w:tcPr>
                  <w:tcW w:w="2405" w:type="dxa"/>
                  <w:shd w:val="clear" w:color="auto" w:fill="C6D9F1"/>
                  <w:vAlign w:val="center"/>
                </w:tcPr>
                <w:p w14:paraId="157D2A0B" w14:textId="77777777" w:rsidR="003E7E31" w:rsidRPr="002E4FD9" w:rsidRDefault="003E7E31" w:rsidP="00DF1F63">
                  <w:pPr>
                    <w:jc w:val="both"/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</w:pPr>
                  <w:r w:rsidRPr="002E4FD9">
                    <w:rPr>
                      <w:rFonts w:ascii="Arial Narrow" w:hAnsi="Arial Narrow" w:cs="Arial"/>
                      <w:b/>
                      <w:sz w:val="20"/>
                      <w:szCs w:val="22"/>
                      <w:lang w:val="es-ES"/>
                    </w:rPr>
                    <w:t>Habilidades:</w:t>
                  </w:r>
                </w:p>
              </w:tc>
              <w:tc>
                <w:tcPr>
                  <w:tcW w:w="7688" w:type="dxa"/>
                  <w:gridSpan w:val="4"/>
                  <w:shd w:val="clear" w:color="auto" w:fill="auto"/>
                  <w:vAlign w:val="center"/>
                </w:tcPr>
                <w:p w14:paraId="4A3D054D" w14:textId="771A28E6" w:rsidR="003E7E31" w:rsidRPr="00E167A7" w:rsidRDefault="003E7E31" w:rsidP="004D329C">
                  <w:pPr>
                    <w:pStyle w:val="Prrafodelista"/>
                    <w:ind w:left="459"/>
                    <w:jc w:val="both"/>
                    <w:rPr>
                      <w:rFonts w:ascii="Arial Narrow" w:hAnsi="Arial Narrow" w:cs="Arial"/>
                      <w:sz w:val="20"/>
                    </w:rPr>
                  </w:pPr>
                </w:p>
              </w:tc>
            </w:tr>
          </w:tbl>
          <w:p w14:paraId="65732636" w14:textId="77777777" w:rsidR="003E7E31" w:rsidRDefault="003E7E31" w:rsidP="00DF1F63">
            <w:pPr>
              <w:pStyle w:val="Encabezado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</w:p>
          <w:p w14:paraId="721E9C61" w14:textId="77777777" w:rsidR="001A782F" w:rsidRPr="00AF3B7F" w:rsidRDefault="001A782F" w:rsidP="00DF1F63">
            <w:pPr>
              <w:pStyle w:val="Encabezado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</w:p>
        </w:tc>
      </w:tr>
    </w:tbl>
    <w:p w14:paraId="40D3E513" w14:textId="77777777" w:rsidR="009D5C72" w:rsidRDefault="009D5C72" w:rsidP="003E7C59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34A4D1FD" w14:textId="37ACB3CF" w:rsidR="0097521F" w:rsidRDefault="0097521F" w:rsidP="00FE540E">
      <w:pPr>
        <w:spacing w:line="360" w:lineRule="auto"/>
        <w:ind w:left="2268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  <w:r w:rsidRPr="00C853DB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El orden de cada ficha descriptora de puestos, será conforme el orden jerárquico de cada unidad de la estructura organizacional</w:t>
      </w:r>
      <w:r w:rsidR="004F67B3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.</w:t>
      </w:r>
    </w:p>
    <w:p w14:paraId="540D9570" w14:textId="42E83E7B" w:rsidR="004845D7" w:rsidRPr="008A4BA3" w:rsidRDefault="004845D7" w:rsidP="007E1371">
      <w:pPr>
        <w:pStyle w:val="Prrafodelista"/>
        <w:numPr>
          <w:ilvl w:val="2"/>
          <w:numId w:val="20"/>
        </w:numPr>
        <w:spacing w:line="360" w:lineRule="auto"/>
        <w:ind w:left="1701" w:hanging="567"/>
        <w:jc w:val="both"/>
        <w:outlineLvl w:val="2"/>
        <w:rPr>
          <w:rFonts w:asciiTheme="minorHAnsi" w:hAnsiTheme="minorHAnsi" w:cstheme="minorHAnsi"/>
          <w:color w:val="000000"/>
          <w:lang w:eastAsia="es-GT"/>
        </w:rPr>
      </w:pPr>
      <w:bookmarkStart w:id="214" w:name="_Toc170284132"/>
      <w:r w:rsidRPr="00731FE4">
        <w:rPr>
          <w:rFonts w:asciiTheme="minorHAnsi" w:hAnsiTheme="minorHAnsi" w:cstheme="minorHAnsi"/>
          <w:b/>
          <w:color w:val="000000"/>
          <w:lang w:eastAsia="es-GT"/>
        </w:rPr>
        <w:lastRenderedPageBreak/>
        <w:t>Manual de Normas, Procesos y Procedimientos</w:t>
      </w:r>
      <w:bookmarkEnd w:id="214"/>
    </w:p>
    <w:p w14:paraId="2F051D89" w14:textId="65302348" w:rsidR="008A4BA3" w:rsidRPr="008A4BA3" w:rsidRDefault="008A4BA3" w:rsidP="00FE540E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  <w:r w:rsidRPr="00FE540E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El contenido de este manual se desarrollará posterior a listar la base</w:t>
      </w:r>
      <w:r w:rsidRPr="008A4BA3">
        <w:rPr>
          <w:rFonts w:asciiTheme="minorHAnsi" w:hAnsiTheme="minorHAnsi" w:cstheme="minorHAnsi"/>
          <w:color w:val="000000"/>
          <w:lang w:eastAsia="es-GT"/>
        </w:rPr>
        <w:t xml:space="preserve"> legal, desplegando los apartados siguientes:</w:t>
      </w:r>
    </w:p>
    <w:p w14:paraId="7692ED47" w14:textId="77777777" w:rsidR="008A4BA3" w:rsidRDefault="008A4BA3" w:rsidP="008A4BA3">
      <w:pPr>
        <w:pStyle w:val="Prrafodelista"/>
        <w:spacing w:line="360" w:lineRule="auto"/>
        <w:ind w:left="2268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616F57A8" w14:textId="6A5E8844" w:rsidR="00EB26BC" w:rsidRPr="00DC18BD" w:rsidRDefault="00EB26BC" w:rsidP="00FE540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lang w:val="es-ES_tradnl"/>
        </w:rPr>
      </w:pPr>
      <w:bookmarkStart w:id="215" w:name="_Toc60132382"/>
      <w:bookmarkStart w:id="216" w:name="_Toc164341391"/>
      <w:r w:rsidRPr="00DC18BD">
        <w:rPr>
          <w:rFonts w:asciiTheme="minorHAnsi" w:hAnsiTheme="minorHAnsi" w:cstheme="minorHAnsi"/>
          <w:b/>
          <w:lang w:val="es-ES_tradnl"/>
        </w:rPr>
        <w:t>Inventario de procesos y procedimientos</w:t>
      </w:r>
      <w:bookmarkEnd w:id="215"/>
      <w:bookmarkEnd w:id="216"/>
    </w:p>
    <w:p w14:paraId="510DB54F" w14:textId="036E3A98" w:rsidR="00273A1B" w:rsidRDefault="00273A1B" w:rsidP="006124D9">
      <w:pPr>
        <w:spacing w:line="360" w:lineRule="auto"/>
        <w:ind w:left="2268"/>
        <w:jc w:val="both"/>
        <w:rPr>
          <w:rFonts w:asciiTheme="minorHAnsi" w:hAnsiTheme="minorHAnsi"/>
          <w:b/>
          <w:szCs w:val="22"/>
        </w:rPr>
      </w:pPr>
      <w:r w:rsidRPr="00DC18BD">
        <w:rPr>
          <w:rFonts w:asciiTheme="minorHAnsi" w:hAnsiTheme="minorHAnsi" w:cstheme="minorHAnsi"/>
          <w:color w:val="000000"/>
          <w:lang w:eastAsia="es-GT"/>
        </w:rPr>
        <w:t>Es la parte fundamental del manual, en la que se detalla la cantidad de procesos y procedimientos</w:t>
      </w:r>
      <w:r>
        <w:rPr>
          <w:rFonts w:asciiTheme="minorHAnsi" w:hAnsiTheme="minorHAnsi" w:cstheme="minorHAnsi"/>
          <w:color w:val="000000"/>
          <w:lang w:eastAsia="es-GT"/>
        </w:rPr>
        <w:t xml:space="preserve">, </w:t>
      </w:r>
      <w:r w:rsidRPr="006A731F">
        <w:rPr>
          <w:rFonts w:asciiTheme="minorHAnsi" w:hAnsiTheme="minorHAnsi" w:cstheme="minorHAnsi"/>
          <w:color w:val="000000"/>
          <w:lang w:eastAsia="es-GT"/>
        </w:rPr>
        <w:t>que llevará</w:t>
      </w:r>
      <w:r w:rsidR="004E4B8E">
        <w:rPr>
          <w:rFonts w:asciiTheme="minorHAnsi" w:hAnsiTheme="minorHAnsi" w:cstheme="minorHAnsi"/>
          <w:color w:val="000000"/>
          <w:lang w:eastAsia="es-GT"/>
        </w:rPr>
        <w:t xml:space="preserve">n 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a cabo la unidad organizacional para realizar y facilitar el cumplimiento de </w:t>
      </w:r>
      <w:r>
        <w:rPr>
          <w:rFonts w:asciiTheme="minorHAnsi" w:hAnsiTheme="minorHAnsi" w:cstheme="minorHAnsi"/>
          <w:color w:val="000000"/>
          <w:lang w:eastAsia="es-GT"/>
        </w:rPr>
        <w:t>su quehacer institucional.</w:t>
      </w:r>
      <w:r w:rsidR="00C57F5F">
        <w:rPr>
          <w:rFonts w:asciiTheme="minorHAnsi" w:hAnsiTheme="minorHAnsi" w:cstheme="minorHAnsi"/>
          <w:color w:val="000000"/>
          <w:lang w:eastAsia="es-GT"/>
        </w:rPr>
        <w:t xml:space="preserve"> Este </w:t>
      </w:r>
      <w:r w:rsidR="00A17109">
        <w:rPr>
          <w:rFonts w:asciiTheme="minorHAnsi" w:hAnsiTheme="minorHAnsi" w:cstheme="minorHAnsi"/>
          <w:color w:val="000000"/>
          <w:lang w:eastAsia="es-GT"/>
        </w:rPr>
        <w:t>s</w:t>
      </w:r>
      <w:r w:rsidR="00C57F5F">
        <w:rPr>
          <w:rFonts w:asciiTheme="minorHAnsi" w:hAnsiTheme="minorHAnsi" w:cstheme="minorHAnsi"/>
          <w:color w:val="000000"/>
          <w:lang w:eastAsia="es-GT"/>
        </w:rPr>
        <w:t>e desarrolla</w:t>
      </w:r>
      <w:r w:rsidR="00A17109">
        <w:rPr>
          <w:rFonts w:asciiTheme="minorHAnsi" w:hAnsiTheme="minorHAnsi" w:cstheme="minorHAnsi"/>
          <w:color w:val="000000"/>
          <w:lang w:eastAsia="es-GT"/>
        </w:rPr>
        <w:t>rá</w:t>
      </w:r>
      <w:r w:rsidR="00C57F5F">
        <w:rPr>
          <w:rFonts w:asciiTheme="minorHAnsi" w:hAnsiTheme="minorHAnsi" w:cstheme="minorHAnsi"/>
          <w:color w:val="000000"/>
          <w:lang w:eastAsia="es-GT"/>
        </w:rPr>
        <w:t xml:space="preserve"> de la forma siguiente:</w:t>
      </w:r>
    </w:p>
    <w:p w14:paraId="6D0A71A7" w14:textId="77777777" w:rsidR="00C57F5F" w:rsidRDefault="00C57F5F" w:rsidP="00C57F5F">
      <w:pPr>
        <w:spacing w:line="360" w:lineRule="auto"/>
        <w:rPr>
          <w:rFonts w:asciiTheme="minorHAnsi" w:hAnsiTheme="minorHAnsi"/>
          <w:b/>
          <w:szCs w:val="22"/>
        </w:rPr>
      </w:pPr>
    </w:p>
    <w:p w14:paraId="0782B462" w14:textId="77777777" w:rsidR="00EB26BC" w:rsidRDefault="00EB26BC" w:rsidP="00C57F5F">
      <w:pPr>
        <w:spacing w:line="360" w:lineRule="auto"/>
        <w:ind w:left="1559" w:firstLine="709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Simbología</w:t>
      </w:r>
      <w:r w:rsidRPr="00F345AF">
        <w:rPr>
          <w:rFonts w:asciiTheme="minorHAnsi" w:hAnsiTheme="minorHAnsi"/>
          <w:b/>
          <w:szCs w:val="22"/>
        </w:rPr>
        <w:t>:</w:t>
      </w:r>
    </w:p>
    <w:p w14:paraId="44B701E3" w14:textId="77777777" w:rsidR="00C57F5F" w:rsidRPr="00F345AF" w:rsidRDefault="00C57F5F" w:rsidP="00C57F5F">
      <w:pPr>
        <w:spacing w:line="360" w:lineRule="auto"/>
        <w:ind w:left="1559" w:firstLine="709"/>
        <w:rPr>
          <w:rFonts w:asciiTheme="minorHAnsi" w:hAnsiTheme="minorHAnsi"/>
          <w:b/>
          <w:szCs w:val="22"/>
        </w:rPr>
      </w:pPr>
    </w:p>
    <w:p w14:paraId="333872F5" w14:textId="77777777" w:rsidR="00EB26BC" w:rsidRDefault="00EB26BC" w:rsidP="00C57F5F">
      <w:pPr>
        <w:spacing w:line="360" w:lineRule="auto"/>
        <w:ind w:left="2268"/>
        <w:rPr>
          <w:rFonts w:asciiTheme="minorHAnsi" w:hAnsiTheme="minorHAnsi"/>
          <w:b/>
          <w:szCs w:val="22"/>
        </w:rPr>
      </w:pPr>
      <w:r w:rsidRPr="00F345AF">
        <w:rPr>
          <w:rFonts w:asciiTheme="minorHAnsi" w:hAnsiTheme="minorHAnsi"/>
          <w:b/>
          <w:szCs w:val="22"/>
        </w:rPr>
        <w:t>PR</w:t>
      </w:r>
      <w:r>
        <w:rPr>
          <w:rFonts w:asciiTheme="minorHAnsi" w:hAnsiTheme="minorHAnsi"/>
          <w:b/>
          <w:szCs w:val="22"/>
        </w:rPr>
        <w:t>OC</w:t>
      </w:r>
      <w:r w:rsidRPr="00F345AF">
        <w:rPr>
          <w:rFonts w:asciiTheme="minorHAnsi" w:hAnsiTheme="minorHAnsi"/>
          <w:b/>
          <w:szCs w:val="22"/>
        </w:rPr>
        <w:t xml:space="preserve">     </w:t>
      </w:r>
      <w:r w:rsidRPr="00F345AF">
        <w:rPr>
          <w:rFonts w:asciiTheme="minorHAnsi" w:hAnsiTheme="minorHAnsi"/>
          <w:b/>
          <w:szCs w:val="22"/>
        </w:rPr>
        <w:tab/>
      </w:r>
      <w:r>
        <w:rPr>
          <w:rFonts w:asciiTheme="minorHAnsi" w:hAnsiTheme="minorHAnsi"/>
          <w:b/>
          <w:szCs w:val="22"/>
        </w:rPr>
        <w:tab/>
      </w:r>
      <w:r w:rsidRPr="00F345AF">
        <w:rPr>
          <w:rFonts w:asciiTheme="minorHAnsi" w:hAnsiTheme="minorHAnsi"/>
          <w:b/>
          <w:szCs w:val="22"/>
        </w:rPr>
        <w:t xml:space="preserve">= </w:t>
      </w:r>
      <w:r w:rsidRPr="00F345AF">
        <w:rPr>
          <w:rFonts w:asciiTheme="minorHAnsi" w:hAnsiTheme="minorHAnsi"/>
          <w:b/>
          <w:szCs w:val="22"/>
        </w:rPr>
        <w:tab/>
        <w:t>Proceso.</w:t>
      </w:r>
    </w:p>
    <w:p w14:paraId="179EFF0B" w14:textId="77777777" w:rsidR="00EB26BC" w:rsidRDefault="00EB26BC" w:rsidP="00C57F5F">
      <w:pPr>
        <w:spacing w:line="360" w:lineRule="auto"/>
        <w:ind w:left="2268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PROD</w:t>
      </w:r>
      <w:r>
        <w:rPr>
          <w:rFonts w:asciiTheme="minorHAnsi" w:hAnsiTheme="minorHAnsi"/>
          <w:b/>
          <w:szCs w:val="22"/>
        </w:rPr>
        <w:tab/>
      </w:r>
      <w:r>
        <w:rPr>
          <w:rFonts w:asciiTheme="minorHAnsi" w:hAnsiTheme="minorHAnsi"/>
          <w:b/>
          <w:szCs w:val="22"/>
        </w:rPr>
        <w:tab/>
        <w:t>=</w:t>
      </w:r>
      <w:r>
        <w:rPr>
          <w:rFonts w:asciiTheme="minorHAnsi" w:hAnsiTheme="minorHAnsi"/>
          <w:b/>
          <w:szCs w:val="22"/>
        </w:rPr>
        <w:tab/>
        <w:t>Procedimiento.</w:t>
      </w:r>
    </w:p>
    <w:p w14:paraId="49AAFAE6" w14:textId="77777777" w:rsidR="00EB26BC" w:rsidRDefault="00EB26BC" w:rsidP="00C57F5F">
      <w:pPr>
        <w:spacing w:line="360" w:lineRule="auto"/>
        <w:ind w:left="2268"/>
        <w:rPr>
          <w:rFonts w:asciiTheme="minorHAnsi" w:hAnsiTheme="minorHAnsi"/>
          <w:b/>
          <w:szCs w:val="22"/>
        </w:rPr>
      </w:pPr>
      <w:r w:rsidRPr="00F345AF">
        <w:rPr>
          <w:rFonts w:asciiTheme="minorHAnsi" w:hAnsiTheme="minorHAnsi"/>
          <w:b/>
          <w:szCs w:val="22"/>
        </w:rPr>
        <w:t>01</w:t>
      </w:r>
      <w:r>
        <w:rPr>
          <w:rFonts w:asciiTheme="minorHAnsi" w:hAnsiTheme="minorHAnsi"/>
          <w:b/>
          <w:szCs w:val="22"/>
        </w:rPr>
        <w:tab/>
      </w:r>
      <w:r>
        <w:rPr>
          <w:rFonts w:asciiTheme="minorHAnsi" w:hAnsiTheme="minorHAnsi"/>
          <w:b/>
          <w:szCs w:val="22"/>
        </w:rPr>
        <w:tab/>
      </w:r>
      <w:r w:rsidRPr="00F345AF">
        <w:rPr>
          <w:rFonts w:asciiTheme="minorHAnsi" w:hAnsiTheme="minorHAnsi"/>
          <w:b/>
          <w:szCs w:val="22"/>
        </w:rPr>
        <w:t xml:space="preserve">= </w:t>
      </w:r>
      <w:r w:rsidRPr="00F345AF">
        <w:rPr>
          <w:rFonts w:asciiTheme="minorHAnsi" w:hAnsiTheme="minorHAnsi"/>
          <w:b/>
          <w:szCs w:val="22"/>
        </w:rPr>
        <w:tab/>
        <w:t>Correlativo</w:t>
      </w:r>
      <w:r>
        <w:rPr>
          <w:rFonts w:asciiTheme="minorHAnsi" w:hAnsiTheme="minorHAnsi"/>
          <w:b/>
          <w:szCs w:val="22"/>
        </w:rPr>
        <w:t xml:space="preserve"> de procesos</w:t>
      </w:r>
      <w:r w:rsidRPr="00F345AF">
        <w:rPr>
          <w:rFonts w:asciiTheme="minorHAnsi" w:hAnsiTheme="minorHAnsi"/>
          <w:b/>
          <w:szCs w:val="22"/>
        </w:rPr>
        <w:t>.</w:t>
      </w:r>
    </w:p>
    <w:p w14:paraId="3F682258" w14:textId="77777777" w:rsidR="00EB26BC" w:rsidRDefault="00EB26BC" w:rsidP="00C57F5F">
      <w:pPr>
        <w:spacing w:line="360" w:lineRule="auto"/>
        <w:ind w:left="2268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1.</w:t>
      </w:r>
      <w:r w:rsidRPr="00F345AF">
        <w:rPr>
          <w:rFonts w:asciiTheme="minorHAnsi" w:hAnsiTheme="minorHAnsi"/>
          <w:b/>
          <w:szCs w:val="22"/>
        </w:rPr>
        <w:t>1</w:t>
      </w:r>
      <w:r>
        <w:rPr>
          <w:rFonts w:asciiTheme="minorHAnsi" w:hAnsiTheme="minorHAnsi"/>
          <w:b/>
          <w:szCs w:val="22"/>
        </w:rPr>
        <w:tab/>
      </w:r>
      <w:r>
        <w:rPr>
          <w:rFonts w:asciiTheme="minorHAnsi" w:hAnsiTheme="minorHAnsi"/>
          <w:b/>
          <w:szCs w:val="22"/>
        </w:rPr>
        <w:tab/>
      </w:r>
      <w:r w:rsidRPr="00F345AF">
        <w:rPr>
          <w:rFonts w:asciiTheme="minorHAnsi" w:hAnsiTheme="minorHAnsi"/>
          <w:b/>
          <w:szCs w:val="22"/>
        </w:rPr>
        <w:t xml:space="preserve">= </w:t>
      </w:r>
      <w:r w:rsidRPr="00F345AF">
        <w:rPr>
          <w:rFonts w:asciiTheme="minorHAnsi" w:hAnsiTheme="minorHAnsi"/>
          <w:b/>
          <w:szCs w:val="22"/>
        </w:rPr>
        <w:tab/>
        <w:t>Correlativo</w:t>
      </w:r>
      <w:r>
        <w:rPr>
          <w:rFonts w:asciiTheme="minorHAnsi" w:hAnsiTheme="minorHAnsi"/>
          <w:b/>
          <w:szCs w:val="22"/>
        </w:rPr>
        <w:t xml:space="preserve"> de procedimientos</w:t>
      </w:r>
      <w:r w:rsidRPr="00F345AF">
        <w:rPr>
          <w:rFonts w:asciiTheme="minorHAnsi" w:hAnsiTheme="minorHAnsi"/>
          <w:b/>
          <w:szCs w:val="22"/>
        </w:rPr>
        <w:t>.</w:t>
      </w:r>
    </w:p>
    <w:p w14:paraId="18FA6D2D" w14:textId="77777777" w:rsidR="00EB26BC" w:rsidRDefault="00EB26BC" w:rsidP="00EB26BC">
      <w:pPr>
        <w:spacing w:line="360" w:lineRule="auto"/>
        <w:jc w:val="both"/>
        <w:rPr>
          <w:rFonts w:asciiTheme="minorHAnsi" w:hAnsiTheme="minorHAnsi"/>
          <w:b/>
          <w:szCs w:val="22"/>
        </w:rPr>
      </w:pPr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1696"/>
        <w:gridCol w:w="5245"/>
        <w:gridCol w:w="2552"/>
      </w:tblGrid>
      <w:tr w:rsidR="00EB26BC" w:rsidRPr="00A278ED" w14:paraId="28EF71BC" w14:textId="77777777" w:rsidTr="00215E24">
        <w:trPr>
          <w:trHeight w:val="548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5A3B1DB4" w14:textId="0CFEA172" w:rsidR="00EB26BC" w:rsidRPr="00A278ED" w:rsidRDefault="00EB26BC" w:rsidP="00C57F5F">
            <w:pPr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A278ED">
              <w:rPr>
                <w:rFonts w:asciiTheme="minorHAnsi" w:hAnsiTheme="minorHAnsi" w:cstheme="minorHAnsi"/>
                <w:b/>
                <w:bCs/>
              </w:rPr>
              <w:t xml:space="preserve">Inventario de procesos y procedimientos </w:t>
            </w:r>
            <w:r w:rsidR="00C57F5F">
              <w:rPr>
                <w:rFonts w:asciiTheme="minorHAnsi" w:hAnsiTheme="minorHAnsi" w:cstheme="minorHAnsi"/>
                <w:b/>
              </w:rPr>
              <w:t xml:space="preserve">de la Unidad </w:t>
            </w:r>
            <w:r w:rsidR="00C35283">
              <w:rPr>
                <w:rFonts w:asciiTheme="minorHAnsi" w:hAnsiTheme="minorHAnsi" w:cstheme="minorHAnsi"/>
                <w:b/>
              </w:rPr>
              <w:t>Organizacional que está elaborando el manual</w:t>
            </w:r>
          </w:p>
        </w:tc>
      </w:tr>
      <w:tr w:rsidR="00EB26BC" w:rsidRPr="00A278ED" w14:paraId="750BCAC4" w14:textId="77777777" w:rsidTr="00AD7FBC">
        <w:trPr>
          <w:trHeight w:val="428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04EB0FFE" w14:textId="77777777" w:rsidR="00EB26BC" w:rsidRPr="00A278ED" w:rsidRDefault="00EB26BC" w:rsidP="00215E24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A278ED">
              <w:rPr>
                <w:rFonts w:asciiTheme="minorHAnsi" w:hAnsiTheme="minorHAnsi" w:cstheme="minorHAnsi"/>
                <w:b/>
                <w:bCs/>
              </w:rPr>
              <w:t>No.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48D13CD1" w14:textId="77777777" w:rsidR="00EB26BC" w:rsidRPr="00A278ED" w:rsidRDefault="00EB26BC" w:rsidP="00215E24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A278ED">
              <w:rPr>
                <w:rFonts w:asciiTheme="minorHAnsi" w:hAnsiTheme="minorHAnsi" w:cstheme="minorHAnsi"/>
                <w:b/>
                <w:bCs/>
              </w:rPr>
              <w:t>Nombre del proceso o procedimiento: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1E170AF3" w14:textId="77777777" w:rsidR="00EB26BC" w:rsidRPr="00A278ED" w:rsidRDefault="00EB26BC" w:rsidP="00215E24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A278ED">
              <w:rPr>
                <w:rFonts w:asciiTheme="minorHAnsi" w:hAnsiTheme="minorHAnsi" w:cstheme="minorHAnsi"/>
                <w:b/>
                <w:bCs/>
              </w:rPr>
              <w:t>Código:</w:t>
            </w:r>
          </w:p>
        </w:tc>
      </w:tr>
      <w:tr w:rsidR="00EB26BC" w:rsidRPr="00A278ED" w14:paraId="4640F221" w14:textId="77777777" w:rsidTr="00AD7FBC">
        <w:trPr>
          <w:trHeight w:val="604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06EADC6" w14:textId="77777777" w:rsidR="00EB26BC" w:rsidRPr="00A278ED" w:rsidRDefault="00EB26BC" w:rsidP="00215E2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A278ED">
              <w:rPr>
                <w:rFonts w:asciiTheme="minorHAnsi" w:hAnsiTheme="minorHAnsi"/>
                <w:b/>
              </w:rPr>
              <w:t xml:space="preserve">Proceso </w:t>
            </w:r>
          </w:p>
          <w:p w14:paraId="110D666A" w14:textId="07BFDAF2" w:rsidR="00EB26BC" w:rsidRPr="00A278ED" w:rsidRDefault="003028CD" w:rsidP="00215E2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>
              <w:rPr>
                <w:rFonts w:asciiTheme="minorHAnsi" w:hAnsiTheme="minorHAnsi"/>
                <w:b/>
              </w:rPr>
              <w:t>01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A1EB00C" w14:textId="4A4AB981" w:rsidR="00EB26BC" w:rsidRPr="00A278ED" w:rsidRDefault="003028CD" w:rsidP="00215E2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>
              <w:rPr>
                <w:rFonts w:asciiTheme="minorHAnsi" w:hAnsiTheme="minorHAnsi"/>
                <w:b/>
              </w:rPr>
              <w:t xml:space="preserve">Nombre del </w:t>
            </w:r>
            <w:r w:rsidR="002C29C3">
              <w:rPr>
                <w:rFonts w:asciiTheme="minorHAnsi" w:hAnsiTheme="minorHAnsi"/>
                <w:b/>
              </w:rPr>
              <w:t xml:space="preserve">primer </w:t>
            </w:r>
            <w:r>
              <w:rPr>
                <w:rFonts w:asciiTheme="minorHAnsi" w:hAnsiTheme="minorHAnsi"/>
                <w:b/>
              </w:rPr>
              <w:t>proceso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16549766" w14:textId="578B6F3D" w:rsidR="00EB26BC" w:rsidRPr="00A278ED" w:rsidRDefault="002C29C3" w:rsidP="00AD7FB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/>
                <w:b/>
              </w:rPr>
              <w:t>Codificación</w:t>
            </w:r>
            <w:r w:rsidR="00AD7FBC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del </w:t>
            </w:r>
            <w:r w:rsidR="00AD7FBC">
              <w:rPr>
                <w:rFonts w:asciiTheme="minorHAnsi" w:hAnsiTheme="minorHAnsi"/>
                <w:b/>
              </w:rPr>
              <w:t xml:space="preserve">proceso </w:t>
            </w:r>
          </w:p>
        </w:tc>
      </w:tr>
      <w:tr w:rsidR="005C0B43" w:rsidRPr="00A278ED" w14:paraId="3806A4B9" w14:textId="77777777" w:rsidTr="00AD7FBC">
        <w:trPr>
          <w:trHeight w:val="45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C02B" w14:textId="07D818A9" w:rsidR="005C0B43" w:rsidRPr="00A278ED" w:rsidRDefault="005C0B43" w:rsidP="005C0B4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278ED">
              <w:rPr>
                <w:rFonts w:asciiTheme="minorHAnsi" w:hAnsiTheme="minorHAnsi" w:cstheme="minorHAnsi"/>
                <w:bCs/>
                <w:shd w:val="clear" w:color="auto" w:fill="FFFFFF"/>
              </w:rPr>
              <w:t>Procedimiento 1.1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05D7" w14:textId="3D4CB0D4" w:rsidR="005C0B43" w:rsidRPr="00A278ED" w:rsidRDefault="005C0B43" w:rsidP="005C0B4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Cs/>
                <w:shd w:val="clear" w:color="auto" w:fill="FFFFFF"/>
              </w:rPr>
              <w:t>Nombre del primer procedimiento</w:t>
            </w:r>
            <w:r w:rsidR="000A4EEE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 de este proceso.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EE93C" w14:textId="5542FB49" w:rsidR="005C0B43" w:rsidRPr="000A4EEE" w:rsidRDefault="00AD7FBC" w:rsidP="000A4EE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0A4EEE">
              <w:rPr>
                <w:rFonts w:asciiTheme="minorHAnsi" w:hAnsiTheme="minorHAnsi"/>
              </w:rPr>
              <w:t xml:space="preserve">Codificación del </w:t>
            </w:r>
            <w:r w:rsidR="000A4EEE" w:rsidRPr="000A4EEE">
              <w:rPr>
                <w:rFonts w:asciiTheme="minorHAnsi" w:hAnsiTheme="minorHAnsi"/>
              </w:rPr>
              <w:t xml:space="preserve">primer </w:t>
            </w:r>
            <w:r w:rsidRPr="000A4EEE">
              <w:rPr>
                <w:rFonts w:asciiTheme="minorHAnsi" w:hAnsiTheme="minorHAnsi"/>
              </w:rPr>
              <w:t>proce</w:t>
            </w:r>
            <w:r w:rsidR="000A4EEE" w:rsidRPr="000A4EEE">
              <w:rPr>
                <w:rFonts w:asciiTheme="minorHAnsi" w:hAnsiTheme="minorHAnsi"/>
              </w:rPr>
              <w:t>dimiento</w:t>
            </w:r>
            <w:r w:rsidR="000A4EEE">
              <w:rPr>
                <w:rFonts w:asciiTheme="minorHAnsi" w:hAnsiTheme="minorHAnsi"/>
              </w:rPr>
              <w:t>.</w:t>
            </w:r>
          </w:p>
        </w:tc>
      </w:tr>
      <w:tr w:rsidR="005C0B43" w:rsidRPr="00A278ED" w14:paraId="4603CC6F" w14:textId="77777777" w:rsidTr="00AD7FBC">
        <w:trPr>
          <w:trHeight w:val="476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3615F" w14:textId="0836C372" w:rsidR="005C0B43" w:rsidRPr="00A278ED" w:rsidRDefault="005C0B43" w:rsidP="005C0B4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278ED">
              <w:rPr>
                <w:rFonts w:asciiTheme="minorHAnsi" w:hAnsiTheme="minorHAnsi" w:cstheme="minorHAnsi"/>
                <w:bCs/>
                <w:shd w:val="clear" w:color="auto" w:fill="FFFFFF"/>
              </w:rPr>
              <w:t>Procedimiento 1.2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B5D04" w14:textId="42287767" w:rsidR="005C0B43" w:rsidRPr="00A278ED" w:rsidRDefault="002C29C3" w:rsidP="002C29C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Cs/>
                <w:shd w:val="clear" w:color="auto" w:fill="FFFFFF"/>
              </w:rPr>
              <w:t>Nombre del segundo procedimiento</w:t>
            </w:r>
            <w:r w:rsidR="000A4EEE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 de este proceso.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44AF" w14:textId="14A33C0A" w:rsidR="005C0B43" w:rsidRPr="00A278ED" w:rsidRDefault="000A4EEE" w:rsidP="000A4EE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0A4EEE">
              <w:rPr>
                <w:rFonts w:asciiTheme="minorHAnsi" w:hAnsiTheme="minorHAnsi"/>
              </w:rPr>
              <w:t xml:space="preserve">Codificación del </w:t>
            </w:r>
            <w:r>
              <w:rPr>
                <w:rFonts w:asciiTheme="minorHAnsi" w:hAnsiTheme="minorHAnsi"/>
              </w:rPr>
              <w:t>segundo</w:t>
            </w:r>
            <w:r w:rsidRPr="000A4EEE">
              <w:rPr>
                <w:rFonts w:asciiTheme="minorHAnsi" w:hAnsiTheme="minorHAnsi"/>
              </w:rPr>
              <w:t xml:space="preserve"> procedimiento</w:t>
            </w:r>
            <w:r>
              <w:rPr>
                <w:rFonts w:asciiTheme="minorHAnsi" w:hAnsiTheme="minorHAnsi"/>
              </w:rPr>
              <w:t>.</w:t>
            </w:r>
          </w:p>
        </w:tc>
      </w:tr>
      <w:tr w:rsidR="005C0B43" w:rsidRPr="00A278ED" w14:paraId="46360FBE" w14:textId="77777777" w:rsidTr="00AD7FBC">
        <w:trPr>
          <w:trHeight w:val="40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39F22749" w14:textId="77777777" w:rsidR="005C0B43" w:rsidRPr="00A278ED" w:rsidRDefault="005C0B43" w:rsidP="005C0B4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A278ED">
              <w:rPr>
                <w:rFonts w:asciiTheme="minorHAnsi" w:hAnsiTheme="minorHAnsi"/>
                <w:b/>
              </w:rPr>
              <w:t xml:space="preserve">Proceso </w:t>
            </w:r>
          </w:p>
          <w:p w14:paraId="19D9FEBA" w14:textId="77777777" w:rsidR="005C0B43" w:rsidRPr="00A278ED" w:rsidRDefault="005C0B43" w:rsidP="005C0B4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278ED">
              <w:rPr>
                <w:rFonts w:asciiTheme="minorHAnsi" w:hAnsiTheme="minorHAnsi"/>
                <w:b/>
              </w:rPr>
              <w:t>02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5B0DEBED" w14:textId="45B20444" w:rsidR="005C0B43" w:rsidRPr="00A278ED" w:rsidRDefault="002C29C3" w:rsidP="002C29C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>
              <w:rPr>
                <w:rFonts w:asciiTheme="minorHAnsi" w:hAnsiTheme="minorHAnsi"/>
                <w:b/>
              </w:rPr>
              <w:t>Nombre del segundo proceso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020D271" w14:textId="74C22630" w:rsidR="005C0B43" w:rsidRPr="00A278ED" w:rsidRDefault="00377149" w:rsidP="00377149">
            <w:pPr>
              <w:pStyle w:val="Ttulo4"/>
              <w:jc w:val="both"/>
              <w:outlineLvl w:val="3"/>
              <w:rPr>
                <w:b w:val="0"/>
                <w:sz w:val="24"/>
                <w:szCs w:val="24"/>
              </w:rPr>
            </w:pPr>
            <w:r w:rsidRPr="00377149">
              <w:rPr>
                <w:sz w:val="24"/>
                <w:szCs w:val="24"/>
              </w:rPr>
              <w:t>Codificación del proceso</w:t>
            </w:r>
          </w:p>
        </w:tc>
      </w:tr>
      <w:tr w:rsidR="00127CED" w:rsidRPr="00A278ED" w14:paraId="58DB4256" w14:textId="77777777" w:rsidTr="008A4BA3">
        <w:trPr>
          <w:trHeight w:val="412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DAA8" w14:textId="1FA70B37" w:rsidR="00127CED" w:rsidRPr="00A278ED" w:rsidRDefault="00127CED" w:rsidP="00127CE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278ED">
              <w:rPr>
                <w:rFonts w:asciiTheme="minorHAnsi" w:hAnsiTheme="minorHAnsi" w:cstheme="minorHAnsi"/>
                <w:bCs/>
                <w:shd w:val="clear" w:color="auto" w:fill="FFFFFF"/>
              </w:rPr>
              <w:lastRenderedPageBreak/>
              <w:t>Procedimiento 2.1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0551" w14:textId="257981B6" w:rsidR="00127CED" w:rsidRPr="00A278ED" w:rsidRDefault="00127CED" w:rsidP="00127CE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Cs/>
                <w:shd w:val="clear" w:color="auto" w:fill="FFFFFF"/>
              </w:rPr>
              <w:t>Nombre del primer procedimiento de este proceso.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EDA9" w14:textId="2F798783" w:rsidR="00127CED" w:rsidRPr="00127CED" w:rsidRDefault="00127CED" w:rsidP="00127CED">
            <w:pPr>
              <w:pStyle w:val="Ttulo4"/>
              <w:jc w:val="both"/>
              <w:outlineLvl w:val="3"/>
              <w:rPr>
                <w:b w:val="0"/>
                <w:sz w:val="24"/>
                <w:szCs w:val="24"/>
              </w:rPr>
            </w:pPr>
            <w:r w:rsidRPr="00127CED">
              <w:rPr>
                <w:b w:val="0"/>
                <w:sz w:val="24"/>
              </w:rPr>
              <w:t>Codificación del primer procedimiento.</w:t>
            </w:r>
          </w:p>
        </w:tc>
      </w:tr>
      <w:tr w:rsidR="00127CED" w:rsidRPr="00A278ED" w14:paraId="1171EA5E" w14:textId="77777777" w:rsidTr="008A4BA3">
        <w:trPr>
          <w:trHeight w:val="412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C431" w14:textId="41F2DC97" w:rsidR="00127CED" w:rsidRPr="00A278ED" w:rsidRDefault="00127CED" w:rsidP="00127CE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278ED">
              <w:rPr>
                <w:rFonts w:asciiTheme="minorHAnsi" w:hAnsiTheme="minorHAnsi" w:cstheme="minorHAnsi"/>
                <w:bCs/>
                <w:shd w:val="clear" w:color="auto" w:fill="FFFFFF"/>
              </w:rPr>
              <w:t>Procedimiento 2.2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F7BAC" w14:textId="4171EE0C" w:rsidR="00127CED" w:rsidRPr="00A278ED" w:rsidRDefault="00127CED" w:rsidP="00127CE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hd w:val="clear" w:color="auto" w:fill="FFFFFF"/>
              </w:rPr>
              <w:t>Nombre del segundo procedimiento de este proceso.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304D" w14:textId="7BCFAED8" w:rsidR="00127CED" w:rsidRPr="00127CED" w:rsidRDefault="00127CED" w:rsidP="00127CED">
            <w:pPr>
              <w:pStyle w:val="Ttulo4"/>
              <w:jc w:val="both"/>
              <w:outlineLvl w:val="3"/>
              <w:rPr>
                <w:b w:val="0"/>
                <w:sz w:val="24"/>
                <w:szCs w:val="24"/>
              </w:rPr>
            </w:pPr>
            <w:r w:rsidRPr="00127CED">
              <w:rPr>
                <w:b w:val="0"/>
                <w:sz w:val="24"/>
              </w:rPr>
              <w:t>Codificación del segundo procedimiento.</w:t>
            </w:r>
          </w:p>
        </w:tc>
      </w:tr>
    </w:tbl>
    <w:p w14:paraId="696CC9E9" w14:textId="77777777" w:rsidR="006124D9" w:rsidRDefault="006124D9" w:rsidP="006124D9">
      <w:pPr>
        <w:pStyle w:val="Prrafodelista"/>
        <w:spacing w:line="360" w:lineRule="auto"/>
        <w:ind w:left="2835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</w:p>
    <w:p w14:paraId="7DB1D863" w14:textId="77777777" w:rsidR="00FD122E" w:rsidRPr="001E0586" w:rsidRDefault="00FD122E" w:rsidP="006124D9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6A731F">
        <w:rPr>
          <w:rFonts w:asciiTheme="minorHAnsi" w:hAnsiTheme="minorHAnsi" w:cstheme="minorHAnsi"/>
          <w:b/>
          <w:bCs/>
          <w:color w:val="000000"/>
          <w:lang w:eastAsia="es-GT"/>
        </w:rPr>
        <w:t>Descripción de procesos</w:t>
      </w:r>
    </w:p>
    <w:p w14:paraId="2AC74ACC" w14:textId="77777777" w:rsidR="00FD122E" w:rsidRPr="006A731F" w:rsidRDefault="00FD122E" w:rsidP="006124D9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>
        <w:rPr>
          <w:rFonts w:asciiTheme="minorHAnsi" w:hAnsiTheme="minorHAnsi" w:cstheme="minorHAnsi"/>
          <w:b/>
          <w:bCs/>
          <w:color w:val="000000"/>
          <w:lang w:eastAsia="es-GT"/>
        </w:rPr>
        <w:t>Código y nombre del proceso</w:t>
      </w:r>
    </w:p>
    <w:p w14:paraId="57C0CE4C" w14:textId="77777777" w:rsidR="00FD122E" w:rsidRDefault="00FD122E" w:rsidP="00FD122E">
      <w:pPr>
        <w:spacing w:line="360" w:lineRule="auto"/>
        <w:ind w:left="1842" w:firstLine="426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1AB71519" w14:textId="77777777" w:rsidR="00FD122E" w:rsidRPr="006A731F" w:rsidRDefault="00FD122E" w:rsidP="006124D9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>
        <w:rPr>
          <w:rFonts w:asciiTheme="minorHAnsi" w:hAnsiTheme="minorHAnsi" w:cstheme="minorHAnsi"/>
          <w:b/>
          <w:bCs/>
          <w:color w:val="000000"/>
          <w:lang w:eastAsia="es-GT"/>
        </w:rPr>
        <w:t>Objetivo del proceso</w:t>
      </w:r>
    </w:p>
    <w:p w14:paraId="7CB1319A" w14:textId="12181248" w:rsidR="00FD122E" w:rsidRDefault="00FD122E" w:rsidP="006124D9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Expresa claramente los resultados que se pretende</w:t>
      </w:r>
      <w:r>
        <w:rPr>
          <w:rFonts w:asciiTheme="minorHAnsi" w:hAnsiTheme="minorHAnsi" w:cstheme="minorHAnsi"/>
          <w:color w:val="000000"/>
          <w:lang w:eastAsia="es-GT"/>
        </w:rPr>
        <w:t>n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alcanzar al llevarse a cabo las actividades del proceso.</w:t>
      </w:r>
    </w:p>
    <w:p w14:paraId="34C8D2C3" w14:textId="77777777" w:rsidR="00FD122E" w:rsidRDefault="00FD122E" w:rsidP="00FD122E">
      <w:pPr>
        <w:spacing w:line="360" w:lineRule="auto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174A5963" w14:textId="77777777" w:rsidR="00FD122E" w:rsidRPr="006A731F" w:rsidRDefault="00FD122E" w:rsidP="006124D9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6A731F">
        <w:rPr>
          <w:rFonts w:asciiTheme="minorHAnsi" w:hAnsiTheme="minorHAnsi" w:cstheme="minorHAnsi"/>
          <w:b/>
          <w:bCs/>
          <w:color w:val="000000"/>
          <w:lang w:eastAsia="es-GT"/>
        </w:rPr>
        <w:t>Alcance de</w:t>
      </w:r>
      <w:r>
        <w:rPr>
          <w:rFonts w:asciiTheme="minorHAnsi" w:hAnsiTheme="minorHAnsi" w:cstheme="minorHAnsi"/>
          <w:b/>
          <w:bCs/>
          <w:color w:val="000000"/>
          <w:lang w:eastAsia="es-GT"/>
        </w:rPr>
        <w:t>l proceso</w:t>
      </w:r>
    </w:p>
    <w:p w14:paraId="1A53D693" w14:textId="77777777" w:rsidR="00FD122E" w:rsidRDefault="00FD122E" w:rsidP="006124D9">
      <w:pPr>
        <w:spacing w:line="360" w:lineRule="auto"/>
        <w:ind w:left="2836"/>
        <w:jc w:val="both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Define las unidades organizacionales que participan en el proceso.</w:t>
      </w:r>
    </w:p>
    <w:p w14:paraId="1D5B944E" w14:textId="77777777" w:rsidR="00FD122E" w:rsidRDefault="00FD122E" w:rsidP="00FD122E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5D553213" w14:textId="77777777" w:rsidR="00FD122E" w:rsidRDefault="00FD122E" w:rsidP="006124D9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lang w:eastAsia="es-GT"/>
        </w:rPr>
      </w:pPr>
      <w:r w:rsidRPr="00D92B17">
        <w:rPr>
          <w:rFonts w:asciiTheme="minorHAnsi" w:hAnsiTheme="minorHAnsi" w:cstheme="minorHAnsi"/>
          <w:b/>
          <w:lang w:eastAsia="es-GT"/>
        </w:rPr>
        <w:t>Responsable(s) del proceso</w:t>
      </w:r>
    </w:p>
    <w:p w14:paraId="286EF685" w14:textId="77777777" w:rsidR="00FD122E" w:rsidRDefault="00FD122E" w:rsidP="006124D9">
      <w:pPr>
        <w:spacing w:line="360" w:lineRule="auto"/>
        <w:ind w:left="2835"/>
        <w:jc w:val="both"/>
        <w:textAlignment w:val="baseline"/>
        <w:rPr>
          <w:rFonts w:asciiTheme="minorHAnsi" w:hAnsiTheme="minorHAnsi" w:cstheme="minorHAnsi"/>
          <w:lang w:eastAsia="es-GT"/>
        </w:rPr>
      </w:pPr>
      <w:r>
        <w:rPr>
          <w:rFonts w:asciiTheme="minorHAnsi" w:hAnsiTheme="minorHAnsi" w:cstheme="minorHAnsi"/>
          <w:lang w:eastAsia="es-GT"/>
        </w:rPr>
        <w:t xml:space="preserve">Define los puestos responsables </w:t>
      </w:r>
      <w:r w:rsidRPr="00D92B17">
        <w:rPr>
          <w:rFonts w:asciiTheme="minorHAnsi" w:hAnsiTheme="minorHAnsi" w:cstheme="minorHAnsi"/>
          <w:lang w:eastAsia="es-GT"/>
        </w:rPr>
        <w:t>del proceso</w:t>
      </w:r>
      <w:r>
        <w:rPr>
          <w:rFonts w:asciiTheme="minorHAnsi" w:hAnsiTheme="minorHAnsi" w:cstheme="minorHAnsi"/>
          <w:lang w:eastAsia="es-GT"/>
        </w:rPr>
        <w:t xml:space="preserve"> de la </w:t>
      </w:r>
      <w:r w:rsidRPr="00D92B17">
        <w:rPr>
          <w:rFonts w:asciiTheme="minorHAnsi" w:hAnsiTheme="minorHAnsi" w:cstheme="minorHAnsi"/>
          <w:lang w:eastAsia="es-GT"/>
        </w:rPr>
        <w:t>u</w:t>
      </w:r>
      <w:r>
        <w:rPr>
          <w:rFonts w:asciiTheme="minorHAnsi" w:hAnsiTheme="minorHAnsi" w:cstheme="minorHAnsi"/>
          <w:lang w:eastAsia="es-GT"/>
        </w:rPr>
        <w:t>nidad organizacional responsable del manual</w:t>
      </w:r>
      <w:r w:rsidRPr="00D92B17">
        <w:rPr>
          <w:rFonts w:asciiTheme="minorHAnsi" w:hAnsiTheme="minorHAnsi" w:cstheme="minorHAnsi"/>
          <w:lang w:eastAsia="es-GT"/>
        </w:rPr>
        <w:t>.</w:t>
      </w:r>
    </w:p>
    <w:p w14:paraId="7F58256E" w14:textId="77777777" w:rsidR="004E4B8E" w:rsidRDefault="004E4B8E" w:rsidP="00FD122E">
      <w:pPr>
        <w:spacing w:line="360" w:lineRule="auto"/>
        <w:ind w:left="2835"/>
        <w:jc w:val="both"/>
        <w:textAlignment w:val="baseline"/>
        <w:rPr>
          <w:rFonts w:asciiTheme="minorHAnsi" w:hAnsiTheme="minorHAnsi" w:cstheme="minorHAnsi"/>
          <w:lang w:eastAsia="es-GT"/>
        </w:rPr>
      </w:pPr>
    </w:p>
    <w:p w14:paraId="04386E72" w14:textId="77777777" w:rsidR="00FD122E" w:rsidRPr="006A731F" w:rsidRDefault="00FD122E" w:rsidP="006124D9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6A731F">
        <w:rPr>
          <w:rFonts w:asciiTheme="minorHAnsi" w:hAnsiTheme="minorHAnsi" w:cstheme="minorHAnsi"/>
          <w:b/>
          <w:bCs/>
          <w:color w:val="000000"/>
          <w:lang w:eastAsia="es-GT"/>
        </w:rPr>
        <w:t>Descripción de</w:t>
      </w:r>
      <w:r>
        <w:rPr>
          <w:rFonts w:asciiTheme="minorHAnsi" w:hAnsiTheme="minorHAnsi" w:cstheme="minorHAnsi"/>
          <w:b/>
          <w:bCs/>
          <w:color w:val="000000"/>
          <w:lang w:eastAsia="es-GT"/>
        </w:rPr>
        <w:t xml:space="preserve"> los procedimientos</w:t>
      </w:r>
    </w:p>
    <w:p w14:paraId="03F1C111" w14:textId="77777777" w:rsidR="00FD122E" w:rsidRPr="004C4C2B" w:rsidRDefault="00FD122E" w:rsidP="006124D9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4C4C2B">
        <w:rPr>
          <w:rFonts w:asciiTheme="minorHAnsi" w:hAnsiTheme="minorHAnsi" w:cstheme="minorHAnsi"/>
          <w:b/>
          <w:bCs/>
          <w:color w:val="000000"/>
          <w:lang w:eastAsia="es-GT"/>
        </w:rPr>
        <w:t>Código y nombre del procedimiento</w:t>
      </w:r>
    </w:p>
    <w:p w14:paraId="6C885EBF" w14:textId="77777777" w:rsidR="00FD122E" w:rsidRDefault="00FD122E" w:rsidP="00FD122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</w:p>
    <w:p w14:paraId="3F738627" w14:textId="77777777" w:rsidR="00FD122E" w:rsidRPr="006A731F" w:rsidRDefault="00FD122E" w:rsidP="006124D9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6A731F">
        <w:rPr>
          <w:rFonts w:asciiTheme="minorHAnsi" w:hAnsiTheme="minorHAnsi" w:cstheme="minorHAnsi"/>
          <w:b/>
          <w:bCs/>
          <w:color w:val="000000"/>
          <w:lang w:eastAsia="es-GT"/>
        </w:rPr>
        <w:t xml:space="preserve">Normas </w:t>
      </w:r>
      <w:r>
        <w:rPr>
          <w:rFonts w:asciiTheme="minorHAnsi" w:hAnsiTheme="minorHAnsi" w:cstheme="minorHAnsi"/>
          <w:b/>
          <w:bCs/>
          <w:color w:val="000000"/>
          <w:lang w:eastAsia="es-GT"/>
        </w:rPr>
        <w:t>del procedimiento</w:t>
      </w:r>
    </w:p>
    <w:p w14:paraId="4DEE5165" w14:textId="548F6601" w:rsidR="00FD122E" w:rsidRDefault="00FD122E" w:rsidP="006124D9">
      <w:pPr>
        <w:spacing w:line="360" w:lineRule="auto"/>
        <w:ind w:left="2835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Son las que delimita</w:t>
      </w:r>
      <w:r>
        <w:rPr>
          <w:rFonts w:asciiTheme="minorHAnsi" w:hAnsiTheme="minorHAnsi" w:cstheme="minorHAnsi"/>
          <w:color w:val="000000"/>
          <w:lang w:eastAsia="es-GT"/>
        </w:rPr>
        <w:t>n la realización de cada procedimiento</w:t>
      </w:r>
      <w:r w:rsidR="00FE1561">
        <w:rPr>
          <w:rFonts w:asciiTheme="minorHAnsi" w:hAnsiTheme="minorHAnsi" w:cstheme="minorHAnsi"/>
          <w:color w:val="000000"/>
          <w:lang w:eastAsia="es-GT"/>
        </w:rPr>
        <w:t>, estableciendo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las pautas específicas y claras, que detallan </w:t>
      </w:r>
      <w:r w:rsidRPr="006A731F">
        <w:rPr>
          <w:rFonts w:asciiTheme="minorHAnsi" w:hAnsiTheme="minorHAnsi" w:cstheme="minorHAnsi"/>
          <w:color w:val="000000"/>
          <w:lang w:eastAsia="es-GT"/>
        </w:rPr>
        <w:lastRenderedPageBreak/>
        <w:t>minuciosamente los lineamientos básicos para poderse llevar a cabo.</w:t>
      </w:r>
    </w:p>
    <w:p w14:paraId="0F63BB88" w14:textId="77777777" w:rsidR="00127CED" w:rsidRDefault="00127CED" w:rsidP="00FD122E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2EBABFC4" w14:textId="77777777" w:rsidR="00FD122E" w:rsidRPr="006A731F" w:rsidRDefault="00FD122E" w:rsidP="006124D9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>
        <w:rPr>
          <w:rFonts w:asciiTheme="minorHAnsi" w:hAnsiTheme="minorHAnsi" w:cstheme="minorHAnsi"/>
          <w:b/>
          <w:bCs/>
          <w:color w:val="000000"/>
          <w:lang w:eastAsia="es-GT"/>
        </w:rPr>
        <w:t>Indicadores de medición</w:t>
      </w:r>
    </w:p>
    <w:p w14:paraId="4D5B9419" w14:textId="77777777" w:rsidR="00FD122E" w:rsidRDefault="00FD122E" w:rsidP="006124D9">
      <w:pPr>
        <w:spacing w:line="360" w:lineRule="auto"/>
        <w:ind w:left="2835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Son medios, instrumentos o mecanismos para evaluar hasta qué punto o en qué medida</w:t>
      </w:r>
      <w:r>
        <w:rPr>
          <w:rFonts w:asciiTheme="minorHAnsi" w:hAnsiTheme="minorHAnsi" w:cstheme="minorHAnsi"/>
          <w:color w:val="000000"/>
          <w:lang w:eastAsia="es-GT"/>
        </w:rPr>
        <w:t>,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se están logrando los objetivos estratégicos. Representan una unidad de medida gerencial</w:t>
      </w:r>
      <w:r>
        <w:rPr>
          <w:rFonts w:asciiTheme="minorHAnsi" w:hAnsiTheme="minorHAnsi" w:cstheme="minorHAnsi"/>
          <w:color w:val="000000"/>
          <w:lang w:eastAsia="es-GT"/>
        </w:rPr>
        <w:t>,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que permite e</w:t>
      </w:r>
      <w:r>
        <w:rPr>
          <w:rFonts w:asciiTheme="minorHAnsi" w:hAnsiTheme="minorHAnsi" w:cstheme="minorHAnsi"/>
          <w:color w:val="000000"/>
          <w:lang w:eastAsia="es-GT"/>
        </w:rPr>
        <w:t xml:space="preserve">valuar el desempeño del procedimiento </w:t>
      </w:r>
      <w:r w:rsidRPr="006A731F">
        <w:rPr>
          <w:rFonts w:asciiTheme="minorHAnsi" w:hAnsiTheme="minorHAnsi" w:cstheme="minorHAnsi"/>
          <w:color w:val="000000"/>
          <w:lang w:eastAsia="es-GT"/>
        </w:rPr>
        <w:t>frente a las metas, objetivos y responsabilidades establecidas. Deberá describir los componentes</w:t>
      </w:r>
      <w:r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6A731F">
        <w:rPr>
          <w:rFonts w:asciiTheme="minorHAnsi" w:hAnsiTheme="minorHAnsi" w:cstheme="minorHAnsi"/>
          <w:color w:val="000000"/>
          <w:lang w:eastAsia="es-GT"/>
        </w:rPr>
        <w:t>siguientes:</w:t>
      </w:r>
    </w:p>
    <w:p w14:paraId="5ECC4AEC" w14:textId="77777777" w:rsidR="00063350" w:rsidRDefault="00063350" w:rsidP="00FD122E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0913BD2" w14:textId="462BD85E" w:rsidR="00C56797" w:rsidRDefault="00C56797" w:rsidP="00FC5E29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Indicador</w:t>
      </w:r>
      <w:r w:rsidRPr="00EE73CC">
        <w:rPr>
          <w:rFonts w:asciiTheme="minorHAnsi" w:hAnsiTheme="minorHAnsi" w:cstheme="minorHAnsi"/>
          <w:b/>
          <w:lang w:val="es-ES_tradnl"/>
        </w:rPr>
        <w:t xml:space="preserve"> de medición </w:t>
      </w:r>
      <w:r>
        <w:rPr>
          <w:rFonts w:asciiTheme="minorHAnsi" w:hAnsiTheme="minorHAnsi" w:cstheme="minorHAnsi"/>
          <w:b/>
          <w:lang w:val="es-ES_tradnl"/>
        </w:rPr>
        <w:t>No. XX:</w:t>
      </w:r>
    </w:p>
    <w:tbl>
      <w:tblPr>
        <w:tblStyle w:val="Tablaconcuadrcula4-nfasis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977"/>
        <w:gridCol w:w="3822"/>
      </w:tblGrid>
      <w:tr w:rsidR="001558A4" w:rsidRPr="00EE73CC" w14:paraId="616DF83B" w14:textId="77777777" w:rsidTr="009E04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  <w:vAlign w:val="center"/>
          </w:tcPr>
          <w:p w14:paraId="7583EED3" w14:textId="11D16C2D" w:rsidR="001558A4" w:rsidRPr="00EE73CC" w:rsidRDefault="001558A4" w:rsidP="001B14E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</w:rPr>
            </w:pPr>
            <w:r w:rsidRPr="001558A4">
              <w:rPr>
                <w:rFonts w:asciiTheme="minorHAnsi" w:hAnsiTheme="minorHAnsi" w:cstheme="minorHAnsi"/>
              </w:rPr>
              <w:t>Título de la tabla de indicadores</w:t>
            </w:r>
            <w:r w:rsidR="00C56797">
              <w:rPr>
                <w:rFonts w:asciiTheme="minorHAnsi" w:hAnsiTheme="minorHAnsi" w:cstheme="minorHAnsi"/>
              </w:rPr>
              <w:t>,</w:t>
            </w:r>
            <w:r w:rsidRPr="001558A4">
              <w:rPr>
                <w:rFonts w:asciiTheme="minorHAnsi" w:hAnsiTheme="minorHAnsi" w:cstheme="minorHAnsi"/>
              </w:rPr>
              <w:t xml:space="preserve"> indicando có</w:t>
            </w:r>
            <w:r w:rsidR="00C56797">
              <w:rPr>
                <w:rFonts w:asciiTheme="minorHAnsi" w:hAnsiTheme="minorHAnsi" w:cstheme="minorHAnsi"/>
              </w:rPr>
              <w:t>digo y nombre del procedimiento</w:t>
            </w:r>
          </w:p>
        </w:tc>
      </w:tr>
      <w:tr w:rsidR="001558A4" w:rsidRPr="00EE73CC" w14:paraId="25C263BD" w14:textId="77777777" w:rsidTr="009E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2D8D8B5" w14:textId="77777777" w:rsidR="001558A4" w:rsidRPr="00EE73CC" w:rsidRDefault="001558A4" w:rsidP="001B14E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 w:val="0"/>
              </w:rPr>
            </w:pPr>
            <w:r w:rsidRPr="00EE73CC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2977" w:type="dxa"/>
            <w:vAlign w:val="center"/>
          </w:tcPr>
          <w:p w14:paraId="63FE7975" w14:textId="31D0449B" w:rsidR="001558A4" w:rsidRPr="00EE73CC" w:rsidRDefault="00847490" w:rsidP="001B14E8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Fórmula</w:t>
            </w:r>
            <w:r w:rsidR="001558A4" w:rsidRPr="00EE73CC">
              <w:rPr>
                <w:rFonts w:asciiTheme="minorHAnsi" w:hAnsiTheme="minorHAnsi" w:cstheme="minorHAnsi"/>
                <w:b/>
                <w:bCs/>
              </w:rPr>
              <w:t xml:space="preserve"> del indicador</w:t>
            </w:r>
          </w:p>
        </w:tc>
        <w:tc>
          <w:tcPr>
            <w:tcW w:w="3822" w:type="dxa"/>
            <w:vAlign w:val="center"/>
          </w:tcPr>
          <w:p w14:paraId="34867850" w14:textId="77777777" w:rsidR="001558A4" w:rsidRPr="00EE73CC" w:rsidRDefault="001558A4" w:rsidP="001B14E8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Método de medición</w:t>
            </w:r>
          </w:p>
        </w:tc>
      </w:tr>
      <w:tr w:rsidR="001558A4" w:rsidRPr="00EE73CC" w14:paraId="4B72704F" w14:textId="77777777" w:rsidTr="009E049D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D7918DC" w14:textId="3C352B56" w:rsidR="001558A4" w:rsidRPr="00272BDA" w:rsidRDefault="001558A4" w:rsidP="001B14E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</w:rPr>
            </w:pPr>
            <w:r w:rsidRPr="001558A4">
              <w:rPr>
                <w:rFonts w:asciiTheme="minorHAnsi" w:hAnsiTheme="minorHAnsi" w:cstheme="minorHAnsi"/>
                <w:b w:val="0"/>
              </w:rPr>
              <w:t>N</w:t>
            </w:r>
            <w:r>
              <w:rPr>
                <w:rFonts w:asciiTheme="minorHAnsi" w:hAnsiTheme="minorHAnsi" w:cstheme="minorHAnsi"/>
                <w:b w:val="0"/>
              </w:rPr>
              <w:t>úmero correlativo del indicador</w:t>
            </w:r>
            <w:r w:rsidR="00063350">
              <w:rPr>
                <w:rFonts w:asciiTheme="minorHAnsi" w:hAnsiTheme="minorHAnsi" w:cstheme="minorHAnsi"/>
                <w:b w:val="0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19BB898A" w14:textId="5BE6B185" w:rsidR="001558A4" w:rsidRPr="00E34D05" w:rsidRDefault="001558A4" w:rsidP="001B1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F6845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Fórmula del indicador de medición</w:t>
            </w:r>
            <w:r w:rsidRPr="00272BDA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3822" w:type="dxa"/>
            <w:vAlign w:val="center"/>
          </w:tcPr>
          <w:p w14:paraId="4A982FE6" w14:textId="74A0E7BA" w:rsidR="001558A4" w:rsidRPr="00063350" w:rsidRDefault="00063350" w:rsidP="001B14E8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lang w:eastAsia="es-GT"/>
              </w:rPr>
            </w:pPr>
            <w:r w:rsidRPr="006A731F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Descripción del método de medición (Ej. Porcentaje, documentos, actividades, etc.).</w:t>
            </w:r>
          </w:p>
        </w:tc>
      </w:tr>
    </w:tbl>
    <w:p w14:paraId="3848C4F4" w14:textId="77777777" w:rsidR="001558A4" w:rsidRDefault="001558A4" w:rsidP="00FD122E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6542E391" w14:textId="77777777" w:rsidR="00127CED" w:rsidRDefault="00127CED" w:rsidP="00FD122E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7ADA4F3" w14:textId="29E791FB" w:rsidR="00FD122E" w:rsidRPr="006A731F" w:rsidRDefault="001E4513" w:rsidP="0070113F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>
        <w:rPr>
          <w:rFonts w:asciiTheme="minorHAnsi" w:hAnsiTheme="minorHAnsi" w:cstheme="minorHAnsi"/>
          <w:b/>
          <w:bCs/>
          <w:color w:val="000000"/>
          <w:lang w:eastAsia="es-GT"/>
        </w:rPr>
        <w:t xml:space="preserve">Descripción </w:t>
      </w:r>
      <w:r w:rsidR="00FD122E">
        <w:rPr>
          <w:rFonts w:asciiTheme="minorHAnsi" w:hAnsiTheme="minorHAnsi" w:cstheme="minorHAnsi"/>
          <w:b/>
          <w:bCs/>
          <w:color w:val="000000"/>
          <w:lang w:eastAsia="es-GT"/>
        </w:rPr>
        <w:t>de actividades del procedimiento</w:t>
      </w:r>
    </w:p>
    <w:p w14:paraId="2B9DC576" w14:textId="77777777" w:rsidR="00FD122E" w:rsidRDefault="00FD122E" w:rsidP="0070113F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Describe el listado secuencia</w:t>
      </w:r>
      <w:r>
        <w:rPr>
          <w:rFonts w:asciiTheme="minorHAnsi" w:hAnsiTheme="minorHAnsi" w:cstheme="minorHAnsi"/>
          <w:color w:val="000000"/>
          <w:lang w:eastAsia="es-GT"/>
        </w:rPr>
        <w:t>l de las actividades del procedimiento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e </w:t>
      </w:r>
      <w:r>
        <w:rPr>
          <w:rFonts w:asciiTheme="minorHAnsi" w:hAnsiTheme="minorHAnsi" w:cstheme="minorHAnsi"/>
          <w:color w:val="000000"/>
          <w:lang w:eastAsia="es-GT"/>
        </w:rPr>
        <w:t>identifica a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los responsables de </w:t>
      </w:r>
      <w:r>
        <w:rPr>
          <w:rFonts w:asciiTheme="minorHAnsi" w:hAnsiTheme="minorHAnsi" w:cstheme="minorHAnsi"/>
          <w:color w:val="000000"/>
          <w:lang w:eastAsia="es-GT"/>
        </w:rPr>
        <w:t xml:space="preserve">cada una. </w:t>
      </w:r>
      <w:r w:rsidRPr="006A731F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Deberá describir los componentes</w:t>
      </w:r>
      <w:r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 xml:space="preserve"> </w:t>
      </w:r>
      <w:r w:rsidRPr="006A731F">
        <w:rPr>
          <w:rFonts w:asciiTheme="minorHAnsi" w:hAnsiTheme="minorHAnsi" w:cstheme="minorHAnsi"/>
          <w:color w:val="000000"/>
          <w:shd w:val="clear" w:color="auto" w:fill="FFFFFF"/>
          <w:lang w:eastAsia="es-GT"/>
        </w:rPr>
        <w:t>siguientes:</w:t>
      </w:r>
    </w:p>
    <w:p w14:paraId="184CCD72" w14:textId="77777777" w:rsidR="0070113F" w:rsidRDefault="0070113F" w:rsidP="00101912">
      <w:pPr>
        <w:spacing w:line="360" w:lineRule="auto"/>
        <w:ind w:left="3402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p w14:paraId="55724556" w14:textId="77777777" w:rsidR="0070113F" w:rsidRDefault="0070113F" w:rsidP="00101912">
      <w:pPr>
        <w:spacing w:line="360" w:lineRule="auto"/>
        <w:ind w:left="3402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2"/>
        <w:gridCol w:w="3503"/>
        <w:gridCol w:w="1701"/>
        <w:gridCol w:w="2546"/>
      </w:tblGrid>
      <w:tr w:rsidR="00FC5E29" w14:paraId="4FACF35B" w14:textId="77777777" w:rsidTr="00EB4725">
        <w:trPr>
          <w:cantSplit/>
          <w:tblHeader/>
        </w:trPr>
        <w:tc>
          <w:tcPr>
            <w:tcW w:w="1312" w:type="dxa"/>
            <w:shd w:val="clear" w:color="auto" w:fill="0F243E" w:themeFill="text2" w:themeFillShade="80"/>
            <w:vAlign w:val="center"/>
          </w:tcPr>
          <w:p w14:paraId="306060C0" w14:textId="77777777" w:rsidR="00FC5E29" w:rsidRPr="00A6566F" w:rsidRDefault="00FC5E29" w:rsidP="00215E2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lastRenderedPageBreak/>
              <w:t>No.</w:t>
            </w:r>
          </w:p>
        </w:tc>
        <w:tc>
          <w:tcPr>
            <w:tcW w:w="3503" w:type="dxa"/>
            <w:shd w:val="clear" w:color="auto" w:fill="0F243E" w:themeFill="text2" w:themeFillShade="80"/>
            <w:vAlign w:val="center"/>
          </w:tcPr>
          <w:p w14:paraId="7C6C62BD" w14:textId="77777777" w:rsidR="00FC5E29" w:rsidRPr="00A6566F" w:rsidRDefault="00FC5E29" w:rsidP="00215E2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701" w:type="dxa"/>
            <w:shd w:val="clear" w:color="auto" w:fill="0F243E" w:themeFill="text2" w:themeFillShade="80"/>
            <w:vAlign w:val="center"/>
          </w:tcPr>
          <w:p w14:paraId="6514E751" w14:textId="77777777" w:rsidR="00FC5E29" w:rsidRPr="00A6566F" w:rsidRDefault="00FC5E29" w:rsidP="00215E2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546" w:type="dxa"/>
            <w:shd w:val="clear" w:color="auto" w:fill="0F243E" w:themeFill="text2" w:themeFillShade="80"/>
          </w:tcPr>
          <w:p w14:paraId="6DFAF599" w14:textId="77777777" w:rsidR="00FC5E29" w:rsidRPr="00A6566F" w:rsidRDefault="00FC5E29" w:rsidP="00215E2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FC5E29" w14:paraId="35CF7240" w14:textId="77777777" w:rsidTr="00EB4725">
        <w:trPr>
          <w:cantSplit/>
        </w:trPr>
        <w:tc>
          <w:tcPr>
            <w:tcW w:w="1312" w:type="dxa"/>
            <w:vAlign w:val="center"/>
          </w:tcPr>
          <w:p w14:paraId="3900BECE" w14:textId="77777777" w:rsidR="00FC5E29" w:rsidRDefault="00FC5E29" w:rsidP="00215E2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03" w:type="dxa"/>
            <w:vAlign w:val="center"/>
          </w:tcPr>
          <w:p w14:paraId="6CA4A905" w14:textId="77777777" w:rsidR="00FC5E29" w:rsidRDefault="00FC5E29" w:rsidP="00215E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701" w:type="dxa"/>
            <w:vAlign w:val="center"/>
          </w:tcPr>
          <w:p w14:paraId="03F509E6" w14:textId="77777777" w:rsidR="00FC5E29" w:rsidRDefault="00FC5E29" w:rsidP="00215E2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546" w:type="dxa"/>
            <w:vAlign w:val="center"/>
          </w:tcPr>
          <w:p w14:paraId="6A897160" w14:textId="77777777" w:rsidR="00FC5E29" w:rsidRDefault="00FC5E29" w:rsidP="00215E2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FC5E29" w14:paraId="566FCF96" w14:textId="77777777" w:rsidTr="00EB4725">
        <w:trPr>
          <w:cantSplit/>
        </w:trPr>
        <w:tc>
          <w:tcPr>
            <w:tcW w:w="1312" w:type="dxa"/>
            <w:vAlign w:val="center"/>
          </w:tcPr>
          <w:p w14:paraId="725EDD2F" w14:textId="7F866FE1" w:rsidR="00FC5E29" w:rsidRDefault="00B31779" w:rsidP="00AF50C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Correlativo de la actividad</w:t>
            </w:r>
          </w:p>
        </w:tc>
        <w:tc>
          <w:tcPr>
            <w:tcW w:w="3503" w:type="dxa"/>
            <w:vAlign w:val="center"/>
          </w:tcPr>
          <w:p w14:paraId="3C584F68" w14:textId="4DB6ACC3" w:rsidR="00FC5E29" w:rsidRDefault="00B31779" w:rsidP="00B3177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E</w:t>
            </w:r>
            <w:r w:rsidR="00FC5E29" w:rsidRPr="00096927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sta debe iniciar con un verbo conjugado en tercera persona del singular, ya que se trata de instrucciones generalizadas dirigidas al lector, en presente indicativo, debido a que describe acciones que se están llevando a cabo en el momento,  y en modo imperativo porque se están dando instrucciones sobre lo que se debe hacer para llevar acabo el procedimiento, ejemplo: elabora, recibe, analiza, corrige, traslada, envía, etc</w:t>
            </w:r>
            <w:r w:rsidR="00AF50CB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.</w:t>
            </w:r>
          </w:p>
        </w:tc>
        <w:tc>
          <w:tcPr>
            <w:tcW w:w="1701" w:type="dxa"/>
            <w:vAlign w:val="center"/>
          </w:tcPr>
          <w:p w14:paraId="52F83A96" w14:textId="77777777" w:rsidR="00FC5E29" w:rsidRPr="0044762E" w:rsidRDefault="00FC5E29" w:rsidP="00AF50CB">
            <w:pPr>
              <w:jc w:val="both"/>
              <w:textAlignment w:val="baseline"/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</w:pPr>
            <w:r w:rsidRPr="006A731F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Puesto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(s)</w:t>
            </w:r>
            <w:r w:rsidRPr="006A731F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 xml:space="preserve"> responsable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(s)</w:t>
            </w:r>
            <w:r w:rsidRPr="006A731F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 xml:space="preserve"> de realizar la actividad.</w:t>
            </w:r>
          </w:p>
          <w:p w14:paraId="638BD7A2" w14:textId="540AC984" w:rsidR="00FC5E29" w:rsidRPr="00055608" w:rsidRDefault="00FC5E29" w:rsidP="00AF50CB">
            <w:pPr>
              <w:jc w:val="both"/>
              <w:textAlignment w:val="baseline"/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</w:pPr>
          </w:p>
          <w:p w14:paraId="22EB2206" w14:textId="16327114" w:rsidR="00FC5E29" w:rsidRDefault="00FC5E29" w:rsidP="00AF50C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6" w:type="dxa"/>
            <w:vAlign w:val="center"/>
          </w:tcPr>
          <w:p w14:paraId="29A977A8" w14:textId="77777777" w:rsidR="00FC5E29" w:rsidRDefault="00FC5E29" w:rsidP="00AF50CB">
            <w:pPr>
              <w:jc w:val="both"/>
              <w:textAlignment w:val="baseline"/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</w:pPr>
            <w:r w:rsidRPr="006A731F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Documento o constancia que se genera al momento de finalizar la actividad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 xml:space="preserve">, entiéndase: oficio, acta, resolución administrativa, memorándum, entro otros. </w:t>
            </w:r>
          </w:p>
          <w:p w14:paraId="31850078" w14:textId="3CE1B986" w:rsidR="00FC5E29" w:rsidRDefault="00FC5E29" w:rsidP="00AF50CB">
            <w:pPr>
              <w:jc w:val="both"/>
              <w:rPr>
                <w:rFonts w:asciiTheme="minorHAnsi" w:hAnsiTheme="minorHAnsi" w:cstheme="minorHAnsi"/>
              </w:rPr>
            </w:pPr>
            <w:r w:rsidRPr="00055608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Si la actividad no genera documentación, se debe colocar: No genera documento o constancia</w:t>
            </w:r>
            <w:r w:rsidR="00AF50CB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.</w:t>
            </w:r>
          </w:p>
        </w:tc>
      </w:tr>
      <w:tr w:rsidR="00FC5E29" w14:paraId="7717B308" w14:textId="77777777" w:rsidTr="00EB4725">
        <w:trPr>
          <w:cantSplit/>
        </w:trPr>
        <w:tc>
          <w:tcPr>
            <w:tcW w:w="1312" w:type="dxa"/>
            <w:vAlign w:val="center"/>
          </w:tcPr>
          <w:p w14:paraId="27D3A613" w14:textId="77777777" w:rsidR="00FC5E29" w:rsidRDefault="00FC5E29" w:rsidP="00215E2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3" w:type="dxa"/>
            <w:vAlign w:val="center"/>
          </w:tcPr>
          <w:p w14:paraId="7D96EA8F" w14:textId="77777777" w:rsidR="00FC5E29" w:rsidRDefault="00FC5E29" w:rsidP="00215E2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1701" w:type="dxa"/>
          </w:tcPr>
          <w:p w14:paraId="21B170FA" w14:textId="77777777" w:rsidR="00FC5E29" w:rsidRDefault="00FC5E29" w:rsidP="00215E2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46" w:type="dxa"/>
            <w:vAlign w:val="center"/>
          </w:tcPr>
          <w:p w14:paraId="2F47F892" w14:textId="77777777" w:rsidR="00FC5E29" w:rsidRDefault="00FC5E29" w:rsidP="00215E2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1CC8936" w14:textId="77777777" w:rsidR="00FC5E29" w:rsidRDefault="00FC5E29" w:rsidP="00FD122E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p w14:paraId="7E54F803" w14:textId="77777777" w:rsidR="00FD122E" w:rsidRPr="006A731F" w:rsidRDefault="00FD122E" w:rsidP="0070113F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6A731F">
        <w:rPr>
          <w:rFonts w:asciiTheme="minorHAnsi" w:hAnsiTheme="minorHAnsi" w:cstheme="minorHAnsi"/>
          <w:b/>
          <w:bCs/>
          <w:color w:val="000000"/>
          <w:lang w:eastAsia="es-GT"/>
        </w:rPr>
        <w:t>Flujograma del p</w:t>
      </w:r>
      <w:r>
        <w:rPr>
          <w:rFonts w:asciiTheme="minorHAnsi" w:hAnsiTheme="minorHAnsi" w:cstheme="minorHAnsi"/>
          <w:b/>
          <w:bCs/>
          <w:color w:val="000000"/>
          <w:lang w:eastAsia="es-GT"/>
        </w:rPr>
        <w:t>rocedimiento</w:t>
      </w:r>
    </w:p>
    <w:p w14:paraId="7F512F45" w14:textId="1EDCD09F" w:rsidR="006440FB" w:rsidRDefault="00FD122E" w:rsidP="0070113F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Es la re</w:t>
      </w:r>
      <w:r>
        <w:rPr>
          <w:rFonts w:asciiTheme="minorHAnsi" w:hAnsiTheme="minorHAnsi" w:cstheme="minorHAnsi"/>
          <w:color w:val="000000"/>
          <w:lang w:eastAsia="es-GT"/>
        </w:rPr>
        <w:t>presentación gráfica</w:t>
      </w:r>
      <w:r w:rsidRPr="006A731F">
        <w:rPr>
          <w:rFonts w:asciiTheme="minorHAnsi" w:hAnsiTheme="minorHAnsi" w:cstheme="minorHAnsi"/>
          <w:color w:val="000000"/>
          <w:lang w:eastAsia="es-GT"/>
        </w:rPr>
        <w:t>, en forma lógica</w:t>
      </w:r>
      <w:r>
        <w:rPr>
          <w:rFonts w:asciiTheme="minorHAnsi" w:hAnsiTheme="minorHAnsi" w:cstheme="minorHAnsi"/>
          <w:color w:val="000000"/>
          <w:lang w:eastAsia="es-GT"/>
        </w:rPr>
        <w:t xml:space="preserve"> y secuencial, de las actividades a través de un d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iagrama </w:t>
      </w:r>
      <w:r>
        <w:rPr>
          <w:rFonts w:asciiTheme="minorHAnsi" w:hAnsiTheme="minorHAnsi" w:cstheme="minorHAnsi"/>
          <w:color w:val="000000"/>
          <w:lang w:eastAsia="es-GT"/>
        </w:rPr>
        <w:t>de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figuras y símbolos administrativos</w:t>
      </w:r>
      <w:r>
        <w:rPr>
          <w:rFonts w:asciiTheme="minorHAnsi" w:hAnsiTheme="minorHAnsi" w:cstheme="minorHAnsi"/>
          <w:color w:val="000000"/>
          <w:lang w:eastAsia="es-GT"/>
        </w:rPr>
        <w:t>,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de simple comprensión visual para el </w:t>
      </w:r>
      <w:r>
        <w:rPr>
          <w:rFonts w:asciiTheme="minorHAnsi" w:hAnsiTheme="minorHAnsi" w:cstheme="minorHAnsi"/>
          <w:color w:val="000000"/>
          <w:lang w:eastAsia="es-GT"/>
        </w:rPr>
        <w:t>lector o usuario</w:t>
      </w:r>
      <w:r w:rsidR="001E4513">
        <w:rPr>
          <w:rFonts w:asciiTheme="minorHAnsi" w:hAnsiTheme="minorHAnsi" w:cstheme="minorHAnsi"/>
          <w:color w:val="000000"/>
          <w:lang w:eastAsia="es-GT"/>
        </w:rPr>
        <w:t xml:space="preserve">. </w:t>
      </w:r>
    </w:p>
    <w:p w14:paraId="183C1E35" w14:textId="77777777" w:rsidR="001E4513" w:rsidRPr="001E4513" w:rsidRDefault="001E4513" w:rsidP="001E4513">
      <w:pPr>
        <w:spacing w:line="360" w:lineRule="auto"/>
        <w:ind w:left="2835"/>
        <w:jc w:val="both"/>
        <w:rPr>
          <w:rFonts w:asciiTheme="minorHAnsi" w:hAnsiTheme="minorHAnsi" w:cstheme="minorHAnsi"/>
          <w:lang w:eastAsia="es-GT"/>
        </w:rPr>
      </w:pPr>
    </w:p>
    <w:p w14:paraId="6C2C12F0" w14:textId="77777777" w:rsidR="00FD122E" w:rsidRPr="0051745B" w:rsidRDefault="00FD122E" w:rsidP="0070113F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51745B">
        <w:rPr>
          <w:rFonts w:asciiTheme="minorHAnsi" w:hAnsiTheme="minorHAnsi" w:cstheme="minorHAnsi"/>
          <w:b/>
          <w:bCs/>
          <w:color w:val="000000"/>
          <w:lang w:eastAsia="es-GT"/>
        </w:rPr>
        <w:t>Antecedente del procedimiento</w:t>
      </w:r>
    </w:p>
    <w:p w14:paraId="71DF64B1" w14:textId="37FE8332" w:rsidR="00FD122E" w:rsidRDefault="00FD122E" w:rsidP="0070113F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 xml:space="preserve">Medio de </w:t>
      </w:r>
      <w:r>
        <w:rPr>
          <w:rFonts w:asciiTheme="minorHAnsi" w:hAnsiTheme="minorHAnsi" w:cstheme="minorHAnsi"/>
          <w:color w:val="000000"/>
          <w:lang w:eastAsia="es-GT"/>
        </w:rPr>
        <w:t>c</w:t>
      </w:r>
      <w:r w:rsidRPr="006A731F">
        <w:rPr>
          <w:rFonts w:asciiTheme="minorHAnsi" w:hAnsiTheme="minorHAnsi" w:cstheme="minorHAnsi"/>
          <w:color w:val="000000"/>
          <w:lang w:eastAsia="es-GT"/>
        </w:rPr>
        <w:t>ontrol que</w:t>
      </w:r>
      <w:r>
        <w:rPr>
          <w:rFonts w:asciiTheme="minorHAnsi" w:hAnsiTheme="minorHAnsi" w:cstheme="minorHAnsi"/>
          <w:color w:val="000000"/>
          <w:lang w:eastAsia="es-GT"/>
        </w:rPr>
        <w:t xml:space="preserve"> detalla el antecedente del procedimiento que se está actualizando</w:t>
      </w:r>
      <w:r w:rsidRPr="006A731F">
        <w:rPr>
          <w:rFonts w:asciiTheme="minorHAnsi" w:hAnsiTheme="minorHAnsi" w:cstheme="minorHAnsi"/>
          <w:color w:val="000000"/>
          <w:lang w:eastAsia="es-GT"/>
        </w:rPr>
        <w:t>. Deberá describir</w:t>
      </w:r>
      <w:r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6A731F">
        <w:rPr>
          <w:rFonts w:asciiTheme="minorHAnsi" w:hAnsiTheme="minorHAnsi" w:cstheme="minorHAnsi"/>
          <w:color w:val="000000"/>
          <w:lang w:eastAsia="es-GT"/>
        </w:rPr>
        <w:t>los componentes</w:t>
      </w:r>
      <w:r w:rsidRPr="00D934A5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6A731F">
        <w:rPr>
          <w:rFonts w:asciiTheme="minorHAnsi" w:hAnsiTheme="minorHAnsi" w:cstheme="minorHAnsi"/>
          <w:color w:val="000000"/>
          <w:lang w:eastAsia="es-GT"/>
        </w:rPr>
        <w:t>siguientes:</w:t>
      </w:r>
    </w:p>
    <w:p w14:paraId="39FBD7A0" w14:textId="77777777" w:rsidR="001E4513" w:rsidRDefault="001E4513" w:rsidP="00FD122E">
      <w:pPr>
        <w:spacing w:line="360" w:lineRule="auto"/>
        <w:ind w:left="2835"/>
        <w:jc w:val="both"/>
        <w:rPr>
          <w:rFonts w:asciiTheme="minorHAnsi" w:hAnsiTheme="minorHAnsi" w:cstheme="minorHAnsi"/>
          <w:color w:val="000000"/>
          <w:lang w:eastAsia="es-GT"/>
        </w:rPr>
      </w:pPr>
    </w:p>
    <w:tbl>
      <w:tblPr>
        <w:tblW w:w="9747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263"/>
        <w:gridCol w:w="2268"/>
        <w:gridCol w:w="1843"/>
        <w:gridCol w:w="1669"/>
      </w:tblGrid>
      <w:tr w:rsidR="00ED0A10" w14:paraId="7780F38B" w14:textId="77777777" w:rsidTr="00400D3A">
        <w:trPr>
          <w:trHeight w:val="570"/>
        </w:trPr>
        <w:tc>
          <w:tcPr>
            <w:tcW w:w="9747" w:type="dxa"/>
            <w:gridSpan w:val="5"/>
            <w:shd w:val="clear" w:color="auto" w:fill="222A35"/>
            <w:vAlign w:val="center"/>
          </w:tcPr>
          <w:p w14:paraId="08F343E9" w14:textId="76AD50D6" w:rsidR="00ED0A10" w:rsidRDefault="00A92B91" w:rsidP="00215E24">
            <w:pPr>
              <w:jc w:val="center"/>
              <w:rPr>
                <w:rFonts w:ascii="Calibri" w:eastAsia="Calibri" w:hAnsi="Calibri" w:cs="Calibri"/>
                <w:b/>
              </w:rPr>
            </w:pPr>
            <w:r w:rsidRPr="00A92B91">
              <w:rPr>
                <w:rFonts w:ascii="Calibri" w:eastAsia="Calibri" w:hAnsi="Calibri" w:cs="Calibri"/>
                <w:b/>
              </w:rPr>
              <w:lastRenderedPageBreak/>
              <w:t>Antecedente del procedimiento</w:t>
            </w:r>
          </w:p>
        </w:tc>
      </w:tr>
      <w:tr w:rsidR="00ED0A10" w14:paraId="199C3C67" w14:textId="77777777" w:rsidTr="00722A9F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290C1AA7" w14:textId="77777777" w:rsidR="00ED0A10" w:rsidRDefault="00ED0A10" w:rsidP="00215E24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No.</w:t>
            </w:r>
          </w:p>
        </w:tc>
        <w:tc>
          <w:tcPr>
            <w:tcW w:w="3263" w:type="dxa"/>
            <w:shd w:val="clear" w:color="auto" w:fill="0070C0"/>
            <w:vAlign w:val="center"/>
          </w:tcPr>
          <w:p w14:paraId="50673596" w14:textId="77777777" w:rsidR="00ED0A10" w:rsidRDefault="00ED0A10" w:rsidP="00215E24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Nombre y fecha del manual al que pertenece</w:t>
            </w:r>
          </w:p>
        </w:tc>
        <w:tc>
          <w:tcPr>
            <w:tcW w:w="2268" w:type="dxa"/>
            <w:shd w:val="clear" w:color="auto" w:fill="0070C0"/>
            <w:vAlign w:val="center"/>
          </w:tcPr>
          <w:p w14:paraId="227F88D2" w14:textId="77777777" w:rsidR="00ED0A10" w:rsidRDefault="00ED0A10" w:rsidP="00215E24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Descripción de elaboración o actualización</w:t>
            </w:r>
          </w:p>
        </w:tc>
        <w:tc>
          <w:tcPr>
            <w:tcW w:w="1843" w:type="dxa"/>
            <w:shd w:val="clear" w:color="auto" w:fill="0070C0"/>
            <w:vAlign w:val="center"/>
          </w:tcPr>
          <w:p w14:paraId="11B0A527" w14:textId="57D478E5" w:rsidR="00ED0A10" w:rsidRDefault="00722A9F" w:rsidP="00215E24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Elaborador</w:t>
            </w:r>
            <w:r w:rsidR="00ED0A10">
              <w:rPr>
                <w:rFonts w:ascii="Calibri" w:eastAsia="Calibri" w:hAnsi="Calibri" w:cs="Calibri"/>
                <w:b/>
                <w:color w:val="FFFFFF"/>
              </w:rPr>
              <w:t xml:space="preserve"> por</w:t>
            </w:r>
          </w:p>
        </w:tc>
        <w:tc>
          <w:tcPr>
            <w:tcW w:w="1669" w:type="dxa"/>
            <w:shd w:val="clear" w:color="auto" w:fill="0070C0"/>
            <w:vAlign w:val="center"/>
          </w:tcPr>
          <w:p w14:paraId="40BC79DF" w14:textId="77777777" w:rsidR="00ED0A10" w:rsidRDefault="00ED0A10" w:rsidP="00215E24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Aprobado por</w:t>
            </w:r>
          </w:p>
        </w:tc>
      </w:tr>
      <w:tr w:rsidR="00ED0A10" w14:paraId="0CE5A555" w14:textId="77777777" w:rsidTr="00722A9F">
        <w:trPr>
          <w:trHeight w:val="2405"/>
        </w:trPr>
        <w:tc>
          <w:tcPr>
            <w:tcW w:w="704" w:type="dxa"/>
            <w:vAlign w:val="center"/>
          </w:tcPr>
          <w:p w14:paraId="19C5ED79" w14:textId="77777777" w:rsidR="00ED0A10" w:rsidRDefault="00ED0A10" w:rsidP="00215E24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3263" w:type="dxa"/>
            <w:vAlign w:val="center"/>
          </w:tcPr>
          <w:p w14:paraId="5DC2DA38" w14:textId="2D891CD7" w:rsidR="00ED0A10" w:rsidRDefault="00ED0A10" w:rsidP="00ED0A10">
            <w:pPr>
              <w:jc w:val="center"/>
              <w:rPr>
                <w:rFonts w:ascii="Calibri" w:eastAsia="Calibri" w:hAnsi="Calibri" w:cs="Calibri"/>
              </w:rPr>
            </w:pPr>
            <w:r w:rsidRPr="00ED0A10">
              <w:rPr>
                <w:rFonts w:ascii="Calibri" w:eastAsia="Calibri" w:hAnsi="Calibri" w:cs="Calibri"/>
              </w:rPr>
              <w:t>Nombre del manual en donde se encuentra el antecedente del procedimiento y fecha de aprobación.</w:t>
            </w:r>
          </w:p>
        </w:tc>
        <w:tc>
          <w:tcPr>
            <w:tcW w:w="2268" w:type="dxa"/>
            <w:vAlign w:val="center"/>
          </w:tcPr>
          <w:p w14:paraId="173A7EA6" w14:textId="77777777" w:rsidR="00ED0A10" w:rsidRDefault="00ED0A10" w:rsidP="00215E24">
            <w:pPr>
              <w:jc w:val="center"/>
              <w:rPr>
                <w:rFonts w:ascii="Calibri" w:eastAsia="Calibri" w:hAnsi="Calibri" w:cs="Calibri"/>
              </w:rPr>
            </w:pPr>
          </w:p>
          <w:p w14:paraId="78B029AC" w14:textId="4C80A70F" w:rsidR="00ED0A10" w:rsidRDefault="00722A9F" w:rsidP="00722A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N</w:t>
            </w:r>
            <w:r w:rsidRPr="00EE4D86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ombre del procedimiento</w:t>
            </w:r>
          </w:p>
        </w:tc>
        <w:tc>
          <w:tcPr>
            <w:tcW w:w="1843" w:type="dxa"/>
            <w:vAlign w:val="center"/>
          </w:tcPr>
          <w:p w14:paraId="193B9BA8" w14:textId="4E5C9CFF" w:rsidR="00ED0A10" w:rsidRDefault="00722A9F" w:rsidP="00215E24">
            <w:pPr>
              <w:jc w:val="center"/>
              <w:rPr>
                <w:rFonts w:ascii="Calibri" w:eastAsia="Calibri" w:hAnsi="Calibri" w:cs="Calibri"/>
              </w:rPr>
            </w:pPr>
            <w:r w:rsidRPr="00722A9F">
              <w:rPr>
                <w:rFonts w:ascii="Calibri" w:eastAsia="Calibri" w:hAnsi="Calibri" w:cs="Calibri"/>
              </w:rPr>
              <w:t>Unida</w:t>
            </w:r>
            <w:r>
              <w:rPr>
                <w:rFonts w:ascii="Calibri" w:eastAsia="Calibri" w:hAnsi="Calibri" w:cs="Calibri"/>
              </w:rPr>
              <w:t>d organizacional que lo elaboró</w:t>
            </w:r>
          </w:p>
        </w:tc>
        <w:tc>
          <w:tcPr>
            <w:tcW w:w="1669" w:type="dxa"/>
            <w:vAlign w:val="center"/>
          </w:tcPr>
          <w:p w14:paraId="1ECF2C5D" w14:textId="734A3D98" w:rsidR="00ED0A10" w:rsidRDefault="00722A9F" w:rsidP="00215E24">
            <w:pPr>
              <w:jc w:val="center"/>
              <w:rPr>
                <w:rFonts w:ascii="Calibri" w:eastAsia="Calibri" w:hAnsi="Calibri" w:cs="Calibri"/>
              </w:rPr>
            </w:pPr>
            <w:r w:rsidRPr="00EE4D86">
              <w:rPr>
                <w:rFonts w:asciiTheme="minorHAnsi" w:hAnsiTheme="minorHAnsi" w:cstheme="minorHAnsi"/>
                <w:color w:val="000000"/>
                <w:shd w:val="clear" w:color="auto" w:fill="FFFFFF"/>
                <w:lang w:eastAsia="es-GT"/>
              </w:rPr>
              <w:t>Unidad organizacional que lo aprobó</w:t>
            </w:r>
          </w:p>
        </w:tc>
      </w:tr>
    </w:tbl>
    <w:p w14:paraId="7F2D11EA" w14:textId="78822210" w:rsidR="001E4513" w:rsidRDefault="001E4513" w:rsidP="001E4513">
      <w:pPr>
        <w:pStyle w:val="Prrafodelista"/>
        <w:spacing w:line="360" w:lineRule="auto"/>
        <w:ind w:left="2268"/>
        <w:rPr>
          <w:rFonts w:asciiTheme="minorHAnsi" w:hAnsiTheme="minorHAnsi" w:cstheme="minorHAnsi"/>
          <w:b/>
          <w:bCs/>
          <w:color w:val="000000"/>
          <w:lang w:eastAsia="es-GT"/>
        </w:rPr>
      </w:pPr>
    </w:p>
    <w:p w14:paraId="2F514739" w14:textId="3D29945A" w:rsidR="00FD122E" w:rsidRPr="00495FCC" w:rsidRDefault="00FD122E" w:rsidP="0070113F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495FCC">
        <w:rPr>
          <w:rFonts w:asciiTheme="minorHAnsi" w:hAnsiTheme="minorHAnsi" w:cstheme="minorHAnsi"/>
          <w:b/>
          <w:color w:val="000000"/>
          <w:lang w:eastAsia="es-GT"/>
        </w:rPr>
        <w:t>Simbología utilizada</w:t>
      </w:r>
    </w:p>
    <w:p w14:paraId="5C26340A" w14:textId="0F7FA980" w:rsidR="00FD122E" w:rsidRDefault="00F61D39" w:rsidP="0070113F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S</w:t>
      </w:r>
      <w:r w:rsidR="00FD122E" w:rsidRPr="00B1482D">
        <w:rPr>
          <w:rFonts w:asciiTheme="minorHAnsi" w:hAnsiTheme="minorHAnsi" w:cstheme="minorHAnsi"/>
          <w:color w:val="000000"/>
          <w:lang w:eastAsia="es-GT"/>
        </w:rPr>
        <w:t xml:space="preserve">on </w:t>
      </w:r>
      <w:r w:rsidR="00FD122E">
        <w:rPr>
          <w:rFonts w:asciiTheme="minorHAnsi" w:hAnsiTheme="minorHAnsi" w:cstheme="minorHAnsi"/>
          <w:color w:val="000000"/>
          <w:lang w:eastAsia="es-GT"/>
        </w:rPr>
        <w:t xml:space="preserve">los </w:t>
      </w:r>
      <w:r w:rsidR="00FD122E" w:rsidRPr="00B1482D">
        <w:rPr>
          <w:rFonts w:asciiTheme="minorHAnsi" w:hAnsiTheme="minorHAnsi" w:cstheme="minorHAnsi"/>
          <w:color w:val="000000"/>
          <w:lang w:eastAsia="es-GT"/>
        </w:rPr>
        <w:t xml:space="preserve">símbolos y conectores que representan </w:t>
      </w:r>
      <w:r w:rsidR="00FD122E">
        <w:rPr>
          <w:rFonts w:asciiTheme="minorHAnsi" w:hAnsiTheme="minorHAnsi" w:cstheme="minorHAnsi"/>
          <w:color w:val="000000"/>
          <w:lang w:eastAsia="es-GT"/>
        </w:rPr>
        <w:t xml:space="preserve">en los flujogramas </w:t>
      </w:r>
      <w:r w:rsidR="00FD122E" w:rsidRPr="00B1482D">
        <w:rPr>
          <w:rFonts w:asciiTheme="minorHAnsi" w:hAnsiTheme="minorHAnsi" w:cstheme="minorHAnsi"/>
          <w:color w:val="000000"/>
          <w:lang w:eastAsia="es-GT"/>
        </w:rPr>
        <w:t>las diferente</w:t>
      </w:r>
      <w:r w:rsidR="00FD122E">
        <w:rPr>
          <w:rFonts w:asciiTheme="minorHAnsi" w:hAnsiTheme="minorHAnsi" w:cstheme="minorHAnsi"/>
          <w:color w:val="000000"/>
          <w:lang w:eastAsia="es-GT"/>
        </w:rPr>
        <w:t>s actividades o pasos en el desarrollo de un procedimiento</w:t>
      </w:r>
      <w:r w:rsidR="00FD122E" w:rsidRPr="00B1482D">
        <w:rPr>
          <w:rFonts w:asciiTheme="minorHAnsi" w:hAnsiTheme="minorHAnsi" w:cstheme="minorHAnsi"/>
          <w:color w:val="000000"/>
          <w:lang w:eastAsia="es-GT"/>
        </w:rPr>
        <w:t>.</w:t>
      </w:r>
    </w:p>
    <w:p w14:paraId="40A757C6" w14:textId="77777777" w:rsidR="00FD122E" w:rsidRDefault="00FD122E" w:rsidP="00FD122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p w14:paraId="3F114CB4" w14:textId="5AD5FE76" w:rsidR="001E270E" w:rsidRPr="00A13D7E" w:rsidRDefault="00060BA6" w:rsidP="00AD34A5">
      <w:pPr>
        <w:pStyle w:val="Prrafodelista"/>
        <w:numPr>
          <w:ilvl w:val="2"/>
          <w:numId w:val="20"/>
        </w:numPr>
        <w:spacing w:line="360" w:lineRule="auto"/>
        <w:ind w:left="1701" w:hanging="567"/>
        <w:jc w:val="both"/>
        <w:outlineLvl w:val="2"/>
        <w:rPr>
          <w:rFonts w:asciiTheme="minorHAnsi" w:hAnsiTheme="minorHAnsi" w:cstheme="minorHAnsi"/>
          <w:color w:val="000000"/>
          <w:lang w:eastAsia="es-GT"/>
        </w:rPr>
      </w:pPr>
      <w:bookmarkStart w:id="217" w:name="_Toc170284133"/>
      <w:r w:rsidRPr="00A13D7E">
        <w:rPr>
          <w:rFonts w:asciiTheme="minorHAnsi" w:hAnsiTheme="minorHAnsi" w:cstheme="minorHAnsi"/>
          <w:b/>
          <w:color w:val="000000"/>
          <w:lang w:eastAsia="es-GT"/>
        </w:rPr>
        <w:t>Política</w:t>
      </w:r>
      <w:bookmarkEnd w:id="217"/>
    </w:p>
    <w:p w14:paraId="15B85A07" w14:textId="1CA53D6B" w:rsidR="001E270E" w:rsidRPr="0070113F" w:rsidRDefault="001E270E" w:rsidP="0070113F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  <w:r w:rsidRPr="00A13D7E">
        <w:rPr>
          <w:rFonts w:asciiTheme="minorHAnsi" w:hAnsiTheme="minorHAnsi" w:cstheme="minorHAnsi"/>
          <w:color w:val="000000"/>
          <w:lang w:eastAsia="es-GT"/>
        </w:rPr>
        <w:t xml:space="preserve">El contenido de este </w:t>
      </w:r>
      <w:r w:rsidR="00E97996" w:rsidRPr="00A13D7E">
        <w:rPr>
          <w:rFonts w:asciiTheme="minorHAnsi" w:hAnsiTheme="minorHAnsi" w:cstheme="minorHAnsi"/>
          <w:color w:val="000000"/>
          <w:lang w:eastAsia="es-GT"/>
        </w:rPr>
        <w:t xml:space="preserve">instrumento </w:t>
      </w:r>
      <w:r w:rsidRPr="00A13D7E">
        <w:rPr>
          <w:rFonts w:asciiTheme="minorHAnsi" w:hAnsiTheme="minorHAnsi" w:cstheme="minorHAnsi"/>
          <w:color w:val="000000"/>
          <w:lang w:eastAsia="es-GT"/>
        </w:rPr>
        <w:t>se desarrollará posterior a listar la base legal, desplegando los apartados siguientes:</w:t>
      </w:r>
    </w:p>
    <w:p w14:paraId="0425F414" w14:textId="77777777" w:rsidR="001E270E" w:rsidRDefault="001E270E" w:rsidP="00FD122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p w14:paraId="6C025937" w14:textId="77777777" w:rsidR="00E97996" w:rsidRDefault="00E97996" w:rsidP="00DE7E10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88400C">
        <w:rPr>
          <w:rFonts w:asciiTheme="minorHAnsi" w:hAnsiTheme="minorHAnsi" w:cstheme="minorHAnsi"/>
          <w:b/>
          <w:bCs/>
          <w:color w:val="000000"/>
          <w:lang w:eastAsia="es-GT"/>
        </w:rPr>
        <w:t>Diagnóstico y análisis de l</w:t>
      </w:r>
      <w:r>
        <w:rPr>
          <w:rFonts w:asciiTheme="minorHAnsi" w:hAnsiTheme="minorHAnsi" w:cstheme="minorHAnsi"/>
          <w:b/>
          <w:bCs/>
          <w:color w:val="000000"/>
          <w:lang w:eastAsia="es-GT"/>
        </w:rPr>
        <w:t>a situación</w:t>
      </w:r>
    </w:p>
    <w:p w14:paraId="312578F6" w14:textId="77777777" w:rsidR="00E97996" w:rsidRPr="006001B2" w:rsidRDefault="00E97996" w:rsidP="00DE7E10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bCs/>
          <w:color w:val="000000"/>
          <w:lang w:eastAsia="es-GT"/>
        </w:rPr>
      </w:pPr>
      <w:r w:rsidRPr="006001B2">
        <w:rPr>
          <w:rFonts w:asciiTheme="minorHAnsi" w:hAnsiTheme="minorHAnsi" w:cstheme="minorHAnsi"/>
          <w:bCs/>
          <w:color w:val="000000"/>
          <w:lang w:eastAsia="es-GT"/>
        </w:rPr>
        <w:t>Describe y analiza el problema central, sus causas</w:t>
      </w:r>
      <w:r>
        <w:rPr>
          <w:rFonts w:asciiTheme="minorHAnsi" w:hAnsiTheme="minorHAnsi" w:cstheme="minorHAnsi"/>
          <w:bCs/>
          <w:color w:val="000000"/>
          <w:lang w:eastAsia="es-GT"/>
        </w:rPr>
        <w:t xml:space="preserve">, efectos y como estos impactan negativamente en la Institución. </w:t>
      </w:r>
    </w:p>
    <w:p w14:paraId="059E3117" w14:textId="77777777" w:rsidR="00E97996" w:rsidRPr="0088400C" w:rsidRDefault="00E97996" w:rsidP="00E97996">
      <w:pPr>
        <w:spacing w:line="360" w:lineRule="auto"/>
        <w:jc w:val="both"/>
        <w:textAlignment w:val="baseline"/>
        <w:rPr>
          <w:rFonts w:asciiTheme="minorHAnsi" w:hAnsiTheme="minorHAnsi" w:cstheme="minorHAnsi"/>
          <w:bCs/>
          <w:color w:val="000000"/>
          <w:lang w:eastAsia="es-GT"/>
        </w:rPr>
      </w:pPr>
    </w:p>
    <w:p w14:paraId="20CDE9EB" w14:textId="77777777" w:rsidR="00E97996" w:rsidRPr="00F74BCC" w:rsidRDefault="00E97996" w:rsidP="00DE7E10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>
        <w:rPr>
          <w:rFonts w:asciiTheme="minorHAnsi" w:hAnsiTheme="minorHAnsi" w:cstheme="minorHAnsi"/>
          <w:b/>
          <w:bCs/>
          <w:color w:val="000000"/>
          <w:lang w:eastAsia="es-GT"/>
        </w:rPr>
        <w:t>Justificación</w:t>
      </w:r>
    </w:p>
    <w:p w14:paraId="16939672" w14:textId="3B3E3229" w:rsidR="00E97996" w:rsidRDefault="00E97996" w:rsidP="00DE7E10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Expresa</w:t>
      </w:r>
      <w:r w:rsidRPr="00775F89">
        <w:rPr>
          <w:rFonts w:asciiTheme="minorHAnsi" w:hAnsiTheme="minorHAnsi" w:cstheme="minorHAnsi"/>
          <w:color w:val="000000"/>
          <w:lang w:eastAsia="es-GT"/>
        </w:rPr>
        <w:t xml:space="preserve"> claramente por</w:t>
      </w:r>
      <w:r w:rsidR="003150CE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775F89">
        <w:rPr>
          <w:rFonts w:asciiTheme="minorHAnsi" w:hAnsiTheme="minorHAnsi" w:cstheme="minorHAnsi"/>
          <w:color w:val="000000"/>
          <w:lang w:eastAsia="es-GT"/>
        </w:rPr>
        <w:t>qu</w:t>
      </w:r>
      <w:r w:rsidR="003150CE">
        <w:rPr>
          <w:rFonts w:asciiTheme="minorHAnsi" w:hAnsiTheme="minorHAnsi" w:cstheme="minorHAnsi"/>
          <w:color w:val="000000"/>
          <w:lang w:eastAsia="es-GT"/>
        </w:rPr>
        <w:t>é</w:t>
      </w:r>
      <w:r w:rsidRPr="00775F89">
        <w:rPr>
          <w:rFonts w:asciiTheme="minorHAnsi" w:hAnsiTheme="minorHAnsi" w:cstheme="minorHAnsi"/>
          <w:color w:val="000000"/>
          <w:lang w:eastAsia="es-GT"/>
        </w:rPr>
        <w:t xml:space="preserve"> se propone el abordaje del pro</w:t>
      </w:r>
      <w:r>
        <w:rPr>
          <w:rFonts w:asciiTheme="minorHAnsi" w:hAnsiTheme="minorHAnsi" w:cstheme="minorHAnsi"/>
          <w:color w:val="000000"/>
          <w:lang w:eastAsia="es-GT"/>
        </w:rPr>
        <w:t>blema o tema a desarrollar, debe</w:t>
      </w:r>
      <w:r w:rsidRPr="00775F89">
        <w:rPr>
          <w:rFonts w:asciiTheme="minorHAnsi" w:hAnsiTheme="minorHAnsi" w:cstheme="minorHAnsi"/>
          <w:color w:val="000000"/>
          <w:lang w:eastAsia="es-GT"/>
        </w:rPr>
        <w:t xml:space="preserve"> indicar la magnitud del </w:t>
      </w:r>
      <w:proofErr w:type="spellStart"/>
      <w:r w:rsidR="003150CE" w:rsidRPr="00775F89">
        <w:rPr>
          <w:rFonts w:asciiTheme="minorHAnsi" w:hAnsiTheme="minorHAnsi" w:cstheme="minorHAnsi"/>
          <w:color w:val="000000"/>
          <w:lang w:eastAsia="es-GT"/>
        </w:rPr>
        <w:t>por</w:t>
      </w:r>
      <w:r w:rsidR="003150CE">
        <w:rPr>
          <w:rFonts w:asciiTheme="minorHAnsi" w:hAnsiTheme="minorHAnsi" w:cstheme="minorHAnsi"/>
          <w:color w:val="000000"/>
          <w:lang w:eastAsia="es-GT"/>
        </w:rPr>
        <w:t xml:space="preserve"> q</w:t>
      </w:r>
      <w:r w:rsidR="003150CE" w:rsidRPr="00775F89">
        <w:rPr>
          <w:rFonts w:asciiTheme="minorHAnsi" w:hAnsiTheme="minorHAnsi" w:cstheme="minorHAnsi"/>
          <w:color w:val="000000"/>
          <w:lang w:eastAsia="es-GT"/>
        </w:rPr>
        <w:t>ué</w:t>
      </w:r>
      <w:proofErr w:type="spellEnd"/>
      <w:r w:rsidRPr="00775F89">
        <w:rPr>
          <w:rFonts w:asciiTheme="minorHAnsi" w:hAnsiTheme="minorHAnsi" w:cstheme="minorHAnsi"/>
          <w:color w:val="000000"/>
          <w:lang w:eastAsia="es-GT"/>
        </w:rPr>
        <w:t xml:space="preserve"> del </w:t>
      </w:r>
      <w:r>
        <w:rPr>
          <w:rFonts w:asciiTheme="minorHAnsi" w:hAnsiTheme="minorHAnsi" w:cstheme="minorHAnsi"/>
          <w:color w:val="000000"/>
          <w:lang w:eastAsia="es-GT"/>
        </w:rPr>
        <w:t>mismo</w:t>
      </w:r>
      <w:r w:rsidRPr="00775F89">
        <w:rPr>
          <w:rFonts w:asciiTheme="minorHAnsi" w:hAnsiTheme="minorHAnsi" w:cstheme="minorHAnsi"/>
          <w:color w:val="000000"/>
          <w:lang w:eastAsia="es-GT"/>
        </w:rPr>
        <w:t xml:space="preserve"> y </w:t>
      </w:r>
      <w:r w:rsidRPr="00775F89">
        <w:rPr>
          <w:rFonts w:asciiTheme="minorHAnsi" w:hAnsiTheme="minorHAnsi" w:cstheme="minorHAnsi"/>
          <w:color w:val="000000"/>
          <w:lang w:eastAsia="es-GT"/>
        </w:rPr>
        <w:lastRenderedPageBreak/>
        <w:t xml:space="preserve">los beneficios que puede tener la </w:t>
      </w:r>
      <w:r>
        <w:rPr>
          <w:rFonts w:asciiTheme="minorHAnsi" w:hAnsiTheme="minorHAnsi" w:cstheme="minorHAnsi"/>
          <w:color w:val="000000"/>
          <w:lang w:eastAsia="es-GT"/>
        </w:rPr>
        <w:t>I</w:t>
      </w:r>
      <w:r w:rsidRPr="00775F89">
        <w:rPr>
          <w:rFonts w:asciiTheme="minorHAnsi" w:hAnsiTheme="minorHAnsi" w:cstheme="minorHAnsi"/>
          <w:color w:val="000000"/>
          <w:lang w:eastAsia="es-GT"/>
        </w:rPr>
        <w:t>nstitución y la unidad organizacional rectora al desarrollar e implementar la política institucional.</w:t>
      </w:r>
    </w:p>
    <w:p w14:paraId="36FF3E20" w14:textId="77777777" w:rsidR="00E97996" w:rsidRPr="0088400C" w:rsidRDefault="00E97996" w:rsidP="00E97996">
      <w:pPr>
        <w:spacing w:line="360" w:lineRule="auto"/>
        <w:ind w:left="1701"/>
        <w:jc w:val="both"/>
        <w:textAlignment w:val="baseline"/>
        <w:rPr>
          <w:rFonts w:asciiTheme="minorHAnsi" w:hAnsiTheme="minorHAnsi" w:cstheme="minorHAnsi"/>
          <w:bCs/>
          <w:color w:val="000000"/>
          <w:lang w:eastAsia="es-GT"/>
        </w:rPr>
      </w:pPr>
    </w:p>
    <w:p w14:paraId="78FF19A1" w14:textId="77777777" w:rsidR="00E97996" w:rsidRPr="0088400C" w:rsidRDefault="00E97996" w:rsidP="00DE7E10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bCs/>
          <w:color w:val="000000"/>
          <w:lang w:eastAsia="es-GT"/>
        </w:rPr>
      </w:pPr>
      <w:r w:rsidRPr="0088400C">
        <w:rPr>
          <w:rFonts w:asciiTheme="minorHAnsi" w:hAnsiTheme="minorHAnsi" w:cstheme="minorHAnsi"/>
          <w:b/>
          <w:bCs/>
          <w:color w:val="000000"/>
          <w:lang w:eastAsia="es-GT"/>
        </w:rPr>
        <w:t>Marco Estratégico</w:t>
      </w:r>
    </w:p>
    <w:p w14:paraId="6D8724AE" w14:textId="77777777" w:rsidR="00E97996" w:rsidRPr="00127056" w:rsidRDefault="00E97996" w:rsidP="00DE7E10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color w:val="000000"/>
          <w:lang w:eastAsia="es-GT"/>
        </w:rPr>
      </w:pPr>
      <w:r w:rsidRPr="00127056">
        <w:rPr>
          <w:rFonts w:asciiTheme="minorHAnsi" w:hAnsiTheme="minorHAnsi" w:cstheme="minorHAnsi"/>
          <w:b/>
          <w:color w:val="000000"/>
          <w:lang w:eastAsia="es-GT"/>
        </w:rPr>
        <w:t>Objetivo general</w:t>
      </w:r>
    </w:p>
    <w:p w14:paraId="74971654" w14:textId="77777777" w:rsidR="00E97996" w:rsidRDefault="00E97996" w:rsidP="00DE7E10">
      <w:pPr>
        <w:spacing w:line="360" w:lineRule="auto"/>
        <w:ind w:left="2835"/>
        <w:jc w:val="both"/>
        <w:rPr>
          <w:rFonts w:asciiTheme="minorHAnsi" w:hAnsiTheme="minorHAnsi" w:cstheme="minorHAnsi"/>
          <w:szCs w:val="32"/>
        </w:rPr>
      </w:pPr>
      <w:r w:rsidRPr="00BC3A80">
        <w:rPr>
          <w:rFonts w:asciiTheme="minorHAnsi" w:hAnsiTheme="minorHAnsi" w:cstheme="minorHAnsi"/>
          <w:szCs w:val="32"/>
        </w:rPr>
        <w:t>Representa la respuesta al problema planteado y contiene el cambio esperado, únicamente debe ser uno.</w:t>
      </w:r>
    </w:p>
    <w:p w14:paraId="726BB1E0" w14:textId="77777777" w:rsidR="00146EB6" w:rsidRDefault="00146EB6" w:rsidP="00146EB6">
      <w:pPr>
        <w:spacing w:line="360" w:lineRule="auto"/>
        <w:ind w:left="3402"/>
        <w:jc w:val="both"/>
        <w:rPr>
          <w:rFonts w:asciiTheme="minorHAnsi" w:hAnsiTheme="minorHAnsi" w:cstheme="minorHAnsi"/>
          <w:szCs w:val="32"/>
        </w:rPr>
      </w:pPr>
    </w:p>
    <w:p w14:paraId="63407CBD" w14:textId="77777777" w:rsidR="00E97996" w:rsidRPr="00127056" w:rsidRDefault="00E97996" w:rsidP="00DE7E10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color w:val="000000"/>
          <w:lang w:eastAsia="es-GT"/>
        </w:rPr>
      </w:pPr>
      <w:r w:rsidRPr="00127056">
        <w:rPr>
          <w:rFonts w:asciiTheme="minorHAnsi" w:hAnsiTheme="minorHAnsi" w:cstheme="minorHAnsi"/>
          <w:b/>
          <w:color w:val="000000"/>
          <w:lang w:eastAsia="es-GT"/>
        </w:rPr>
        <w:t>Objetivos específicos</w:t>
      </w:r>
    </w:p>
    <w:p w14:paraId="3BFE51FA" w14:textId="77777777" w:rsidR="00E97996" w:rsidRDefault="00E97996" w:rsidP="00DE7E10">
      <w:pPr>
        <w:spacing w:line="360" w:lineRule="auto"/>
        <w:ind w:left="2836"/>
        <w:jc w:val="both"/>
        <w:rPr>
          <w:rFonts w:asciiTheme="minorHAnsi" w:hAnsiTheme="minorHAnsi" w:cstheme="minorHAnsi"/>
          <w:szCs w:val="32"/>
        </w:rPr>
      </w:pPr>
      <w:r>
        <w:rPr>
          <w:rFonts w:asciiTheme="minorHAnsi" w:hAnsiTheme="minorHAnsi" w:cstheme="minorHAnsi"/>
          <w:szCs w:val="32"/>
        </w:rPr>
        <w:t xml:space="preserve">Estos se desprenden del objetivo general, por lo cual </w:t>
      </w:r>
      <w:r w:rsidRPr="005845FC">
        <w:rPr>
          <w:rFonts w:asciiTheme="minorHAnsi" w:hAnsiTheme="minorHAnsi" w:cstheme="minorHAnsi"/>
          <w:szCs w:val="32"/>
        </w:rPr>
        <w:t>debe</w:t>
      </w:r>
      <w:r>
        <w:rPr>
          <w:rFonts w:asciiTheme="minorHAnsi" w:hAnsiTheme="minorHAnsi" w:cstheme="minorHAnsi"/>
          <w:szCs w:val="32"/>
        </w:rPr>
        <w:t>n</w:t>
      </w:r>
      <w:r w:rsidRPr="005845FC">
        <w:rPr>
          <w:rFonts w:asciiTheme="minorHAnsi" w:hAnsiTheme="minorHAnsi" w:cstheme="minorHAnsi"/>
          <w:szCs w:val="32"/>
        </w:rPr>
        <w:t xml:space="preserve"> dejar cla</w:t>
      </w:r>
      <w:r>
        <w:rPr>
          <w:rFonts w:asciiTheme="minorHAnsi" w:hAnsiTheme="minorHAnsi" w:cstheme="minorHAnsi"/>
          <w:szCs w:val="32"/>
        </w:rPr>
        <w:t>ro cómo se atenderá el problema.</w:t>
      </w:r>
      <w:r w:rsidRPr="005845FC">
        <w:rPr>
          <w:rFonts w:asciiTheme="minorHAnsi" w:hAnsiTheme="minorHAnsi" w:cstheme="minorHAnsi"/>
          <w:szCs w:val="32"/>
        </w:rPr>
        <w:t xml:space="preserve"> Se sugieren no más de tres, ya que deben ser monitoreables</w:t>
      </w:r>
      <w:r>
        <w:rPr>
          <w:rFonts w:asciiTheme="minorHAnsi" w:hAnsiTheme="minorHAnsi" w:cstheme="minorHAnsi"/>
          <w:szCs w:val="32"/>
        </w:rPr>
        <w:t>.</w:t>
      </w:r>
    </w:p>
    <w:p w14:paraId="269BAC34" w14:textId="77777777" w:rsidR="00E97996" w:rsidRDefault="00E97996" w:rsidP="00E97996">
      <w:pPr>
        <w:spacing w:line="360" w:lineRule="auto"/>
        <w:ind w:left="2268"/>
        <w:jc w:val="both"/>
        <w:rPr>
          <w:rFonts w:asciiTheme="minorHAnsi" w:hAnsiTheme="minorHAnsi" w:cstheme="minorHAnsi"/>
          <w:szCs w:val="32"/>
        </w:rPr>
      </w:pPr>
    </w:p>
    <w:p w14:paraId="3D2A0C33" w14:textId="77777777" w:rsidR="00E97996" w:rsidRPr="00127056" w:rsidRDefault="00E97996" w:rsidP="00DE7E10">
      <w:pPr>
        <w:numPr>
          <w:ilvl w:val="0"/>
          <w:numId w:val="69"/>
        </w:numPr>
        <w:spacing w:line="360" w:lineRule="auto"/>
        <w:ind w:left="2835" w:hanging="567"/>
        <w:jc w:val="both"/>
        <w:textAlignment w:val="baseline"/>
        <w:rPr>
          <w:rFonts w:asciiTheme="minorHAnsi" w:hAnsiTheme="minorHAnsi" w:cstheme="minorHAnsi"/>
          <w:b/>
          <w:color w:val="000000"/>
          <w:lang w:eastAsia="es-GT"/>
        </w:rPr>
      </w:pPr>
      <w:r w:rsidRPr="00127056">
        <w:rPr>
          <w:rFonts w:asciiTheme="minorHAnsi" w:hAnsiTheme="minorHAnsi" w:cstheme="minorHAnsi"/>
          <w:b/>
          <w:color w:val="000000"/>
          <w:lang w:eastAsia="es-GT"/>
        </w:rPr>
        <w:t>Lineamientos</w:t>
      </w:r>
    </w:p>
    <w:p w14:paraId="1122DB0B" w14:textId="77777777" w:rsidR="00E97996" w:rsidRPr="00E506BD" w:rsidRDefault="00E97996" w:rsidP="00DE7E10">
      <w:pPr>
        <w:spacing w:line="360" w:lineRule="auto"/>
        <w:ind w:left="2835"/>
        <w:jc w:val="both"/>
        <w:rPr>
          <w:rFonts w:asciiTheme="minorHAnsi" w:hAnsiTheme="minorHAnsi" w:cstheme="minorHAnsi"/>
          <w:bCs/>
          <w:szCs w:val="32"/>
          <w:lang w:val="es-ES_tradnl"/>
        </w:rPr>
      </w:pPr>
      <w:r>
        <w:rPr>
          <w:rFonts w:asciiTheme="minorHAnsi" w:hAnsiTheme="minorHAnsi" w:cstheme="minorHAnsi"/>
          <w:bCs/>
          <w:szCs w:val="32"/>
          <w:lang w:val="es-ES_tradnl"/>
        </w:rPr>
        <w:t>S</w:t>
      </w:r>
      <w:r w:rsidRPr="00E506BD">
        <w:rPr>
          <w:rFonts w:asciiTheme="minorHAnsi" w:hAnsiTheme="minorHAnsi" w:cstheme="minorHAnsi"/>
          <w:bCs/>
          <w:szCs w:val="32"/>
          <w:lang w:val="es-ES_tradnl"/>
        </w:rPr>
        <w:t>e refiere a categorías de intervención/acción que marcan de manera clara la ruta sobre la cual deberá trabajarse para el</w:t>
      </w:r>
      <w:r>
        <w:rPr>
          <w:rFonts w:asciiTheme="minorHAnsi" w:hAnsiTheme="minorHAnsi" w:cstheme="minorHAnsi"/>
          <w:bCs/>
          <w:szCs w:val="32"/>
          <w:lang w:val="es-ES_tradnl"/>
        </w:rPr>
        <w:t xml:space="preserve"> abordaje de un tema o problema, en este caso p</w:t>
      </w:r>
      <w:r w:rsidRPr="00E506BD">
        <w:rPr>
          <w:rFonts w:asciiTheme="minorHAnsi" w:hAnsiTheme="minorHAnsi" w:cstheme="minorHAnsi"/>
          <w:bCs/>
          <w:szCs w:val="32"/>
          <w:lang w:val="es-ES_tradnl"/>
        </w:rPr>
        <w:t xml:space="preserve">ara cada objetivo específico identificado se deberá incluir el o los lineamientos estratégicos a través de los cuales se desarrollará cada objetivo.  </w:t>
      </w:r>
    </w:p>
    <w:p w14:paraId="0139F8A9" w14:textId="77777777" w:rsidR="00E97996" w:rsidRPr="00E506BD" w:rsidRDefault="00E97996" w:rsidP="00DE7E10">
      <w:pPr>
        <w:spacing w:line="360" w:lineRule="auto"/>
        <w:ind w:left="2835"/>
        <w:jc w:val="both"/>
        <w:rPr>
          <w:rFonts w:asciiTheme="minorHAnsi" w:hAnsiTheme="minorHAnsi" w:cstheme="minorHAnsi"/>
        </w:rPr>
      </w:pPr>
      <w:r w:rsidRPr="00E506BD">
        <w:rPr>
          <w:rFonts w:asciiTheme="minorHAnsi" w:hAnsiTheme="minorHAnsi" w:cstheme="minorHAnsi"/>
          <w:bCs/>
          <w:szCs w:val="32"/>
          <w:lang w:val="es-ES_tradnl"/>
        </w:rPr>
        <w:t xml:space="preserve">Es importante que los lineamientos de la política que se está desarrollando estén en sintonía con los lineamientos de las </w:t>
      </w:r>
      <w:r w:rsidRPr="00E506BD">
        <w:rPr>
          <w:rFonts w:asciiTheme="minorHAnsi" w:hAnsiTheme="minorHAnsi" w:cstheme="minorHAnsi"/>
        </w:rPr>
        <w:t>políticas públicas del país.</w:t>
      </w:r>
    </w:p>
    <w:p w14:paraId="28051FB2" w14:textId="77777777" w:rsidR="00E97996" w:rsidRDefault="00E97996" w:rsidP="00E97996">
      <w:pPr>
        <w:spacing w:line="360" w:lineRule="auto"/>
        <w:jc w:val="both"/>
        <w:rPr>
          <w:rFonts w:asciiTheme="minorHAnsi" w:hAnsiTheme="minorHAnsi" w:cstheme="minorHAnsi"/>
          <w:bCs/>
          <w:szCs w:val="32"/>
          <w:lang w:val="es-ES_tradnl"/>
        </w:rPr>
      </w:pPr>
    </w:p>
    <w:p w14:paraId="50C546C5" w14:textId="77777777" w:rsidR="00A13D7E" w:rsidRDefault="00A13D7E" w:rsidP="00E97996">
      <w:pPr>
        <w:spacing w:line="360" w:lineRule="auto"/>
        <w:jc w:val="both"/>
        <w:rPr>
          <w:rFonts w:asciiTheme="minorHAnsi" w:hAnsiTheme="minorHAnsi" w:cstheme="minorHAnsi"/>
          <w:bCs/>
          <w:szCs w:val="32"/>
          <w:lang w:val="es-ES_tradnl"/>
        </w:rPr>
      </w:pPr>
    </w:p>
    <w:p w14:paraId="3B38CB15" w14:textId="77777777" w:rsidR="00A13D7E" w:rsidRDefault="00A13D7E" w:rsidP="00E97996">
      <w:pPr>
        <w:spacing w:line="360" w:lineRule="auto"/>
        <w:jc w:val="both"/>
        <w:rPr>
          <w:rFonts w:asciiTheme="minorHAnsi" w:hAnsiTheme="minorHAnsi" w:cstheme="minorHAnsi"/>
          <w:bCs/>
          <w:szCs w:val="32"/>
          <w:lang w:val="es-ES_tradnl"/>
        </w:rPr>
      </w:pPr>
    </w:p>
    <w:p w14:paraId="679DC143" w14:textId="77777777" w:rsidR="00E97996" w:rsidRPr="00127056" w:rsidRDefault="00E97996" w:rsidP="00146EB6">
      <w:pPr>
        <w:numPr>
          <w:ilvl w:val="0"/>
          <w:numId w:val="13"/>
        </w:numPr>
        <w:tabs>
          <w:tab w:val="clear" w:pos="720"/>
          <w:tab w:val="num" w:pos="1134"/>
        </w:tabs>
        <w:spacing w:line="360" w:lineRule="auto"/>
        <w:ind w:left="3402" w:hanging="567"/>
        <w:jc w:val="both"/>
        <w:textAlignment w:val="baseline"/>
        <w:rPr>
          <w:rFonts w:asciiTheme="minorHAnsi" w:hAnsiTheme="minorHAnsi" w:cstheme="minorHAnsi"/>
          <w:b/>
          <w:color w:val="000000"/>
          <w:lang w:eastAsia="es-GT"/>
        </w:rPr>
      </w:pPr>
      <w:r w:rsidRPr="00127056">
        <w:rPr>
          <w:rFonts w:asciiTheme="minorHAnsi" w:hAnsiTheme="minorHAnsi" w:cstheme="minorHAnsi"/>
          <w:b/>
          <w:color w:val="000000"/>
          <w:lang w:eastAsia="es-GT"/>
        </w:rPr>
        <w:lastRenderedPageBreak/>
        <w:t>Resultados</w:t>
      </w:r>
    </w:p>
    <w:p w14:paraId="2A0C0544" w14:textId="77777777" w:rsidR="00E97996" w:rsidRPr="00E37778" w:rsidRDefault="00E97996" w:rsidP="00146EB6">
      <w:pPr>
        <w:spacing w:line="360" w:lineRule="auto"/>
        <w:ind w:left="3402"/>
        <w:jc w:val="both"/>
        <w:rPr>
          <w:rFonts w:asciiTheme="minorHAnsi" w:hAnsiTheme="minorHAnsi" w:cstheme="minorHAnsi"/>
          <w:bCs/>
          <w:szCs w:val="32"/>
          <w:lang w:val="es-ES_tradnl"/>
        </w:rPr>
      </w:pPr>
      <w:r w:rsidRPr="00E37778">
        <w:rPr>
          <w:rFonts w:asciiTheme="minorHAnsi" w:hAnsiTheme="minorHAnsi" w:cstheme="minorHAnsi"/>
          <w:bCs/>
          <w:szCs w:val="32"/>
          <w:lang w:val="es-ES_tradnl"/>
        </w:rPr>
        <w:t xml:space="preserve">Son los cambios que se generan a partir del </w:t>
      </w:r>
      <w:r>
        <w:rPr>
          <w:rFonts w:asciiTheme="minorHAnsi" w:hAnsiTheme="minorHAnsi" w:cstheme="minorHAnsi"/>
          <w:bCs/>
          <w:szCs w:val="32"/>
          <w:lang w:val="es-ES_tradnl"/>
        </w:rPr>
        <w:t>problema o tema</w:t>
      </w:r>
      <w:r w:rsidRPr="00E37778">
        <w:rPr>
          <w:rFonts w:asciiTheme="minorHAnsi" w:hAnsiTheme="minorHAnsi" w:cstheme="minorHAnsi"/>
          <w:bCs/>
          <w:szCs w:val="32"/>
          <w:lang w:val="es-ES_tradnl"/>
        </w:rPr>
        <w:t xml:space="preserve"> aborda</w:t>
      </w:r>
      <w:r>
        <w:rPr>
          <w:rFonts w:asciiTheme="minorHAnsi" w:hAnsiTheme="minorHAnsi" w:cstheme="minorHAnsi"/>
          <w:bCs/>
          <w:szCs w:val="32"/>
          <w:lang w:val="es-ES_tradnl"/>
        </w:rPr>
        <w:t>do</w:t>
      </w:r>
      <w:r w:rsidRPr="00E37778">
        <w:rPr>
          <w:rFonts w:asciiTheme="minorHAnsi" w:hAnsiTheme="minorHAnsi" w:cstheme="minorHAnsi"/>
          <w:bCs/>
          <w:szCs w:val="32"/>
          <w:lang w:val="es-ES_tradnl"/>
        </w:rPr>
        <w:t>, traduciéndolo en una mejora para la o las unidades organizacionales afectadas o involucradas y por lo tanto para la Institución.</w:t>
      </w:r>
    </w:p>
    <w:p w14:paraId="2A32BC4C" w14:textId="77777777" w:rsidR="00E97996" w:rsidRPr="009D1E25" w:rsidRDefault="00E97996" w:rsidP="00E97996">
      <w:pPr>
        <w:spacing w:line="360" w:lineRule="auto"/>
        <w:ind w:left="2268"/>
        <w:jc w:val="both"/>
        <w:rPr>
          <w:rFonts w:asciiTheme="minorHAnsi" w:hAnsiTheme="minorHAnsi" w:cstheme="minorHAnsi"/>
          <w:highlight w:val="yellow"/>
        </w:rPr>
      </w:pPr>
    </w:p>
    <w:p w14:paraId="776E8B18" w14:textId="77777777" w:rsidR="00E97996" w:rsidRPr="003130F3" w:rsidRDefault="00E97996" w:rsidP="00A13D7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lang w:val="es-ES_tradnl"/>
        </w:rPr>
      </w:pPr>
      <w:r w:rsidRPr="003130F3">
        <w:rPr>
          <w:rFonts w:asciiTheme="minorHAnsi" w:hAnsiTheme="minorHAnsi" w:cstheme="minorHAnsi"/>
          <w:b/>
          <w:lang w:val="es-ES_tradnl"/>
        </w:rPr>
        <w:t>Marco de seguimiento y evaluación</w:t>
      </w:r>
    </w:p>
    <w:p w14:paraId="66DB0F9A" w14:textId="77777777" w:rsidR="00E97996" w:rsidRDefault="00E97996" w:rsidP="00A13D7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En este apartado se asignará a la(s)</w:t>
      </w:r>
      <w:r w:rsidRPr="00E14751">
        <w:rPr>
          <w:rFonts w:asciiTheme="minorHAnsi" w:hAnsiTheme="minorHAnsi" w:cstheme="minorHAnsi"/>
          <w:lang w:val="es-ES_tradnl"/>
        </w:rPr>
        <w:t xml:space="preserve"> unidad</w:t>
      </w:r>
      <w:r>
        <w:rPr>
          <w:rFonts w:asciiTheme="minorHAnsi" w:hAnsiTheme="minorHAnsi" w:cstheme="minorHAnsi"/>
          <w:lang w:val="es-ES_tradnl"/>
        </w:rPr>
        <w:t>(es)</w:t>
      </w:r>
      <w:r w:rsidRPr="00E14751">
        <w:rPr>
          <w:rFonts w:asciiTheme="minorHAnsi" w:hAnsiTheme="minorHAnsi" w:cstheme="minorHAnsi"/>
          <w:lang w:val="es-ES_tradnl"/>
        </w:rPr>
        <w:t xml:space="preserve"> organizacional</w:t>
      </w:r>
      <w:r>
        <w:rPr>
          <w:rFonts w:asciiTheme="minorHAnsi" w:hAnsiTheme="minorHAnsi" w:cstheme="minorHAnsi"/>
          <w:lang w:val="es-ES_tradnl"/>
        </w:rPr>
        <w:t>(es)</w:t>
      </w:r>
      <w:r w:rsidRPr="00E14751">
        <w:rPr>
          <w:rFonts w:asciiTheme="minorHAnsi" w:hAnsiTheme="minorHAnsi" w:cstheme="minorHAnsi"/>
          <w:lang w:val="es-ES_tradnl"/>
        </w:rPr>
        <w:t xml:space="preserve"> recto</w:t>
      </w:r>
      <w:r>
        <w:rPr>
          <w:rFonts w:asciiTheme="minorHAnsi" w:hAnsiTheme="minorHAnsi" w:cstheme="minorHAnsi"/>
          <w:lang w:val="es-ES_tradnl"/>
        </w:rPr>
        <w:t>ra(s) o responsable(s) de darle seguimiento y evaluar la política.</w:t>
      </w:r>
    </w:p>
    <w:p w14:paraId="7D0FA74E" w14:textId="77777777" w:rsidR="00E97996" w:rsidRPr="00E14751" w:rsidRDefault="00E97996" w:rsidP="00E97996">
      <w:pPr>
        <w:spacing w:line="360" w:lineRule="auto"/>
        <w:ind w:left="1701"/>
        <w:jc w:val="both"/>
        <w:textAlignment w:val="baseline"/>
        <w:rPr>
          <w:rFonts w:asciiTheme="minorHAnsi" w:hAnsiTheme="minorHAnsi" w:cstheme="minorHAnsi"/>
          <w:lang w:val="es-ES_tradnl"/>
        </w:rPr>
      </w:pPr>
    </w:p>
    <w:p w14:paraId="5C924CDA" w14:textId="77777777" w:rsidR="00E97996" w:rsidRPr="003130F3" w:rsidRDefault="00E97996" w:rsidP="00A13D7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lang w:val="es-ES_tradnl"/>
        </w:rPr>
      </w:pPr>
      <w:r w:rsidRPr="003130F3">
        <w:rPr>
          <w:rFonts w:asciiTheme="minorHAnsi" w:hAnsiTheme="minorHAnsi" w:cstheme="minorHAnsi"/>
          <w:b/>
          <w:lang w:val="es-ES_tradnl"/>
        </w:rPr>
        <w:t>Plan de acción</w:t>
      </w:r>
    </w:p>
    <w:p w14:paraId="739B283A" w14:textId="77777777" w:rsidR="00E97996" w:rsidRDefault="00E97996" w:rsidP="00A13D7E">
      <w:pPr>
        <w:spacing w:line="360" w:lineRule="auto"/>
        <w:ind w:left="2268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bCs/>
          <w:szCs w:val="32"/>
          <w:lang w:val="es-ES_tradnl"/>
        </w:rPr>
        <w:t>Se desarrolla a través de una de matriz en la cual se incluye un c</w:t>
      </w:r>
      <w:r w:rsidRPr="00BC6A18">
        <w:rPr>
          <w:rFonts w:asciiTheme="minorHAnsi" w:hAnsiTheme="minorHAnsi" w:cstheme="minorHAnsi"/>
          <w:lang w:val="es-ES_tradnl"/>
        </w:rPr>
        <w:t xml:space="preserve">ronograma con actividades y temporalidad para el desarrollo de la política, </w:t>
      </w:r>
      <w:r>
        <w:rPr>
          <w:rFonts w:asciiTheme="minorHAnsi" w:hAnsiTheme="minorHAnsi" w:cstheme="minorHAnsi"/>
          <w:lang w:val="es-ES_tradnl"/>
        </w:rPr>
        <w:t>el cual será</w:t>
      </w:r>
      <w:r w:rsidRPr="00BC6A18">
        <w:rPr>
          <w:rFonts w:asciiTheme="minorHAnsi" w:hAnsiTheme="minorHAnsi" w:cstheme="minorHAnsi"/>
          <w:lang w:val="es-ES_tradnl"/>
        </w:rPr>
        <w:t xml:space="preserve"> la base en el seguimiento y evaluación de la misma. En esta se detallará la estrategia, objetivos, acciones, recursos, temporalidad, responsables e indicadores para darle cumplimiento a la política institucional planteada.</w:t>
      </w:r>
    </w:p>
    <w:p w14:paraId="42C27D40" w14:textId="77777777" w:rsidR="00E97996" w:rsidRDefault="00E97996" w:rsidP="00E97996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6C06B47B" w14:textId="1B5955B3" w:rsidR="00866CBE" w:rsidRPr="008A4BA3" w:rsidRDefault="00866CBE" w:rsidP="00AD34A5">
      <w:pPr>
        <w:pStyle w:val="Prrafodelista"/>
        <w:numPr>
          <w:ilvl w:val="2"/>
          <w:numId w:val="20"/>
        </w:numPr>
        <w:spacing w:line="360" w:lineRule="auto"/>
        <w:ind w:left="1701" w:hanging="567"/>
        <w:jc w:val="both"/>
        <w:outlineLvl w:val="2"/>
        <w:rPr>
          <w:rFonts w:asciiTheme="minorHAnsi" w:hAnsiTheme="minorHAnsi" w:cstheme="minorHAnsi"/>
          <w:color w:val="000000"/>
          <w:lang w:eastAsia="es-GT"/>
        </w:rPr>
      </w:pPr>
      <w:bookmarkStart w:id="218" w:name="_Toc170284134"/>
      <w:r>
        <w:rPr>
          <w:rFonts w:asciiTheme="minorHAnsi" w:hAnsiTheme="minorHAnsi" w:cstheme="minorHAnsi"/>
          <w:b/>
          <w:color w:val="000000"/>
          <w:lang w:eastAsia="es-GT"/>
        </w:rPr>
        <w:t>Guía</w:t>
      </w:r>
      <w:bookmarkEnd w:id="218"/>
    </w:p>
    <w:p w14:paraId="5846B0A4" w14:textId="3AD0DCC9" w:rsidR="00866CBE" w:rsidRPr="00A13D7E" w:rsidRDefault="00866CBE" w:rsidP="00A13D7E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  <w:r w:rsidRPr="00A13D7E">
        <w:rPr>
          <w:rFonts w:asciiTheme="minorHAnsi" w:hAnsiTheme="minorHAnsi" w:cstheme="minorHAnsi"/>
          <w:color w:val="000000"/>
          <w:lang w:eastAsia="es-GT"/>
        </w:rPr>
        <w:t xml:space="preserve">El contenido de </w:t>
      </w:r>
      <w:r w:rsidR="00D52EF4" w:rsidRPr="00A13D7E">
        <w:rPr>
          <w:rFonts w:asciiTheme="minorHAnsi" w:hAnsiTheme="minorHAnsi" w:cstheme="minorHAnsi"/>
          <w:color w:val="000000"/>
          <w:lang w:eastAsia="es-GT"/>
        </w:rPr>
        <w:t>la guía</w:t>
      </w:r>
      <w:r w:rsidRPr="00A13D7E">
        <w:rPr>
          <w:rFonts w:asciiTheme="minorHAnsi" w:hAnsiTheme="minorHAnsi" w:cstheme="minorHAnsi"/>
          <w:color w:val="000000"/>
          <w:lang w:eastAsia="es-GT"/>
        </w:rPr>
        <w:t xml:space="preserve"> se desarrollará posterior a listar la base legal, desplegando los apartados siguientes:</w:t>
      </w:r>
    </w:p>
    <w:p w14:paraId="2C8DCB7B" w14:textId="77777777" w:rsidR="00D52EF4" w:rsidRDefault="00D52EF4" w:rsidP="00866CBE">
      <w:pPr>
        <w:pStyle w:val="Prrafodelista"/>
        <w:spacing w:line="360" w:lineRule="auto"/>
        <w:ind w:left="2268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35B29BC5" w14:textId="77777777" w:rsidR="00D52EF4" w:rsidRPr="00FA3C6D" w:rsidRDefault="00D52EF4" w:rsidP="00A13D7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b/>
          <w:bCs/>
          <w:color w:val="000000"/>
          <w:lang w:eastAsia="es-GT"/>
        </w:rPr>
        <w:t>Tema de la guía</w:t>
      </w:r>
    </w:p>
    <w:p w14:paraId="200EB6F3" w14:textId="77777777" w:rsidR="00D52EF4" w:rsidRDefault="00D52EF4" w:rsidP="00A13D7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bCs/>
          <w:color w:val="000000"/>
          <w:lang w:eastAsia="es-GT"/>
        </w:rPr>
        <w:t>Según la naturaleza de este instrumento, se detallará el contenido del mismo, siempre bajo un enfoque orientador y regulador</w:t>
      </w:r>
      <w:r>
        <w:rPr>
          <w:rFonts w:asciiTheme="minorHAnsi" w:hAnsiTheme="minorHAnsi" w:cstheme="minorHAnsi"/>
          <w:lang w:val="es-ES_tradnl"/>
        </w:rPr>
        <w:t xml:space="preserve">, </w:t>
      </w:r>
      <w:r w:rsidRPr="006F0B16">
        <w:rPr>
          <w:rFonts w:asciiTheme="minorHAnsi" w:hAnsiTheme="minorHAnsi" w:cstheme="minorHAnsi"/>
          <w:lang w:val="es-ES_tradnl"/>
        </w:rPr>
        <w:t xml:space="preserve">para </w:t>
      </w:r>
      <w:r w:rsidRPr="006F0B16">
        <w:rPr>
          <w:rFonts w:asciiTheme="minorHAnsi" w:hAnsiTheme="minorHAnsi" w:cstheme="minorHAnsi"/>
          <w:lang w:val="es-ES_tradnl"/>
        </w:rPr>
        <w:lastRenderedPageBreak/>
        <w:t xml:space="preserve">encauzar </w:t>
      </w:r>
      <w:r>
        <w:rPr>
          <w:rFonts w:asciiTheme="minorHAnsi" w:hAnsiTheme="minorHAnsi" w:cstheme="minorHAnsi"/>
          <w:lang w:val="es-ES_tradnl"/>
        </w:rPr>
        <w:t>un tema</w:t>
      </w:r>
      <w:r w:rsidRPr="006F0B16">
        <w:rPr>
          <w:rFonts w:asciiTheme="minorHAnsi" w:hAnsiTheme="minorHAnsi" w:cstheme="minorHAnsi"/>
          <w:lang w:val="es-ES_tradnl"/>
        </w:rPr>
        <w:t xml:space="preserve"> o el listado con informaciones que se refieren a un asunto específico.</w:t>
      </w:r>
    </w:p>
    <w:p w14:paraId="5FBDFD13" w14:textId="77777777" w:rsidR="002B1447" w:rsidRDefault="002B1447" w:rsidP="00D52EF4">
      <w:pPr>
        <w:spacing w:line="360" w:lineRule="auto"/>
        <w:ind w:left="2835"/>
        <w:jc w:val="both"/>
        <w:textAlignment w:val="baseline"/>
        <w:rPr>
          <w:rFonts w:asciiTheme="minorHAnsi" w:hAnsiTheme="minorHAnsi" w:cstheme="minorHAnsi"/>
          <w:lang w:val="es-ES_tradnl"/>
        </w:rPr>
      </w:pPr>
    </w:p>
    <w:p w14:paraId="74450BCE" w14:textId="38E17290" w:rsidR="00D52EF4" w:rsidRPr="008A4BA3" w:rsidRDefault="00D52EF4" w:rsidP="00AD34A5">
      <w:pPr>
        <w:pStyle w:val="Prrafodelista"/>
        <w:numPr>
          <w:ilvl w:val="2"/>
          <w:numId w:val="20"/>
        </w:numPr>
        <w:spacing w:line="360" w:lineRule="auto"/>
        <w:ind w:left="1701" w:hanging="567"/>
        <w:jc w:val="both"/>
        <w:outlineLvl w:val="2"/>
        <w:rPr>
          <w:rFonts w:asciiTheme="minorHAnsi" w:hAnsiTheme="minorHAnsi" w:cstheme="minorHAnsi"/>
          <w:color w:val="000000"/>
          <w:lang w:eastAsia="es-GT"/>
        </w:rPr>
      </w:pPr>
      <w:bookmarkStart w:id="219" w:name="_Toc170284135"/>
      <w:r>
        <w:rPr>
          <w:rFonts w:asciiTheme="minorHAnsi" w:hAnsiTheme="minorHAnsi" w:cstheme="minorHAnsi"/>
          <w:b/>
          <w:color w:val="000000"/>
          <w:lang w:eastAsia="es-GT"/>
        </w:rPr>
        <w:t>Normativa</w:t>
      </w:r>
      <w:bookmarkEnd w:id="219"/>
    </w:p>
    <w:p w14:paraId="17E2DB1E" w14:textId="1F619469" w:rsidR="00D52EF4" w:rsidRPr="00A13D7E" w:rsidRDefault="00D52EF4" w:rsidP="00A13D7E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  <w:r w:rsidRPr="00A13D7E">
        <w:rPr>
          <w:rFonts w:asciiTheme="minorHAnsi" w:hAnsiTheme="minorHAnsi" w:cstheme="minorHAnsi"/>
          <w:color w:val="000000"/>
          <w:lang w:eastAsia="es-GT"/>
        </w:rPr>
        <w:t>El contenido de la normativa se desarrollará posterior a listar la base legal, desplegando los apartados siguientes:</w:t>
      </w:r>
    </w:p>
    <w:p w14:paraId="0BB58CA7" w14:textId="77777777" w:rsidR="00D52EF4" w:rsidRDefault="00D52EF4" w:rsidP="00D52EF4">
      <w:pPr>
        <w:pStyle w:val="Prrafodelista"/>
        <w:spacing w:line="360" w:lineRule="auto"/>
        <w:ind w:left="2268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30AABA09" w14:textId="77777777" w:rsidR="00D52EF4" w:rsidRPr="00FA3C6D" w:rsidRDefault="00D52EF4" w:rsidP="00A13D7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b/>
          <w:bCs/>
          <w:color w:val="000000"/>
          <w:lang w:eastAsia="es-GT"/>
        </w:rPr>
        <w:t>Normas de la normativa</w:t>
      </w:r>
    </w:p>
    <w:p w14:paraId="20AFC7E2" w14:textId="77777777" w:rsidR="00D52EF4" w:rsidRDefault="00D52EF4" w:rsidP="00A13D7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bCs/>
          <w:color w:val="000000"/>
          <w:lang w:eastAsia="es-GT"/>
        </w:rPr>
      </w:pPr>
      <w:r>
        <w:rPr>
          <w:rFonts w:asciiTheme="minorHAnsi" w:hAnsiTheme="minorHAnsi" w:cstheme="minorHAnsi"/>
          <w:bCs/>
          <w:color w:val="000000"/>
          <w:lang w:eastAsia="es-GT"/>
        </w:rPr>
        <w:t>En este apartado se detallarán todas las normas, es decir, aquellas r</w:t>
      </w:r>
      <w:r w:rsidRPr="00990DE2">
        <w:rPr>
          <w:rFonts w:asciiTheme="minorHAnsi" w:hAnsiTheme="minorHAnsi" w:cstheme="minorHAnsi"/>
          <w:bCs/>
          <w:color w:val="000000"/>
          <w:lang w:eastAsia="es-GT"/>
        </w:rPr>
        <w:t>egla</w:t>
      </w:r>
      <w:r>
        <w:rPr>
          <w:rFonts w:asciiTheme="minorHAnsi" w:hAnsiTheme="minorHAnsi" w:cstheme="minorHAnsi"/>
          <w:bCs/>
          <w:color w:val="000000"/>
          <w:lang w:eastAsia="es-GT"/>
        </w:rPr>
        <w:t>s</w:t>
      </w:r>
      <w:r w:rsidRPr="00990DE2">
        <w:rPr>
          <w:rFonts w:asciiTheme="minorHAnsi" w:hAnsiTheme="minorHAnsi" w:cstheme="minorHAnsi"/>
          <w:bCs/>
          <w:color w:val="000000"/>
          <w:lang w:eastAsia="es-GT"/>
        </w:rPr>
        <w:t xml:space="preserve"> </w:t>
      </w:r>
      <w:r>
        <w:rPr>
          <w:rFonts w:asciiTheme="minorHAnsi" w:hAnsiTheme="minorHAnsi" w:cstheme="minorHAnsi"/>
          <w:bCs/>
          <w:color w:val="000000"/>
          <w:lang w:eastAsia="es-GT"/>
        </w:rPr>
        <w:t xml:space="preserve">que permitirán </w:t>
      </w:r>
      <w:r w:rsidRPr="00990DE2">
        <w:rPr>
          <w:rFonts w:asciiTheme="minorHAnsi" w:hAnsiTheme="minorHAnsi" w:cstheme="minorHAnsi"/>
          <w:bCs/>
          <w:color w:val="000000"/>
          <w:lang w:eastAsia="es-GT"/>
        </w:rPr>
        <w:t>establecer las bases de un comportami</w:t>
      </w:r>
      <w:r>
        <w:rPr>
          <w:rFonts w:asciiTheme="minorHAnsi" w:hAnsiTheme="minorHAnsi" w:cstheme="minorHAnsi"/>
          <w:bCs/>
          <w:color w:val="000000"/>
          <w:lang w:eastAsia="es-GT"/>
        </w:rPr>
        <w:t xml:space="preserve">ento con referencia a un tema específico dentro de la Institución. </w:t>
      </w:r>
    </w:p>
    <w:p w14:paraId="2972FADC" w14:textId="77777777" w:rsidR="00D52EF4" w:rsidRPr="008A4BA3" w:rsidRDefault="00D52EF4" w:rsidP="00D52EF4">
      <w:pPr>
        <w:pStyle w:val="Prrafodelista"/>
        <w:spacing w:line="360" w:lineRule="auto"/>
        <w:ind w:left="2268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3B0E918E" w14:textId="21C5E4F7" w:rsidR="00D52EF4" w:rsidRPr="008A4BA3" w:rsidRDefault="004F60E8" w:rsidP="00AD34A5">
      <w:pPr>
        <w:pStyle w:val="Prrafodelista"/>
        <w:numPr>
          <w:ilvl w:val="2"/>
          <w:numId w:val="20"/>
        </w:numPr>
        <w:spacing w:line="360" w:lineRule="auto"/>
        <w:ind w:left="1701" w:hanging="567"/>
        <w:jc w:val="both"/>
        <w:outlineLvl w:val="2"/>
        <w:rPr>
          <w:rFonts w:asciiTheme="minorHAnsi" w:hAnsiTheme="minorHAnsi" w:cstheme="minorHAnsi"/>
          <w:color w:val="000000"/>
          <w:lang w:eastAsia="es-GT"/>
        </w:rPr>
      </w:pPr>
      <w:bookmarkStart w:id="220" w:name="_Toc170284136"/>
      <w:r>
        <w:rPr>
          <w:rFonts w:asciiTheme="minorHAnsi" w:hAnsiTheme="minorHAnsi" w:cstheme="minorHAnsi"/>
          <w:b/>
          <w:color w:val="000000"/>
          <w:lang w:eastAsia="es-GT"/>
        </w:rPr>
        <w:t>Plan</w:t>
      </w:r>
      <w:bookmarkEnd w:id="220"/>
    </w:p>
    <w:p w14:paraId="38F2C0F0" w14:textId="48D427CC" w:rsidR="00D52EF4" w:rsidRPr="00A13D7E" w:rsidRDefault="00D52EF4" w:rsidP="00A13D7E">
      <w:pPr>
        <w:spacing w:line="360" w:lineRule="auto"/>
        <w:ind w:left="1701"/>
        <w:jc w:val="both"/>
        <w:rPr>
          <w:rFonts w:asciiTheme="minorHAnsi" w:hAnsiTheme="minorHAnsi" w:cstheme="minorHAnsi"/>
          <w:color w:val="000000"/>
          <w:lang w:eastAsia="es-GT"/>
        </w:rPr>
      </w:pPr>
      <w:r w:rsidRPr="00A13D7E">
        <w:rPr>
          <w:rFonts w:asciiTheme="minorHAnsi" w:hAnsiTheme="minorHAnsi" w:cstheme="minorHAnsi"/>
          <w:color w:val="000000"/>
          <w:lang w:eastAsia="es-GT"/>
        </w:rPr>
        <w:t xml:space="preserve">El contenido </w:t>
      </w:r>
      <w:r w:rsidR="004F60E8" w:rsidRPr="00A13D7E">
        <w:rPr>
          <w:rFonts w:asciiTheme="minorHAnsi" w:hAnsiTheme="minorHAnsi" w:cstheme="minorHAnsi"/>
          <w:color w:val="000000"/>
          <w:lang w:eastAsia="es-GT"/>
        </w:rPr>
        <w:t>del plan</w:t>
      </w:r>
      <w:r w:rsidRPr="00A13D7E">
        <w:rPr>
          <w:rFonts w:asciiTheme="minorHAnsi" w:hAnsiTheme="minorHAnsi" w:cstheme="minorHAnsi"/>
          <w:color w:val="000000"/>
          <w:lang w:eastAsia="es-GT"/>
        </w:rPr>
        <w:t xml:space="preserve"> se desarrollará posterior a listar la base legal, desplegando los apartados siguientes:</w:t>
      </w:r>
    </w:p>
    <w:p w14:paraId="5335050F" w14:textId="77777777" w:rsidR="00931F4D" w:rsidRDefault="00931F4D" w:rsidP="00FD122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p w14:paraId="1581EBDF" w14:textId="77777777" w:rsidR="004F60E8" w:rsidRPr="00FD2493" w:rsidRDefault="004F60E8" w:rsidP="00A13D7E">
      <w:pPr>
        <w:pStyle w:val="Prrafodelista"/>
        <w:numPr>
          <w:ilvl w:val="0"/>
          <w:numId w:val="68"/>
        </w:numPr>
        <w:spacing w:line="360" w:lineRule="auto"/>
        <w:ind w:left="2268" w:hanging="567"/>
        <w:jc w:val="both"/>
        <w:textAlignment w:val="baseline"/>
        <w:rPr>
          <w:rFonts w:asciiTheme="minorHAnsi" w:hAnsiTheme="minorHAnsi" w:cstheme="minorHAnsi"/>
          <w:b/>
          <w:lang w:val="es-ES_tradnl"/>
        </w:rPr>
      </w:pPr>
      <w:r w:rsidRPr="00FD2493">
        <w:rPr>
          <w:rFonts w:asciiTheme="minorHAnsi" w:hAnsiTheme="minorHAnsi" w:cstheme="minorHAnsi"/>
          <w:b/>
          <w:lang w:val="es-ES_tradnl"/>
        </w:rPr>
        <w:t>Tema del Plan</w:t>
      </w:r>
    </w:p>
    <w:p w14:paraId="3442941E" w14:textId="77777777" w:rsidR="004F60E8" w:rsidRPr="003916F3" w:rsidRDefault="004F60E8" w:rsidP="00A13D7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lang w:val="es-ES_tradnl"/>
        </w:rPr>
      </w:pPr>
      <w:r w:rsidRPr="00981D91">
        <w:rPr>
          <w:rFonts w:asciiTheme="minorHAnsi" w:hAnsiTheme="minorHAnsi" w:cstheme="minorHAnsi"/>
          <w:bCs/>
          <w:color w:val="000000"/>
          <w:lang w:eastAsia="es-GT"/>
        </w:rPr>
        <w:t>Según la naturaleza de este instrumento, se desarrollará el contenido del mismo, buscando detallar siempre las acciones pertinentes</w:t>
      </w:r>
      <w:r w:rsidRPr="00981D91">
        <w:rPr>
          <w:rFonts w:asciiTheme="minorHAnsi" w:hAnsiTheme="minorHAnsi" w:cstheme="minorHAnsi"/>
          <w:lang w:val="es-ES_tradnl"/>
        </w:rPr>
        <w:t xml:space="preserve"> a través de las cuales se pretendan alcanzar los objetivos planteados.</w:t>
      </w:r>
    </w:p>
    <w:p w14:paraId="7A25D3D6" w14:textId="77777777" w:rsidR="006A187B" w:rsidRDefault="006A187B" w:rsidP="00FD122E">
      <w:pPr>
        <w:spacing w:line="360" w:lineRule="auto"/>
        <w:ind w:left="2268"/>
        <w:jc w:val="both"/>
        <w:textAlignment w:val="baseline"/>
        <w:rPr>
          <w:rFonts w:asciiTheme="minorHAnsi" w:hAnsiTheme="minorHAnsi" w:cstheme="minorHAnsi"/>
          <w:color w:val="000000"/>
          <w:shd w:val="clear" w:color="auto" w:fill="FFFFFF"/>
          <w:lang w:eastAsia="es-GT"/>
        </w:rPr>
      </w:pPr>
    </w:p>
    <w:p w14:paraId="2DC704C6" w14:textId="1DF7CB15" w:rsidR="002B1447" w:rsidRPr="00031447" w:rsidRDefault="002B1447" w:rsidP="00FD60EF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 w:rsidRPr="00031447">
        <w:rPr>
          <w:rFonts w:asciiTheme="minorHAnsi" w:hAnsiTheme="minorHAnsi" w:cstheme="minorHAnsi"/>
          <w:lang w:eastAsia="es-GT"/>
        </w:rPr>
        <w:t>El contenido presentado en los apartados anteriores, se considera como el mínimo a incluirse</w:t>
      </w:r>
      <w:r w:rsidRPr="00031447">
        <w:rPr>
          <w:rFonts w:asciiTheme="minorHAnsi" w:hAnsiTheme="minorHAnsi" w:cstheme="minorHAnsi"/>
          <w:color w:val="000000"/>
          <w:lang w:eastAsia="es-GT"/>
        </w:rPr>
        <w:t xml:space="preserve"> para la formulación de políticas</w:t>
      </w:r>
      <w:r w:rsidR="007A52FC" w:rsidRPr="00031447">
        <w:rPr>
          <w:rFonts w:asciiTheme="minorHAnsi" w:hAnsiTheme="minorHAnsi" w:cstheme="minorHAnsi"/>
          <w:color w:val="000000"/>
          <w:lang w:eastAsia="es-GT"/>
        </w:rPr>
        <w:t xml:space="preserve">, normativas, </w:t>
      </w:r>
      <w:r w:rsidR="00AC2400" w:rsidRPr="00031447">
        <w:rPr>
          <w:rFonts w:asciiTheme="minorHAnsi" w:hAnsiTheme="minorHAnsi" w:cstheme="minorHAnsi"/>
          <w:color w:val="000000"/>
          <w:lang w:eastAsia="es-GT"/>
        </w:rPr>
        <w:t>guías</w:t>
      </w:r>
      <w:r w:rsidR="007A52FC" w:rsidRPr="00031447">
        <w:rPr>
          <w:rFonts w:asciiTheme="minorHAnsi" w:hAnsiTheme="minorHAnsi" w:cstheme="minorHAnsi"/>
          <w:color w:val="000000"/>
          <w:lang w:eastAsia="es-GT"/>
        </w:rPr>
        <w:t xml:space="preserve"> y planes </w:t>
      </w:r>
      <w:r w:rsidRPr="00031447">
        <w:rPr>
          <w:rFonts w:asciiTheme="minorHAnsi" w:hAnsiTheme="minorHAnsi" w:cstheme="minorHAnsi"/>
          <w:color w:val="000000"/>
          <w:lang w:eastAsia="es-GT"/>
        </w:rPr>
        <w:t xml:space="preserve">institucionales; sin embargo, las unidades organizacionales, puedan adicionar apartados, </w:t>
      </w:r>
      <w:r w:rsidR="007A52FC" w:rsidRPr="00031447">
        <w:rPr>
          <w:rFonts w:asciiTheme="minorHAnsi" w:hAnsiTheme="minorHAnsi" w:cstheme="minorHAnsi"/>
          <w:color w:val="000000"/>
          <w:lang w:eastAsia="es-GT"/>
        </w:rPr>
        <w:t xml:space="preserve">previo análisis del Departamento de Planificación y Estadística, </w:t>
      </w:r>
      <w:r w:rsidRPr="00031447">
        <w:rPr>
          <w:rFonts w:asciiTheme="minorHAnsi" w:hAnsiTheme="minorHAnsi" w:cstheme="minorHAnsi"/>
          <w:color w:val="000000"/>
          <w:lang w:eastAsia="es-GT"/>
        </w:rPr>
        <w:t>según las necesidades que se presenten.</w:t>
      </w:r>
    </w:p>
    <w:p w14:paraId="0C076FCB" w14:textId="36F86CB6" w:rsidR="00EB6BF8" w:rsidRPr="007E1371" w:rsidRDefault="007A1344" w:rsidP="007E1371">
      <w:pPr>
        <w:pStyle w:val="Ttulo2"/>
        <w:numPr>
          <w:ilvl w:val="0"/>
          <w:numId w:val="70"/>
        </w:numPr>
        <w:spacing w:before="0" w:line="360" w:lineRule="auto"/>
        <w:ind w:left="1134" w:hanging="567"/>
        <w:rPr>
          <w:rFonts w:cstheme="minorHAnsi"/>
          <w:bCs w:val="0"/>
          <w:color w:val="000000"/>
          <w:sz w:val="24"/>
          <w:lang w:eastAsia="es-GT"/>
        </w:rPr>
      </w:pPr>
      <w:bookmarkStart w:id="221" w:name="_Toc170284137"/>
      <w:r w:rsidRPr="007E1371">
        <w:rPr>
          <w:rFonts w:cstheme="minorHAnsi"/>
          <w:bCs w:val="0"/>
          <w:color w:val="000000"/>
          <w:sz w:val="24"/>
          <w:lang w:eastAsia="es-GT"/>
        </w:rPr>
        <w:lastRenderedPageBreak/>
        <w:t>Hoja de elaboración</w:t>
      </w:r>
      <w:bookmarkEnd w:id="221"/>
    </w:p>
    <w:p w14:paraId="1458851B" w14:textId="5056506C" w:rsidR="00EB6BF8" w:rsidRPr="006A731F" w:rsidRDefault="00266196" w:rsidP="00FD60EF">
      <w:pPr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eastAsia="es-GT"/>
        </w:rPr>
      </w:pPr>
      <w:r w:rsidRPr="007F53C9">
        <w:rPr>
          <w:rFonts w:asciiTheme="minorHAnsi" w:hAnsiTheme="minorHAnsi" w:cstheme="minorHAnsi"/>
          <w:color w:val="000000"/>
          <w:lang w:eastAsia="es-GT"/>
        </w:rPr>
        <w:t>Describe el</w:t>
      </w:r>
      <w:r w:rsidR="00EB6BF8" w:rsidRPr="007F53C9">
        <w:rPr>
          <w:rFonts w:asciiTheme="minorHAnsi" w:hAnsiTheme="minorHAnsi" w:cstheme="minorHAnsi"/>
          <w:color w:val="000000"/>
          <w:lang w:eastAsia="es-GT"/>
        </w:rPr>
        <w:t xml:space="preserve"> nombre del </w:t>
      </w:r>
      <w:r w:rsidR="007A52FC">
        <w:rPr>
          <w:rFonts w:asciiTheme="minorHAnsi" w:hAnsiTheme="minorHAnsi" w:cstheme="minorHAnsi"/>
          <w:color w:val="000000"/>
          <w:lang w:eastAsia="es-GT"/>
        </w:rPr>
        <w:t>instrumento</w:t>
      </w:r>
      <w:r w:rsidR="00EB6BF8" w:rsidRPr="007F53C9">
        <w:rPr>
          <w:rFonts w:asciiTheme="minorHAnsi" w:hAnsiTheme="minorHAnsi" w:cstheme="minorHAnsi"/>
          <w:color w:val="000000"/>
          <w:lang w:eastAsia="es-GT"/>
        </w:rPr>
        <w:t xml:space="preserve">, de las </w:t>
      </w:r>
      <w:r w:rsidR="00B76612" w:rsidRPr="007F53C9">
        <w:rPr>
          <w:rFonts w:asciiTheme="minorHAnsi" w:hAnsiTheme="minorHAnsi" w:cstheme="minorHAnsi"/>
          <w:color w:val="000000"/>
          <w:lang w:eastAsia="es-GT"/>
        </w:rPr>
        <w:t>unidades organizacionales</w:t>
      </w:r>
      <w:r w:rsidR="00EB6BF8" w:rsidRPr="007F53C9">
        <w:rPr>
          <w:rFonts w:asciiTheme="minorHAnsi" w:hAnsiTheme="minorHAnsi" w:cstheme="minorHAnsi"/>
          <w:color w:val="000000"/>
          <w:lang w:eastAsia="es-GT"/>
        </w:rPr>
        <w:t xml:space="preserve"> que participaron en la elaboración del documento</w:t>
      </w:r>
      <w:r w:rsidR="00315713" w:rsidRPr="007F53C9">
        <w:rPr>
          <w:rFonts w:asciiTheme="minorHAnsi" w:hAnsiTheme="minorHAnsi" w:cstheme="minorHAnsi"/>
          <w:color w:val="000000"/>
          <w:lang w:eastAsia="es-GT"/>
        </w:rPr>
        <w:t xml:space="preserve">, de la autoridad que lo está aprobando, </w:t>
      </w:r>
      <w:r w:rsidR="00EB6BF8" w:rsidRPr="007F53C9">
        <w:rPr>
          <w:rFonts w:asciiTheme="minorHAnsi" w:hAnsiTheme="minorHAnsi" w:cstheme="minorHAnsi"/>
          <w:color w:val="000000"/>
          <w:lang w:eastAsia="es-GT"/>
        </w:rPr>
        <w:t xml:space="preserve">dirección, teléfonos, página web o correo de la </w:t>
      </w:r>
      <w:r w:rsidR="00961703" w:rsidRPr="007F53C9">
        <w:rPr>
          <w:rFonts w:asciiTheme="minorHAnsi" w:hAnsiTheme="minorHAnsi" w:cstheme="minorHAnsi"/>
          <w:color w:val="000000"/>
          <w:lang w:eastAsia="es-GT"/>
        </w:rPr>
        <w:t>I</w:t>
      </w:r>
      <w:r w:rsidR="00EB6BF8" w:rsidRPr="007F53C9">
        <w:rPr>
          <w:rFonts w:asciiTheme="minorHAnsi" w:hAnsiTheme="minorHAnsi" w:cstheme="minorHAnsi"/>
          <w:color w:val="000000"/>
          <w:lang w:eastAsia="es-GT"/>
        </w:rPr>
        <w:t>nstitución, lugar y fecha de elaboración.</w:t>
      </w:r>
    </w:p>
    <w:p w14:paraId="78306112" w14:textId="77777777" w:rsidR="007F53C9" w:rsidRDefault="007F53C9" w:rsidP="00EB6BF8">
      <w:pPr>
        <w:spacing w:line="360" w:lineRule="auto"/>
        <w:rPr>
          <w:rFonts w:asciiTheme="minorHAnsi" w:hAnsiTheme="minorHAnsi" w:cstheme="minorHAnsi"/>
          <w:lang w:eastAsia="es-GT"/>
        </w:rPr>
      </w:pPr>
    </w:p>
    <w:p w14:paraId="2454F65B" w14:textId="3EE44E67" w:rsidR="00127CED" w:rsidRDefault="006A187B" w:rsidP="00D34B0C">
      <w:pPr>
        <w:spacing w:line="360" w:lineRule="auto"/>
        <w:jc w:val="both"/>
        <w:rPr>
          <w:rFonts w:asciiTheme="minorHAnsi" w:hAnsiTheme="minorHAnsi" w:cstheme="minorHAnsi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La estructura que se presenta </w:t>
      </w:r>
      <w:r w:rsidR="008B7E0E">
        <w:rPr>
          <w:rFonts w:asciiTheme="minorHAnsi" w:hAnsiTheme="minorHAnsi" w:cstheme="minorHAnsi"/>
          <w:color w:val="000000"/>
          <w:lang w:eastAsia="es-GT"/>
        </w:rPr>
        <w:t xml:space="preserve">en </w:t>
      </w:r>
      <w:r w:rsidR="00236000">
        <w:rPr>
          <w:rFonts w:asciiTheme="minorHAnsi" w:hAnsiTheme="minorHAnsi" w:cstheme="minorHAnsi"/>
          <w:color w:val="000000"/>
          <w:lang w:eastAsia="es-GT"/>
        </w:rPr>
        <w:t>este documento</w:t>
      </w:r>
      <w:r w:rsidR="00AD08F5">
        <w:rPr>
          <w:rFonts w:asciiTheme="minorHAnsi" w:hAnsiTheme="minorHAnsi" w:cstheme="minorHAnsi"/>
          <w:color w:val="000000"/>
          <w:lang w:eastAsia="es-GT"/>
        </w:rPr>
        <w:t>, en lo referente a</w:t>
      </w:r>
      <w:r w:rsidR="00D34B0C">
        <w:rPr>
          <w:rFonts w:asciiTheme="minorHAnsi" w:hAnsiTheme="minorHAnsi" w:cstheme="minorHAnsi"/>
          <w:color w:val="000000"/>
          <w:lang w:eastAsia="es-GT"/>
        </w:rPr>
        <w:t>l instrumento denominado</w:t>
      </w:r>
      <w:r w:rsidR="00AD08F5">
        <w:rPr>
          <w:rFonts w:asciiTheme="minorHAnsi" w:hAnsiTheme="minorHAnsi" w:cstheme="minorHAnsi"/>
          <w:color w:val="000000"/>
          <w:lang w:eastAsia="es-GT"/>
        </w:rPr>
        <w:t xml:space="preserve"> plan, servirá únicamente en la elaboración de los planes institucionales internos de SENABED;</w:t>
      </w:r>
      <w:r>
        <w:rPr>
          <w:rFonts w:asciiTheme="minorHAnsi" w:hAnsiTheme="minorHAnsi" w:cstheme="minorHAnsi"/>
          <w:color w:val="000000"/>
          <w:lang w:eastAsia="es-GT"/>
        </w:rPr>
        <w:t xml:space="preserve"> en el caso del PEI, POM y POA, se tomará de base para su formulación, la estructura y contenido mínimo requerido por SEGEPLAN.</w:t>
      </w:r>
    </w:p>
    <w:p w14:paraId="232E532A" w14:textId="77777777" w:rsidR="004C136A" w:rsidRDefault="004C136A" w:rsidP="00EB6BF8">
      <w:pPr>
        <w:spacing w:line="360" w:lineRule="auto"/>
        <w:rPr>
          <w:rFonts w:asciiTheme="minorHAnsi" w:hAnsiTheme="minorHAnsi" w:cstheme="minorHAnsi"/>
          <w:lang w:eastAsia="es-GT"/>
        </w:rPr>
      </w:pPr>
    </w:p>
    <w:p w14:paraId="761E575A" w14:textId="77777777" w:rsidR="00C14F32" w:rsidRDefault="00C14F32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53B2CF5" w14:textId="77777777" w:rsidR="00295CDB" w:rsidRDefault="00295CDB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4A3863EF" w14:textId="77777777" w:rsidR="00295CDB" w:rsidRDefault="00295CDB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2495AD2F" w14:textId="77777777" w:rsidR="00295CDB" w:rsidRDefault="00295CDB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19512F1A" w14:textId="77777777" w:rsidR="00295CDB" w:rsidRDefault="00295CDB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F5441A2" w14:textId="77777777" w:rsidR="00295CDB" w:rsidRDefault="00295CDB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93DEB10" w14:textId="77777777" w:rsidR="00295CDB" w:rsidRDefault="00295CDB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835C64F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12057EC6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417E4E66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6C161C53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274984FB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290A0C02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17B6712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0AB4218F" w14:textId="77777777" w:rsidR="00FD60EF" w:rsidRDefault="00FD60EF" w:rsidP="00EB6BF8">
      <w:pPr>
        <w:spacing w:line="360" w:lineRule="auto"/>
        <w:ind w:left="1133"/>
        <w:jc w:val="both"/>
        <w:rPr>
          <w:rFonts w:asciiTheme="minorHAnsi" w:hAnsiTheme="minorHAnsi" w:cstheme="minorHAnsi"/>
          <w:color w:val="000000"/>
          <w:lang w:eastAsia="es-GT"/>
        </w:rPr>
      </w:pPr>
    </w:p>
    <w:p w14:paraId="47BA5003" w14:textId="59D30B2B" w:rsidR="00EB6BF8" w:rsidRDefault="00EB6BF8" w:rsidP="00570A07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rFonts w:cstheme="minorHAnsi"/>
          <w:bCs w:val="0"/>
          <w:color w:val="000000"/>
          <w:kern w:val="36"/>
          <w:sz w:val="28"/>
          <w:lang w:eastAsia="es-GT"/>
        </w:rPr>
      </w:pPr>
      <w:bookmarkStart w:id="222" w:name="_Toc170284138"/>
      <w:r w:rsidRPr="005C2B78">
        <w:rPr>
          <w:rFonts w:cstheme="minorHAnsi"/>
          <w:bCs w:val="0"/>
          <w:color w:val="000000"/>
          <w:kern w:val="36"/>
          <w:sz w:val="28"/>
          <w:lang w:eastAsia="es-GT"/>
        </w:rPr>
        <w:lastRenderedPageBreak/>
        <w:t xml:space="preserve">Metodología </w:t>
      </w:r>
      <w:r w:rsidR="009F1E54">
        <w:rPr>
          <w:rFonts w:cstheme="minorHAnsi"/>
          <w:bCs w:val="0"/>
          <w:color w:val="000000"/>
          <w:kern w:val="36"/>
          <w:sz w:val="28"/>
          <w:lang w:eastAsia="es-GT"/>
        </w:rPr>
        <w:t>de</w:t>
      </w:r>
      <w:r w:rsidRPr="005C2B78">
        <w:rPr>
          <w:rFonts w:cstheme="minorHAnsi"/>
          <w:bCs w:val="0"/>
          <w:color w:val="000000"/>
          <w:kern w:val="36"/>
          <w:sz w:val="28"/>
          <w:lang w:eastAsia="es-GT"/>
        </w:rPr>
        <w:t xml:space="preserve"> aprobación</w:t>
      </w:r>
      <w:bookmarkEnd w:id="222"/>
    </w:p>
    <w:p w14:paraId="31EFF9CC" w14:textId="77777777" w:rsidR="00495FCC" w:rsidRPr="00495FCC" w:rsidRDefault="00495FCC" w:rsidP="00457166">
      <w:pPr>
        <w:spacing w:line="360" w:lineRule="auto"/>
        <w:rPr>
          <w:lang w:eastAsia="es-GT"/>
        </w:rPr>
      </w:pPr>
    </w:p>
    <w:p w14:paraId="7CC9F3DF" w14:textId="37CCEB17" w:rsidR="00EB6BF8" w:rsidRDefault="001E0586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1E0586">
        <w:rPr>
          <w:rFonts w:asciiTheme="minorHAnsi" w:hAnsiTheme="minorHAnsi" w:cstheme="minorHAnsi"/>
          <w:color w:val="000000"/>
          <w:lang w:eastAsia="es-GT"/>
        </w:rPr>
        <w:t xml:space="preserve">Cada unidad organizacional revisa leyes, </w:t>
      </w:r>
      <w:r w:rsidR="00A52C46">
        <w:rPr>
          <w:rFonts w:asciiTheme="minorHAnsi" w:hAnsiTheme="minorHAnsi" w:cstheme="minorHAnsi"/>
          <w:color w:val="000000"/>
          <w:lang w:eastAsia="es-GT"/>
        </w:rPr>
        <w:t xml:space="preserve">políticas, </w:t>
      </w:r>
      <w:r w:rsidRPr="001E0586">
        <w:rPr>
          <w:rFonts w:asciiTheme="minorHAnsi" w:hAnsiTheme="minorHAnsi" w:cstheme="minorHAnsi"/>
          <w:color w:val="000000"/>
          <w:lang w:eastAsia="es-GT"/>
        </w:rPr>
        <w:t>normativas,</w:t>
      </w:r>
      <w:r w:rsidR="002B50CC">
        <w:rPr>
          <w:rFonts w:asciiTheme="minorHAnsi" w:hAnsiTheme="minorHAnsi" w:cstheme="minorHAnsi"/>
          <w:color w:val="000000"/>
          <w:lang w:eastAsia="es-GT"/>
        </w:rPr>
        <w:t xml:space="preserve"> guías, </w:t>
      </w:r>
      <w:r w:rsidRPr="001E0586">
        <w:rPr>
          <w:rFonts w:asciiTheme="minorHAnsi" w:hAnsiTheme="minorHAnsi" w:cstheme="minorHAnsi"/>
          <w:color w:val="000000"/>
          <w:lang w:eastAsia="es-GT"/>
        </w:rPr>
        <w:t>manuales y documentos inst</w:t>
      </w:r>
      <w:r>
        <w:rPr>
          <w:rFonts w:asciiTheme="minorHAnsi" w:hAnsiTheme="minorHAnsi" w:cstheme="minorHAnsi"/>
          <w:color w:val="000000"/>
          <w:lang w:eastAsia="es-GT"/>
        </w:rPr>
        <w:t xml:space="preserve">itucionales vigentes y analiza </w:t>
      </w:r>
      <w:r w:rsidR="00EB6BF8" w:rsidRPr="001E0586">
        <w:rPr>
          <w:rFonts w:asciiTheme="minorHAnsi" w:hAnsiTheme="minorHAnsi" w:cstheme="minorHAnsi"/>
          <w:color w:val="000000"/>
          <w:lang w:eastAsia="es-GT"/>
        </w:rPr>
        <w:t>la información recopilada.</w:t>
      </w:r>
    </w:p>
    <w:p w14:paraId="717271DE" w14:textId="58F4B6F2" w:rsidR="001E0586" w:rsidRPr="001E0586" w:rsidRDefault="001E0586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Elabora proyecto de </w:t>
      </w:r>
      <w:r w:rsidR="00A52C46">
        <w:rPr>
          <w:rFonts w:asciiTheme="minorHAnsi" w:hAnsiTheme="minorHAnsi" w:cstheme="minorHAnsi"/>
          <w:color w:val="000000"/>
          <w:lang w:eastAsia="es-GT"/>
        </w:rPr>
        <w:t>documento según sus necesidades</w:t>
      </w:r>
      <w:r>
        <w:rPr>
          <w:rFonts w:asciiTheme="minorHAnsi" w:hAnsiTheme="minorHAnsi" w:cstheme="minorHAnsi"/>
          <w:color w:val="000000"/>
          <w:lang w:eastAsia="es-GT"/>
        </w:rPr>
        <w:t xml:space="preserve"> con base a la información recopilada, la</w:t>
      </w:r>
      <w:r w:rsidR="00FC5972">
        <w:rPr>
          <w:rFonts w:asciiTheme="minorHAnsi" w:hAnsiTheme="minorHAnsi" w:cstheme="minorHAnsi"/>
          <w:color w:val="000000"/>
          <w:lang w:eastAsia="es-GT"/>
        </w:rPr>
        <w:t xml:space="preserve"> presente</w:t>
      </w:r>
      <w:r>
        <w:rPr>
          <w:rFonts w:asciiTheme="minorHAnsi" w:hAnsiTheme="minorHAnsi" w:cstheme="minorHAnsi"/>
          <w:color w:val="000000"/>
          <w:lang w:eastAsia="es-GT"/>
        </w:rPr>
        <w:t xml:space="preserve"> guía y </w:t>
      </w:r>
      <w:r w:rsidR="00F81058">
        <w:rPr>
          <w:rFonts w:asciiTheme="minorHAnsi" w:hAnsiTheme="minorHAnsi" w:cstheme="minorHAnsi"/>
          <w:color w:val="000000"/>
          <w:lang w:eastAsia="es-GT"/>
        </w:rPr>
        <w:t>los formatos estandarizados</w:t>
      </w:r>
      <w:r w:rsidR="00FC5972">
        <w:rPr>
          <w:rFonts w:asciiTheme="minorHAnsi" w:hAnsiTheme="minorHAnsi" w:cstheme="minorHAnsi"/>
          <w:color w:val="000000"/>
          <w:lang w:eastAsia="es-GT"/>
        </w:rPr>
        <w:t>,</w:t>
      </w:r>
      <w:r w:rsidR="00F81058">
        <w:rPr>
          <w:rFonts w:asciiTheme="minorHAnsi" w:hAnsiTheme="minorHAnsi" w:cstheme="minorHAnsi"/>
          <w:color w:val="000000"/>
          <w:lang w:eastAsia="es-GT"/>
        </w:rPr>
        <w:t xml:space="preserve"> y traslada al Departamento de Planificación y Estadística.</w:t>
      </w:r>
    </w:p>
    <w:p w14:paraId="39085479" w14:textId="68A1CA7A" w:rsidR="00EB6BF8" w:rsidRPr="00F81058" w:rsidRDefault="00F81058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E</w:t>
      </w:r>
      <w:r w:rsidRPr="006A731F">
        <w:rPr>
          <w:rFonts w:asciiTheme="minorHAnsi" w:hAnsiTheme="minorHAnsi" w:cstheme="minorHAnsi"/>
          <w:color w:val="000000"/>
          <w:lang w:eastAsia="es-GT"/>
        </w:rPr>
        <w:t>l Departamento de Planificación y Estadística</w:t>
      </w:r>
      <w:r w:rsidR="00704089">
        <w:rPr>
          <w:rFonts w:asciiTheme="minorHAnsi" w:hAnsiTheme="minorHAnsi" w:cstheme="minorHAnsi"/>
          <w:color w:val="000000"/>
          <w:lang w:eastAsia="es-GT"/>
        </w:rPr>
        <w:t>,</w:t>
      </w:r>
      <w:r>
        <w:rPr>
          <w:rFonts w:asciiTheme="minorHAnsi" w:hAnsiTheme="minorHAnsi" w:cstheme="minorHAnsi"/>
          <w:color w:val="000000"/>
          <w:lang w:eastAsia="es-GT"/>
        </w:rPr>
        <w:t xml:space="preserve"> revisa y estandariza</w:t>
      </w:r>
      <w:r w:rsidR="00FC5972">
        <w:rPr>
          <w:rFonts w:asciiTheme="minorHAnsi" w:hAnsiTheme="minorHAnsi" w:cstheme="minorHAnsi"/>
          <w:color w:val="000000"/>
          <w:lang w:eastAsia="es-GT"/>
        </w:rPr>
        <w:t xml:space="preserve"> la información del proyecto </w:t>
      </w:r>
      <w:r>
        <w:rPr>
          <w:rFonts w:asciiTheme="minorHAnsi" w:hAnsiTheme="minorHAnsi" w:cstheme="minorHAnsi"/>
          <w:color w:val="000000"/>
          <w:lang w:eastAsia="es-GT"/>
        </w:rPr>
        <w:t>y devuelve el documento a</w:t>
      </w:r>
      <w:r w:rsidR="00EB6BF8" w:rsidRPr="00F81058">
        <w:rPr>
          <w:rFonts w:asciiTheme="minorHAnsi" w:hAnsiTheme="minorHAnsi" w:cstheme="minorHAnsi"/>
          <w:color w:val="000000"/>
          <w:lang w:eastAsia="es-GT"/>
        </w:rPr>
        <w:t xml:space="preserve"> la Dirección o Unidad responsable</w:t>
      </w:r>
      <w:r w:rsidR="00704089">
        <w:rPr>
          <w:rFonts w:asciiTheme="minorHAnsi" w:hAnsiTheme="minorHAnsi" w:cstheme="minorHAnsi"/>
          <w:color w:val="000000"/>
          <w:lang w:eastAsia="es-GT"/>
        </w:rPr>
        <w:t>,</w:t>
      </w:r>
      <w:r>
        <w:rPr>
          <w:rFonts w:asciiTheme="minorHAnsi" w:hAnsiTheme="minorHAnsi" w:cstheme="minorHAnsi"/>
          <w:color w:val="000000"/>
          <w:lang w:eastAsia="es-GT"/>
        </w:rPr>
        <w:t xml:space="preserve"> para la verificación y </w:t>
      </w:r>
      <w:r w:rsidR="004A131A">
        <w:rPr>
          <w:rFonts w:asciiTheme="minorHAnsi" w:hAnsiTheme="minorHAnsi" w:cstheme="minorHAnsi"/>
          <w:color w:val="000000"/>
          <w:lang w:eastAsia="es-GT"/>
        </w:rPr>
        <w:t>validación</w:t>
      </w:r>
      <w:r>
        <w:rPr>
          <w:rFonts w:asciiTheme="minorHAnsi" w:hAnsiTheme="minorHAnsi" w:cstheme="minorHAnsi"/>
          <w:color w:val="000000"/>
          <w:lang w:eastAsia="es-GT"/>
        </w:rPr>
        <w:t xml:space="preserve"> de los datos</w:t>
      </w:r>
      <w:r w:rsidR="00EB6BF8" w:rsidRPr="00F81058">
        <w:rPr>
          <w:rFonts w:asciiTheme="minorHAnsi" w:hAnsiTheme="minorHAnsi" w:cstheme="minorHAnsi"/>
          <w:color w:val="000000"/>
          <w:lang w:eastAsia="es-GT"/>
        </w:rPr>
        <w:t>.</w:t>
      </w:r>
    </w:p>
    <w:p w14:paraId="2822A7F2" w14:textId="30B1617F" w:rsidR="00EB6BF8" w:rsidRPr="006A731F" w:rsidRDefault="00F81058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L</w:t>
      </w:r>
      <w:r w:rsidRPr="006A731F">
        <w:rPr>
          <w:rFonts w:asciiTheme="minorHAnsi" w:hAnsiTheme="minorHAnsi" w:cstheme="minorHAnsi"/>
          <w:color w:val="000000"/>
          <w:lang w:eastAsia="es-GT"/>
        </w:rPr>
        <w:t>a Dirección o Unidad responsable</w:t>
      </w:r>
      <w:r>
        <w:rPr>
          <w:rFonts w:asciiTheme="minorHAnsi" w:hAnsiTheme="minorHAnsi" w:cstheme="minorHAnsi"/>
          <w:color w:val="000000"/>
          <w:lang w:eastAsia="es-GT"/>
        </w:rPr>
        <w:t xml:space="preserve"> envía por escrito la v</w:t>
      </w:r>
      <w:r w:rsidR="00E85C11">
        <w:rPr>
          <w:rFonts w:asciiTheme="minorHAnsi" w:hAnsiTheme="minorHAnsi" w:cstheme="minorHAnsi"/>
          <w:color w:val="000000"/>
          <w:lang w:eastAsia="es-GT"/>
        </w:rPr>
        <w:t xml:space="preserve">alidación 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final </w:t>
      </w:r>
      <w:r>
        <w:rPr>
          <w:rFonts w:asciiTheme="minorHAnsi" w:hAnsiTheme="minorHAnsi" w:cstheme="minorHAnsi"/>
          <w:color w:val="000000"/>
          <w:lang w:eastAsia="es-GT"/>
        </w:rPr>
        <w:t>del contenido del documento.</w:t>
      </w:r>
    </w:p>
    <w:p w14:paraId="5491C707" w14:textId="43BAC682" w:rsidR="00EB6BF8" w:rsidRPr="006A731F" w:rsidRDefault="00424B65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El 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>Departamento de Planificación y Estadística</w:t>
      </w:r>
      <w:r w:rsidR="00704089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con visto bueno de</w:t>
      </w:r>
      <w:r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>la Dirección de Informática y Estadística</w:t>
      </w:r>
      <w:r w:rsidR="00704089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envía documento a Secretaría General</w:t>
      </w:r>
      <w:r w:rsidR="00704089"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para revisión y aprobación.</w:t>
      </w:r>
    </w:p>
    <w:p w14:paraId="0AC82619" w14:textId="7F43A2D6" w:rsidR="00095088" w:rsidRDefault="00EB6BF8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6A731F">
        <w:rPr>
          <w:rFonts w:asciiTheme="minorHAnsi" w:hAnsiTheme="minorHAnsi" w:cstheme="minorHAnsi"/>
          <w:color w:val="000000"/>
          <w:lang w:eastAsia="es-GT"/>
        </w:rPr>
        <w:t>El documento envi</w:t>
      </w:r>
      <w:r w:rsidR="000F5222">
        <w:rPr>
          <w:rFonts w:asciiTheme="minorHAnsi" w:hAnsiTheme="minorHAnsi" w:cstheme="minorHAnsi"/>
          <w:color w:val="000000"/>
          <w:lang w:eastAsia="es-GT"/>
        </w:rPr>
        <w:t>ado a Secretaría General, debe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tener llena la hoja de </w:t>
      </w:r>
      <w:r w:rsidR="001051B4">
        <w:rPr>
          <w:rFonts w:asciiTheme="minorHAnsi" w:hAnsiTheme="minorHAnsi" w:cstheme="minorHAnsi"/>
          <w:color w:val="000000"/>
          <w:lang w:eastAsia="es-GT"/>
        </w:rPr>
        <w:t>aprobación, asi</w:t>
      </w:r>
      <w:r w:rsidR="000F5222">
        <w:rPr>
          <w:rFonts w:asciiTheme="minorHAnsi" w:hAnsiTheme="minorHAnsi" w:cstheme="minorHAnsi"/>
          <w:color w:val="000000"/>
          <w:lang w:eastAsia="es-GT"/>
        </w:rPr>
        <w:t>mismo debe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ser sellado y rubricado en todas las páginas</w:t>
      </w:r>
      <w:r w:rsidR="001051B4">
        <w:rPr>
          <w:rFonts w:asciiTheme="minorHAnsi" w:hAnsiTheme="minorHAnsi" w:cstheme="minorHAnsi"/>
          <w:color w:val="000000"/>
          <w:lang w:eastAsia="es-GT"/>
        </w:rPr>
        <w:t>,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por el</w:t>
      </w:r>
      <w:r w:rsidR="00F81058">
        <w:rPr>
          <w:rFonts w:asciiTheme="minorHAnsi" w:hAnsiTheme="minorHAnsi" w:cstheme="minorHAnsi"/>
          <w:color w:val="000000"/>
          <w:lang w:eastAsia="es-GT"/>
        </w:rPr>
        <w:t xml:space="preserve"> o los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responsable</w:t>
      </w:r>
      <w:r w:rsidR="00F81058">
        <w:rPr>
          <w:rFonts w:asciiTheme="minorHAnsi" w:hAnsiTheme="minorHAnsi" w:cstheme="minorHAnsi"/>
          <w:color w:val="000000"/>
          <w:lang w:eastAsia="es-GT"/>
        </w:rPr>
        <w:t>s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de la unidad que elaboró y de la unidad que </w:t>
      </w:r>
      <w:r w:rsidR="00704089" w:rsidRPr="006A731F">
        <w:rPr>
          <w:rFonts w:asciiTheme="minorHAnsi" w:hAnsiTheme="minorHAnsi" w:cstheme="minorHAnsi"/>
          <w:color w:val="000000"/>
          <w:lang w:eastAsia="es-GT"/>
        </w:rPr>
        <w:t>revisó</w:t>
      </w:r>
      <w:r w:rsidR="00704089">
        <w:rPr>
          <w:rFonts w:asciiTheme="minorHAnsi" w:hAnsiTheme="minorHAnsi" w:cstheme="minorHAnsi"/>
          <w:color w:val="000000"/>
          <w:lang w:eastAsia="es-GT"/>
        </w:rPr>
        <w:t xml:space="preserve"> y </w:t>
      </w:r>
      <w:r w:rsidR="00F81058">
        <w:rPr>
          <w:rFonts w:asciiTheme="minorHAnsi" w:hAnsiTheme="minorHAnsi" w:cstheme="minorHAnsi"/>
          <w:color w:val="000000"/>
          <w:lang w:eastAsia="es-GT"/>
        </w:rPr>
        <w:t>que</w:t>
      </w:r>
      <w:r w:rsidRPr="006A731F">
        <w:rPr>
          <w:rFonts w:asciiTheme="minorHAnsi" w:hAnsiTheme="minorHAnsi" w:cstheme="minorHAnsi"/>
          <w:color w:val="000000"/>
          <w:lang w:eastAsia="es-GT"/>
        </w:rPr>
        <w:t xml:space="preserve"> figuran en el pie de página de todo el documento. </w:t>
      </w:r>
    </w:p>
    <w:p w14:paraId="11F54C69" w14:textId="30702F67" w:rsidR="00B42705" w:rsidRDefault="00095088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095088">
        <w:rPr>
          <w:rFonts w:asciiTheme="minorHAnsi" w:hAnsiTheme="minorHAnsi" w:cstheme="minorHAnsi"/>
          <w:color w:val="000000"/>
          <w:lang w:eastAsia="es-GT"/>
        </w:rPr>
        <w:t>S</w:t>
      </w:r>
      <w:r>
        <w:rPr>
          <w:rFonts w:asciiTheme="minorHAnsi" w:hAnsiTheme="minorHAnsi" w:cstheme="minorHAnsi"/>
          <w:color w:val="000000"/>
          <w:lang w:eastAsia="es-GT"/>
        </w:rPr>
        <w:t>ecretaría General</w:t>
      </w:r>
      <w:r w:rsidRPr="00095088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B42705">
        <w:rPr>
          <w:rFonts w:asciiTheme="minorHAnsi" w:hAnsiTheme="minorHAnsi" w:cstheme="minorHAnsi"/>
          <w:color w:val="000000"/>
          <w:lang w:eastAsia="es-GT"/>
        </w:rPr>
        <w:t>según el tipo de</w:t>
      </w:r>
      <w:r w:rsidR="000F5222">
        <w:rPr>
          <w:rFonts w:asciiTheme="minorHAnsi" w:hAnsiTheme="minorHAnsi" w:cstheme="minorHAnsi"/>
          <w:color w:val="000000"/>
          <w:lang w:eastAsia="es-GT"/>
        </w:rPr>
        <w:t xml:space="preserve"> documento que se trate, actúa</w:t>
      </w:r>
      <w:r w:rsidR="00B42705">
        <w:rPr>
          <w:rFonts w:asciiTheme="minorHAnsi" w:hAnsiTheme="minorHAnsi" w:cstheme="minorHAnsi"/>
          <w:color w:val="000000"/>
          <w:lang w:eastAsia="es-GT"/>
        </w:rPr>
        <w:t xml:space="preserve"> de la forma siguiente:</w:t>
      </w:r>
    </w:p>
    <w:p w14:paraId="788E84D9" w14:textId="5CDAECDD" w:rsidR="00095088" w:rsidRDefault="00486B32" w:rsidP="003F284B">
      <w:pPr>
        <w:pStyle w:val="Prrafodelista"/>
        <w:numPr>
          <w:ilvl w:val="2"/>
          <w:numId w:val="15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486B32">
        <w:rPr>
          <w:rFonts w:asciiTheme="minorHAnsi" w:hAnsiTheme="minorHAnsi" w:cstheme="minorHAnsi"/>
          <w:color w:val="000000"/>
          <w:lang w:eastAsia="es-GT"/>
        </w:rPr>
        <w:t>Si</w:t>
      </w:r>
      <w:r w:rsidR="000F5222">
        <w:rPr>
          <w:rFonts w:asciiTheme="minorHAnsi" w:hAnsiTheme="minorHAnsi" w:cstheme="minorHAnsi"/>
          <w:color w:val="000000"/>
          <w:lang w:eastAsia="es-GT"/>
        </w:rPr>
        <w:t xml:space="preserve"> es un Manual</w:t>
      </w:r>
      <w:r w:rsidR="00361CAE">
        <w:rPr>
          <w:rFonts w:asciiTheme="minorHAnsi" w:hAnsiTheme="minorHAnsi" w:cstheme="minorHAnsi"/>
          <w:color w:val="000000"/>
          <w:lang w:eastAsia="es-GT"/>
        </w:rPr>
        <w:t>, Política</w:t>
      </w:r>
      <w:r w:rsidR="00DE694A">
        <w:rPr>
          <w:rFonts w:asciiTheme="minorHAnsi" w:hAnsiTheme="minorHAnsi" w:cstheme="minorHAnsi"/>
          <w:color w:val="000000"/>
          <w:lang w:eastAsia="es-GT"/>
        </w:rPr>
        <w:t xml:space="preserve"> o Plan</w:t>
      </w:r>
      <w:r w:rsidR="000F5222" w:rsidRPr="0050400E">
        <w:rPr>
          <w:rFonts w:asciiTheme="minorHAnsi" w:hAnsiTheme="minorHAnsi" w:cstheme="minorHAnsi"/>
          <w:color w:val="000000"/>
          <w:lang w:eastAsia="es-GT"/>
        </w:rPr>
        <w:t>,</w:t>
      </w:r>
      <w:r w:rsidR="000F5222">
        <w:rPr>
          <w:rFonts w:asciiTheme="minorHAnsi" w:hAnsiTheme="minorHAnsi" w:cstheme="minorHAnsi"/>
          <w:color w:val="000000"/>
          <w:lang w:eastAsia="es-GT"/>
        </w:rPr>
        <w:t xml:space="preserve"> eleva</w:t>
      </w:r>
      <w:r w:rsidRPr="00486B32">
        <w:rPr>
          <w:rFonts w:asciiTheme="minorHAnsi" w:hAnsiTheme="minorHAnsi" w:cstheme="minorHAnsi"/>
          <w:color w:val="000000"/>
          <w:lang w:eastAsia="es-GT"/>
        </w:rPr>
        <w:t xml:space="preserve"> el citado proyecto</w:t>
      </w:r>
      <w:r w:rsidR="00095088" w:rsidRPr="00486B32">
        <w:rPr>
          <w:rFonts w:asciiTheme="minorHAnsi" w:hAnsiTheme="minorHAnsi" w:cstheme="minorHAnsi"/>
          <w:color w:val="000000"/>
          <w:lang w:eastAsia="es-GT"/>
        </w:rPr>
        <w:t xml:space="preserve">, </w:t>
      </w:r>
      <w:r w:rsidR="00492E80" w:rsidRPr="00486B32">
        <w:rPr>
          <w:rFonts w:asciiTheme="minorHAnsi" w:hAnsiTheme="minorHAnsi" w:cstheme="minorHAnsi"/>
          <w:color w:val="000000"/>
          <w:lang w:eastAsia="es-GT"/>
        </w:rPr>
        <w:t>revisado y estandarizado</w:t>
      </w:r>
      <w:r w:rsidR="00095088" w:rsidRPr="00486B32">
        <w:rPr>
          <w:rFonts w:asciiTheme="minorHAnsi" w:hAnsiTheme="minorHAnsi" w:cstheme="minorHAnsi"/>
          <w:color w:val="000000"/>
          <w:lang w:eastAsia="es-GT"/>
        </w:rPr>
        <w:t xml:space="preserve"> por el Departamento de Planificación y Estadística, para que se inicie con el proceso de aprobación de</w:t>
      </w:r>
      <w:r w:rsidR="00492E80" w:rsidRPr="00486B32">
        <w:rPr>
          <w:rFonts w:asciiTheme="minorHAnsi" w:hAnsiTheme="minorHAnsi" w:cstheme="minorHAnsi"/>
          <w:color w:val="000000"/>
          <w:lang w:eastAsia="es-GT"/>
        </w:rPr>
        <w:t>l mismo</w:t>
      </w:r>
      <w:r w:rsidR="00095088" w:rsidRPr="00486B32">
        <w:rPr>
          <w:rFonts w:asciiTheme="minorHAnsi" w:hAnsiTheme="minorHAnsi" w:cstheme="minorHAnsi"/>
          <w:color w:val="000000"/>
          <w:lang w:eastAsia="es-GT"/>
        </w:rPr>
        <w:t xml:space="preserve"> ante CONABED.</w:t>
      </w:r>
    </w:p>
    <w:p w14:paraId="3B2C0109" w14:textId="0B9A07B9" w:rsidR="007B2AA3" w:rsidRPr="007B2AA3" w:rsidRDefault="007B2AA3" w:rsidP="007B2AA3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Las Políticas y </w:t>
      </w:r>
      <w:r w:rsidRPr="007B2AA3">
        <w:rPr>
          <w:rFonts w:asciiTheme="minorHAnsi" w:hAnsiTheme="minorHAnsi" w:cstheme="minorHAnsi"/>
          <w:color w:val="000000"/>
          <w:lang w:eastAsia="es-GT"/>
        </w:rPr>
        <w:t>Planes</w:t>
      </w:r>
      <w:r w:rsidR="00877D39">
        <w:rPr>
          <w:rFonts w:asciiTheme="minorHAnsi" w:hAnsiTheme="minorHAnsi" w:cstheme="minorHAnsi"/>
          <w:color w:val="000000"/>
          <w:lang w:eastAsia="es-GT"/>
        </w:rPr>
        <w:t xml:space="preserve">, a las que se refiere este numeral son </w:t>
      </w:r>
      <w:r w:rsidR="00BF7123">
        <w:rPr>
          <w:rFonts w:asciiTheme="minorHAnsi" w:hAnsiTheme="minorHAnsi" w:cstheme="minorHAnsi"/>
          <w:color w:val="000000"/>
          <w:lang w:eastAsia="es-GT"/>
        </w:rPr>
        <w:t xml:space="preserve">todos aquellos concernientes a los temas de inversiones y </w:t>
      </w:r>
      <w:r w:rsidRPr="007B2AA3">
        <w:rPr>
          <w:rFonts w:asciiTheme="minorHAnsi" w:hAnsiTheme="minorHAnsi" w:cstheme="minorHAnsi"/>
          <w:color w:val="000000"/>
          <w:lang w:eastAsia="es-GT"/>
        </w:rPr>
        <w:t>a</w:t>
      </w:r>
      <w:r w:rsidR="00BF7123">
        <w:rPr>
          <w:rFonts w:asciiTheme="minorHAnsi" w:hAnsiTheme="minorHAnsi" w:cstheme="minorHAnsi"/>
          <w:color w:val="000000"/>
          <w:lang w:eastAsia="es-GT"/>
        </w:rPr>
        <w:t xml:space="preserve"> la </w:t>
      </w:r>
      <w:r w:rsidRPr="007B2AA3">
        <w:rPr>
          <w:rFonts w:asciiTheme="minorHAnsi" w:hAnsiTheme="minorHAnsi" w:cstheme="minorHAnsi"/>
          <w:color w:val="000000"/>
          <w:lang w:eastAsia="es-GT"/>
        </w:rPr>
        <w:t xml:space="preserve">administración de bienes </w:t>
      </w:r>
      <w:r w:rsidRPr="007B2AA3">
        <w:rPr>
          <w:rFonts w:asciiTheme="minorHAnsi" w:hAnsiTheme="minorHAnsi" w:cstheme="minorHAnsi"/>
          <w:color w:val="000000"/>
          <w:lang w:eastAsia="es-GT"/>
        </w:rPr>
        <w:lastRenderedPageBreak/>
        <w:t>objeto de la acción de extinción de dominio o</w:t>
      </w:r>
      <w:r w:rsidR="00BF7123">
        <w:rPr>
          <w:rFonts w:asciiTheme="minorHAnsi" w:hAnsiTheme="minorHAnsi" w:cstheme="minorHAnsi"/>
          <w:color w:val="000000"/>
          <w:lang w:eastAsia="es-GT"/>
        </w:rPr>
        <w:t xml:space="preserve"> declarados extintos de dominio respectivamente, </w:t>
      </w:r>
      <w:r w:rsidRPr="007B2AA3">
        <w:rPr>
          <w:rFonts w:asciiTheme="minorHAnsi" w:hAnsiTheme="minorHAnsi" w:cstheme="minorHAnsi"/>
          <w:color w:val="000000"/>
          <w:lang w:eastAsia="es-GT"/>
        </w:rPr>
        <w:t>según lo establecido en el Reglamento de la LED.</w:t>
      </w:r>
    </w:p>
    <w:p w14:paraId="62995D88" w14:textId="0DCC9B5A" w:rsidR="00486B32" w:rsidRPr="00486B32" w:rsidRDefault="00486B32" w:rsidP="003F284B">
      <w:pPr>
        <w:pStyle w:val="Prrafodelista"/>
        <w:numPr>
          <w:ilvl w:val="2"/>
          <w:numId w:val="15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Si</w:t>
      </w:r>
      <w:r w:rsidR="00897FB7">
        <w:rPr>
          <w:rFonts w:asciiTheme="minorHAnsi" w:hAnsiTheme="minorHAnsi" w:cstheme="minorHAnsi"/>
          <w:color w:val="000000"/>
          <w:lang w:eastAsia="es-GT"/>
        </w:rPr>
        <w:t xml:space="preserve"> es un</w:t>
      </w:r>
      <w:r w:rsidR="00C45C08">
        <w:rPr>
          <w:rFonts w:asciiTheme="minorHAnsi" w:hAnsiTheme="minorHAnsi" w:cstheme="minorHAnsi"/>
          <w:color w:val="000000"/>
          <w:lang w:eastAsia="es-GT"/>
        </w:rPr>
        <w:t>a</w:t>
      </w:r>
      <w:r w:rsidR="00283606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0F4332">
        <w:rPr>
          <w:rFonts w:asciiTheme="minorHAnsi" w:hAnsiTheme="minorHAnsi" w:cstheme="minorHAnsi"/>
          <w:color w:val="000000"/>
          <w:lang w:eastAsia="es-GT"/>
        </w:rPr>
        <w:t>Política, Normativa, Guía o Plan</w:t>
      </w:r>
      <w:r w:rsidR="00897FB7">
        <w:rPr>
          <w:rFonts w:asciiTheme="minorHAnsi" w:hAnsiTheme="minorHAnsi" w:cstheme="minorHAnsi"/>
          <w:color w:val="000000"/>
          <w:lang w:eastAsia="es-GT"/>
        </w:rPr>
        <w:t xml:space="preserve">, </w:t>
      </w:r>
      <w:r w:rsidR="00C82BC3">
        <w:rPr>
          <w:rFonts w:asciiTheme="minorHAnsi" w:hAnsiTheme="minorHAnsi" w:cstheme="minorHAnsi"/>
          <w:color w:val="000000"/>
          <w:lang w:eastAsia="es-GT"/>
        </w:rPr>
        <w:t>que por su naturaleza no sea conocido y aprobado por CONABED</w:t>
      </w:r>
      <w:r w:rsidR="00290535">
        <w:rPr>
          <w:rFonts w:asciiTheme="minorHAnsi" w:hAnsiTheme="minorHAnsi" w:cstheme="minorHAnsi"/>
          <w:color w:val="000000"/>
          <w:lang w:eastAsia="es-GT"/>
        </w:rPr>
        <w:t xml:space="preserve">, </w:t>
      </w:r>
      <w:r w:rsidR="00C75394">
        <w:rPr>
          <w:rFonts w:asciiTheme="minorHAnsi" w:hAnsiTheme="minorHAnsi" w:cstheme="minorHAnsi"/>
          <w:color w:val="000000"/>
          <w:lang w:eastAsia="es-GT"/>
        </w:rPr>
        <w:t>aprueba</w:t>
      </w:r>
      <w:r w:rsidR="00F31839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="00C45C08">
        <w:rPr>
          <w:rFonts w:asciiTheme="minorHAnsi" w:hAnsiTheme="minorHAnsi" w:cstheme="minorHAnsi"/>
          <w:color w:val="000000"/>
          <w:lang w:eastAsia="es-GT"/>
        </w:rPr>
        <w:t>el proyecto correspondiente</w:t>
      </w:r>
      <w:r w:rsidR="003E76DD">
        <w:rPr>
          <w:rFonts w:asciiTheme="minorHAnsi" w:hAnsiTheme="minorHAnsi" w:cstheme="minorHAnsi"/>
          <w:color w:val="000000"/>
          <w:lang w:eastAsia="es-GT"/>
        </w:rPr>
        <w:t xml:space="preserve">, el cual previamente fue </w:t>
      </w:r>
      <w:r w:rsidR="00C75394" w:rsidRPr="00486B32">
        <w:rPr>
          <w:rFonts w:asciiTheme="minorHAnsi" w:hAnsiTheme="minorHAnsi" w:cstheme="minorHAnsi"/>
          <w:color w:val="000000"/>
          <w:lang w:eastAsia="es-GT"/>
        </w:rPr>
        <w:t>revisado y estandarizado por el Departamento</w:t>
      </w:r>
      <w:r w:rsidR="00283606">
        <w:rPr>
          <w:rFonts w:asciiTheme="minorHAnsi" w:hAnsiTheme="minorHAnsi" w:cstheme="minorHAnsi"/>
          <w:color w:val="000000"/>
          <w:lang w:eastAsia="es-GT"/>
        </w:rPr>
        <w:t xml:space="preserve"> de Planificación y Estadística.</w:t>
      </w:r>
    </w:p>
    <w:p w14:paraId="4B64B02C" w14:textId="1E5A4E20" w:rsidR="00F41B8D" w:rsidRDefault="00EB6BF8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 w:rsidRPr="00095088">
        <w:rPr>
          <w:rFonts w:asciiTheme="minorHAnsi" w:hAnsiTheme="minorHAnsi" w:cstheme="minorHAnsi"/>
          <w:color w:val="000000"/>
          <w:lang w:eastAsia="es-GT"/>
        </w:rPr>
        <w:t xml:space="preserve">Secretaría General traslada </w:t>
      </w:r>
      <w:r w:rsidR="000E2032">
        <w:rPr>
          <w:rFonts w:asciiTheme="minorHAnsi" w:hAnsiTheme="minorHAnsi" w:cstheme="minorHAnsi"/>
          <w:color w:val="000000"/>
          <w:lang w:eastAsia="es-GT"/>
        </w:rPr>
        <w:t>para su socialización y resguardo</w:t>
      </w:r>
      <w:r w:rsidR="000E2032" w:rsidRPr="00095088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095088">
        <w:rPr>
          <w:rFonts w:asciiTheme="minorHAnsi" w:hAnsiTheme="minorHAnsi" w:cstheme="minorHAnsi"/>
          <w:color w:val="000000"/>
          <w:lang w:eastAsia="es-GT"/>
        </w:rPr>
        <w:t xml:space="preserve">a la Dirección de Informática y Estadística el documento </w:t>
      </w:r>
      <w:r w:rsidR="001051B4" w:rsidRPr="00095088">
        <w:rPr>
          <w:rFonts w:asciiTheme="minorHAnsi" w:hAnsiTheme="minorHAnsi" w:cstheme="minorHAnsi"/>
          <w:color w:val="000000"/>
          <w:lang w:eastAsia="es-GT"/>
        </w:rPr>
        <w:t xml:space="preserve">original, </w:t>
      </w:r>
      <w:r w:rsidRPr="00095088">
        <w:rPr>
          <w:rFonts w:asciiTheme="minorHAnsi" w:hAnsiTheme="minorHAnsi" w:cstheme="minorHAnsi"/>
          <w:color w:val="000000"/>
          <w:lang w:eastAsia="es-GT"/>
        </w:rPr>
        <w:t>con</w:t>
      </w:r>
      <w:r w:rsidR="00F41B8D">
        <w:rPr>
          <w:rFonts w:asciiTheme="minorHAnsi" w:hAnsiTheme="minorHAnsi" w:cstheme="minorHAnsi"/>
          <w:color w:val="000000"/>
          <w:lang w:eastAsia="es-GT"/>
        </w:rPr>
        <w:t>:</w:t>
      </w:r>
    </w:p>
    <w:p w14:paraId="155B6A9A" w14:textId="77777777" w:rsidR="00F41B8D" w:rsidRDefault="00F41B8D" w:rsidP="003F284B">
      <w:pPr>
        <w:pStyle w:val="Prrafodelista"/>
        <w:numPr>
          <w:ilvl w:val="2"/>
          <w:numId w:val="15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>C</w:t>
      </w:r>
      <w:r w:rsidR="00A13186" w:rsidRPr="00095088">
        <w:rPr>
          <w:rFonts w:asciiTheme="minorHAnsi" w:hAnsiTheme="minorHAnsi" w:cstheme="minorHAnsi"/>
          <w:color w:val="000000"/>
          <w:lang w:eastAsia="es-GT"/>
        </w:rPr>
        <w:t xml:space="preserve">ertificación del punto de acta de aprobación </w:t>
      </w:r>
      <w:r w:rsidR="00755650">
        <w:rPr>
          <w:rFonts w:asciiTheme="minorHAnsi" w:hAnsiTheme="minorHAnsi" w:cstheme="minorHAnsi"/>
          <w:color w:val="000000"/>
          <w:lang w:eastAsia="es-GT"/>
        </w:rPr>
        <w:t>de</w:t>
      </w:r>
      <w:r w:rsidR="00A13186" w:rsidRPr="00095088">
        <w:rPr>
          <w:rFonts w:asciiTheme="minorHAnsi" w:hAnsiTheme="minorHAnsi" w:cstheme="minorHAnsi"/>
          <w:color w:val="000000"/>
          <w:lang w:eastAsia="es-GT"/>
        </w:rPr>
        <w:t xml:space="preserve"> CONABED</w:t>
      </w:r>
      <w:r w:rsidR="0018177B">
        <w:rPr>
          <w:rFonts w:asciiTheme="minorHAnsi" w:hAnsiTheme="minorHAnsi" w:cstheme="minorHAnsi"/>
          <w:color w:val="000000"/>
          <w:lang w:eastAsia="es-GT"/>
        </w:rPr>
        <w:t xml:space="preserve">, </w:t>
      </w:r>
      <w:r>
        <w:rPr>
          <w:rFonts w:asciiTheme="minorHAnsi" w:hAnsiTheme="minorHAnsi" w:cstheme="minorHAnsi"/>
          <w:color w:val="000000"/>
          <w:lang w:eastAsia="es-GT"/>
        </w:rPr>
        <w:t>si fue aprobado por el Consejo.</w:t>
      </w:r>
    </w:p>
    <w:p w14:paraId="693E2F63" w14:textId="77777777" w:rsidR="007D2106" w:rsidRDefault="007D2106" w:rsidP="003F284B">
      <w:pPr>
        <w:pStyle w:val="Prrafodelista"/>
        <w:numPr>
          <w:ilvl w:val="2"/>
          <w:numId w:val="15"/>
        </w:numPr>
        <w:spacing w:line="360" w:lineRule="auto"/>
        <w:ind w:left="1701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O el </w:t>
      </w:r>
      <w:r w:rsidR="00D45A9E">
        <w:rPr>
          <w:rFonts w:asciiTheme="minorHAnsi" w:hAnsiTheme="minorHAnsi" w:cstheme="minorHAnsi"/>
          <w:color w:val="000000"/>
          <w:lang w:eastAsia="es-GT"/>
        </w:rPr>
        <w:t>documento interno de aprobación</w:t>
      </w:r>
      <w:r>
        <w:rPr>
          <w:rFonts w:asciiTheme="minorHAnsi" w:hAnsiTheme="minorHAnsi" w:cstheme="minorHAnsi"/>
          <w:color w:val="000000"/>
          <w:lang w:eastAsia="es-GT"/>
        </w:rPr>
        <w:t>, si fue aprobado por</w:t>
      </w:r>
      <w:r w:rsidR="004C1CF6">
        <w:rPr>
          <w:rFonts w:asciiTheme="minorHAnsi" w:hAnsiTheme="minorHAnsi" w:cstheme="minorHAnsi"/>
          <w:color w:val="000000"/>
          <w:lang w:eastAsia="es-GT"/>
        </w:rPr>
        <w:t xml:space="preserve"> Secretaría General</w:t>
      </w:r>
      <w:r>
        <w:rPr>
          <w:rFonts w:asciiTheme="minorHAnsi" w:hAnsiTheme="minorHAnsi" w:cstheme="minorHAnsi"/>
          <w:color w:val="000000"/>
          <w:lang w:eastAsia="es-GT"/>
        </w:rPr>
        <w:t>.</w:t>
      </w:r>
    </w:p>
    <w:p w14:paraId="074B739F" w14:textId="070D7D70" w:rsidR="00EB6BF8" w:rsidRPr="006A731F" w:rsidRDefault="00424B65" w:rsidP="003F284B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lang w:eastAsia="es-GT"/>
        </w:rPr>
      </w:pPr>
      <w:r>
        <w:rPr>
          <w:rFonts w:asciiTheme="minorHAnsi" w:hAnsiTheme="minorHAnsi" w:cstheme="minorHAnsi"/>
          <w:color w:val="000000"/>
          <w:lang w:eastAsia="es-GT"/>
        </w:rPr>
        <w:t xml:space="preserve">El 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>Departamento de Planificación y Estadística</w:t>
      </w:r>
      <w:r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con visto bueno de</w:t>
      </w:r>
      <w:r>
        <w:rPr>
          <w:rFonts w:asciiTheme="minorHAnsi" w:hAnsiTheme="minorHAnsi" w:cstheme="minorHAnsi"/>
          <w:color w:val="000000"/>
          <w:lang w:eastAsia="es-GT"/>
        </w:rPr>
        <w:t xml:space="preserve"> la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</w:t>
      </w:r>
      <w:r w:rsidRPr="006A731F">
        <w:rPr>
          <w:rFonts w:asciiTheme="minorHAnsi" w:hAnsiTheme="minorHAnsi" w:cstheme="minorHAnsi"/>
          <w:color w:val="000000"/>
          <w:lang w:eastAsia="es-GT"/>
        </w:rPr>
        <w:t>Direc</w:t>
      </w:r>
      <w:r>
        <w:rPr>
          <w:rFonts w:asciiTheme="minorHAnsi" w:hAnsiTheme="minorHAnsi" w:cstheme="minorHAnsi"/>
          <w:color w:val="000000"/>
          <w:lang w:eastAsia="es-GT"/>
        </w:rPr>
        <w:t>ción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de Informática y Estadística</w:t>
      </w:r>
      <w:r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procede</w:t>
      </w:r>
      <w:r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mediante memorándum</w:t>
      </w:r>
      <w:r>
        <w:rPr>
          <w:rFonts w:asciiTheme="minorHAnsi" w:hAnsiTheme="minorHAnsi" w:cstheme="minorHAnsi"/>
          <w:color w:val="000000"/>
          <w:lang w:eastAsia="es-GT"/>
        </w:rPr>
        <w:t>,</w:t>
      </w:r>
      <w:r w:rsidR="00EB6BF8" w:rsidRPr="006A731F">
        <w:rPr>
          <w:rFonts w:asciiTheme="minorHAnsi" w:hAnsiTheme="minorHAnsi" w:cstheme="minorHAnsi"/>
          <w:color w:val="000000"/>
          <w:lang w:eastAsia="es-GT"/>
        </w:rPr>
        <w:t xml:space="preserve"> a la socialización interna del documento.</w:t>
      </w:r>
    </w:p>
    <w:p w14:paraId="1DA3562E" w14:textId="7DD8B6BA" w:rsidR="00EB6BF8" w:rsidRPr="0054529C" w:rsidRDefault="00EB6BF8" w:rsidP="00C15A3F">
      <w:pPr>
        <w:numPr>
          <w:ilvl w:val="0"/>
          <w:numId w:val="15"/>
        </w:numPr>
        <w:spacing w:line="360" w:lineRule="auto"/>
        <w:ind w:left="1134" w:hanging="567"/>
        <w:jc w:val="both"/>
        <w:textAlignment w:val="baseline"/>
        <w:rPr>
          <w:rFonts w:asciiTheme="minorHAnsi" w:hAnsiTheme="minorHAnsi" w:cstheme="minorHAnsi"/>
        </w:rPr>
      </w:pPr>
      <w:r w:rsidRPr="0054529C">
        <w:rPr>
          <w:rFonts w:asciiTheme="minorHAnsi" w:hAnsiTheme="minorHAnsi" w:cstheme="minorHAnsi"/>
          <w:color w:val="000000"/>
          <w:lang w:eastAsia="es-GT"/>
        </w:rPr>
        <w:t xml:space="preserve">Para la socialización externa del </w:t>
      </w:r>
      <w:r w:rsidR="009E16D6" w:rsidRPr="0054529C">
        <w:rPr>
          <w:rFonts w:asciiTheme="minorHAnsi" w:hAnsiTheme="minorHAnsi" w:cstheme="minorHAnsi"/>
          <w:color w:val="000000"/>
          <w:lang w:eastAsia="es-GT"/>
        </w:rPr>
        <w:t>document</w:t>
      </w:r>
      <w:r w:rsidR="004C1CF6" w:rsidRPr="0054529C">
        <w:rPr>
          <w:rFonts w:asciiTheme="minorHAnsi" w:hAnsiTheme="minorHAnsi" w:cstheme="minorHAnsi"/>
          <w:color w:val="000000"/>
          <w:lang w:eastAsia="es-GT"/>
        </w:rPr>
        <w:t>o</w:t>
      </w:r>
      <w:r w:rsidR="00424B65" w:rsidRPr="0054529C">
        <w:rPr>
          <w:rFonts w:asciiTheme="minorHAnsi" w:hAnsiTheme="minorHAnsi" w:cstheme="minorHAnsi"/>
          <w:color w:val="000000"/>
          <w:lang w:eastAsia="es-GT"/>
        </w:rPr>
        <w:t>,</w:t>
      </w:r>
      <w:r w:rsidRPr="0054529C">
        <w:rPr>
          <w:rFonts w:asciiTheme="minorHAnsi" w:hAnsiTheme="minorHAnsi" w:cstheme="minorHAnsi"/>
          <w:color w:val="000000"/>
          <w:lang w:eastAsia="es-GT"/>
        </w:rPr>
        <w:t xml:space="preserve"> se procede a informar a la Sección de </w:t>
      </w:r>
      <w:r w:rsidR="0054529C" w:rsidRPr="0054529C">
        <w:rPr>
          <w:rFonts w:asciiTheme="minorHAnsi" w:hAnsiTheme="minorHAnsi" w:cstheme="minorHAnsi"/>
          <w:color w:val="000000"/>
          <w:lang w:eastAsia="es-GT"/>
        </w:rPr>
        <w:t>Acceso a</w:t>
      </w:r>
      <w:r w:rsidRPr="0054529C">
        <w:rPr>
          <w:rFonts w:asciiTheme="minorHAnsi" w:hAnsiTheme="minorHAnsi" w:cstheme="minorHAnsi"/>
          <w:color w:val="000000"/>
          <w:lang w:eastAsia="es-GT"/>
        </w:rPr>
        <w:t xml:space="preserve"> la Información Pública</w:t>
      </w:r>
      <w:r w:rsidR="0054529C">
        <w:rPr>
          <w:rFonts w:asciiTheme="minorHAnsi" w:hAnsiTheme="minorHAnsi" w:cstheme="minorHAnsi"/>
          <w:color w:val="000000"/>
          <w:lang w:eastAsia="es-GT"/>
        </w:rPr>
        <w:t>.</w:t>
      </w:r>
    </w:p>
    <w:p w14:paraId="1E2DECAB" w14:textId="77777777" w:rsidR="00EB6BF8" w:rsidRPr="006A731F" w:rsidRDefault="00EB6BF8" w:rsidP="00EB6BF8">
      <w:pPr>
        <w:spacing w:line="360" w:lineRule="auto"/>
        <w:rPr>
          <w:rFonts w:asciiTheme="minorHAnsi" w:hAnsiTheme="minorHAnsi" w:cstheme="minorHAnsi"/>
        </w:rPr>
      </w:pPr>
    </w:p>
    <w:p w14:paraId="6D7B1DBE" w14:textId="77777777" w:rsidR="00EB6BF8" w:rsidRDefault="00EB6BF8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289577A" w14:textId="77777777" w:rsidR="004D0D63" w:rsidRDefault="004D0D63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9EDD49C" w14:textId="77777777" w:rsidR="004D0D63" w:rsidRDefault="004D0D63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4025717" w14:textId="77777777" w:rsidR="004D0D63" w:rsidRDefault="004D0D63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082C81BB" w14:textId="3696A223" w:rsidR="008A257E" w:rsidRDefault="008A257E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BD6DF99" w14:textId="77777777" w:rsidR="00EE6D77" w:rsidRDefault="00EE6D77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7EE6756" w14:textId="77777777" w:rsidR="00B275B6" w:rsidRDefault="00B275B6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D444507" w14:textId="77777777" w:rsidR="008A257E" w:rsidRDefault="008A257E" w:rsidP="0014056A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F41CDE2" w14:textId="6DD3A4F0" w:rsidR="003A2972" w:rsidRPr="006A731F" w:rsidRDefault="003C744F" w:rsidP="00215E24">
      <w:pPr>
        <w:pStyle w:val="Ttulo1"/>
        <w:numPr>
          <w:ilvl w:val="0"/>
          <w:numId w:val="1"/>
        </w:numPr>
        <w:spacing w:before="0" w:line="360" w:lineRule="auto"/>
        <w:ind w:left="567" w:hanging="567"/>
        <w:rPr>
          <w:rFonts w:cstheme="minorHAnsi"/>
          <w:sz w:val="28"/>
          <w:lang w:val="es-ES_tradnl"/>
        </w:rPr>
      </w:pPr>
      <w:bookmarkStart w:id="223" w:name="_Toc57701944"/>
      <w:bookmarkStart w:id="224" w:name="_Toc170284139"/>
      <w:r w:rsidRPr="006A731F">
        <w:rPr>
          <w:rFonts w:cstheme="minorHAnsi"/>
          <w:sz w:val="28"/>
          <w:lang w:val="es-ES_tradnl"/>
        </w:rPr>
        <w:lastRenderedPageBreak/>
        <w:t>Hoja de e</w:t>
      </w:r>
      <w:r w:rsidR="003A2972" w:rsidRPr="006A731F">
        <w:rPr>
          <w:rFonts w:cstheme="minorHAnsi"/>
          <w:sz w:val="28"/>
          <w:lang w:val="es-ES_tradnl"/>
        </w:rPr>
        <w:t>laboración</w:t>
      </w:r>
      <w:bookmarkEnd w:id="223"/>
      <w:bookmarkEnd w:id="224"/>
    </w:p>
    <w:p w14:paraId="0A8414C5" w14:textId="77777777" w:rsidR="003A2972" w:rsidRDefault="003A2972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3626BE76" w14:textId="77777777" w:rsidR="00554682" w:rsidRPr="006A731F" w:rsidRDefault="00554682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50C489C8" w14:textId="77777777" w:rsidR="00910A2F" w:rsidRPr="006A731F" w:rsidRDefault="00910A2F" w:rsidP="0055468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64A95F93" w14:textId="028B6A0E" w:rsidR="00910A2F" w:rsidRPr="006A731F" w:rsidRDefault="00787BC8" w:rsidP="0055468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Guía para la E</w:t>
      </w:r>
      <w:r w:rsidR="00554682" w:rsidRPr="00554682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 xml:space="preserve">laboración de </w:t>
      </w: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Manuales I</w:t>
      </w:r>
      <w:r w:rsidR="00554682" w:rsidRPr="00554682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 xml:space="preserve">nstitucionales y </w:t>
      </w: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O</w:t>
      </w:r>
      <w:r w:rsidR="00554682" w:rsidRPr="00554682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 xml:space="preserve">tros </w:t>
      </w: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I</w:t>
      </w:r>
      <w:r w:rsidR="00554682" w:rsidRPr="00554682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 xml:space="preserve">nstrumentos </w:t>
      </w: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A</w:t>
      </w:r>
      <w:r w:rsidR="00554682" w:rsidRPr="00554682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dministrativos</w:t>
      </w:r>
    </w:p>
    <w:p w14:paraId="7F98173F" w14:textId="77777777" w:rsidR="006A731F" w:rsidRPr="006A731F" w:rsidRDefault="006A731F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7D056472" w14:textId="77777777" w:rsidR="006A731F" w:rsidRPr="006A731F" w:rsidRDefault="006A731F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1B8BAC12" w14:textId="77777777" w:rsidR="003A2972" w:rsidRPr="006A731F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 w:rsidRPr="006A731F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Metodología e integración de información:</w:t>
      </w:r>
    </w:p>
    <w:p w14:paraId="5854E7B5" w14:textId="77777777" w:rsidR="003A2972" w:rsidRPr="006A731F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08C0C426" w14:textId="77777777" w:rsidR="006A731F" w:rsidRPr="006A731F" w:rsidRDefault="006A731F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4C49FB4C" w14:textId="5CCF65CB" w:rsidR="003A2972" w:rsidRPr="006A731F" w:rsidRDefault="00BD098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Secretaría General</w:t>
      </w:r>
    </w:p>
    <w:p w14:paraId="545C9516" w14:textId="271E7C66" w:rsidR="003A2972" w:rsidRPr="006A731F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6A731F">
        <w:rPr>
          <w:rFonts w:asciiTheme="minorHAnsi" w:hAnsiTheme="minorHAnsi" w:cstheme="minorHAnsi"/>
          <w:b/>
          <w:sz w:val="28"/>
          <w:szCs w:val="28"/>
          <w:lang w:eastAsia="es-GT"/>
        </w:rPr>
        <w:t>Direcci</w:t>
      </w:r>
      <w:r w:rsidR="00BD0982">
        <w:rPr>
          <w:rFonts w:asciiTheme="minorHAnsi" w:hAnsiTheme="minorHAnsi" w:cstheme="minorHAnsi"/>
          <w:b/>
          <w:sz w:val="28"/>
          <w:szCs w:val="28"/>
          <w:lang w:eastAsia="es-GT"/>
        </w:rPr>
        <w:t>ón de Informática y Estadística</w:t>
      </w:r>
    </w:p>
    <w:p w14:paraId="7ED06001" w14:textId="1EFA07D1" w:rsidR="003A2972" w:rsidRPr="006A731F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6A731F">
        <w:rPr>
          <w:rFonts w:asciiTheme="minorHAnsi" w:hAnsiTheme="minorHAnsi" w:cstheme="minorHAnsi"/>
          <w:b/>
          <w:sz w:val="28"/>
          <w:szCs w:val="28"/>
          <w:lang w:eastAsia="es-GT"/>
        </w:rPr>
        <w:t>Departamento</w:t>
      </w:r>
      <w:r w:rsidR="00BD0982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 de Planificación y Estadística</w:t>
      </w:r>
    </w:p>
    <w:p w14:paraId="22ADB931" w14:textId="2EEB6BED" w:rsidR="00910A2F" w:rsidRPr="006A731F" w:rsidRDefault="00910A2F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6A731F">
        <w:rPr>
          <w:rFonts w:asciiTheme="minorHAnsi" w:hAnsiTheme="minorHAnsi" w:cstheme="minorHAnsi"/>
          <w:b/>
          <w:sz w:val="28"/>
          <w:szCs w:val="28"/>
          <w:lang w:eastAsia="es-GT"/>
        </w:rPr>
        <w:t>Se</w:t>
      </w:r>
      <w:r w:rsidR="00BD0982">
        <w:rPr>
          <w:rFonts w:asciiTheme="minorHAnsi" w:hAnsiTheme="minorHAnsi" w:cstheme="minorHAnsi"/>
          <w:b/>
          <w:sz w:val="28"/>
          <w:szCs w:val="28"/>
          <w:lang w:eastAsia="es-GT"/>
        </w:rPr>
        <w:t>cción de Organización y Métodos</w:t>
      </w:r>
    </w:p>
    <w:p w14:paraId="0E1842C7" w14:textId="77777777" w:rsidR="00910A2F" w:rsidRPr="006A731F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A6B625D" w14:textId="77777777" w:rsidR="00910A2F" w:rsidRPr="006A731F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76043370" w14:textId="759D766D" w:rsidR="001E60DD" w:rsidRPr="006A731F" w:rsidRDefault="001E60DD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 w:rsidRPr="006A731F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 xml:space="preserve">Gloria </w:t>
      </w:r>
      <w:proofErr w:type="spellStart"/>
      <w:r w:rsidRPr="006A731F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Verna</w:t>
      </w:r>
      <w:proofErr w:type="spellEnd"/>
      <w:r w:rsidRPr="006A731F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 xml:space="preserve"> Guillermo Lemus</w:t>
      </w:r>
    </w:p>
    <w:p w14:paraId="395309A2" w14:textId="2ED057C3" w:rsidR="003A2972" w:rsidRPr="006A731F" w:rsidRDefault="00975E7D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 w:rsidRPr="006A731F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Secretari</w:t>
      </w:r>
      <w:r w:rsidR="00424B65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a</w:t>
      </w:r>
      <w:r w:rsidR="00BD0982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 xml:space="preserve"> General</w:t>
      </w:r>
    </w:p>
    <w:p w14:paraId="41A5555B" w14:textId="77777777" w:rsidR="003A2972" w:rsidRPr="006A731F" w:rsidRDefault="003A2972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6631ADCF" w14:textId="77777777" w:rsidR="006A731F" w:rsidRPr="006A731F" w:rsidRDefault="006A731F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3C69665" w14:textId="77777777" w:rsidR="00910A2F" w:rsidRPr="006A731F" w:rsidRDefault="00910A2F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7EC8652A" w14:textId="77777777" w:rsidR="003A2972" w:rsidRPr="006A731F" w:rsidRDefault="003A2972" w:rsidP="003A2972">
      <w:pPr>
        <w:jc w:val="center"/>
        <w:rPr>
          <w:rFonts w:asciiTheme="minorHAnsi" w:hAnsiTheme="minorHAnsi" w:cstheme="minorHAnsi"/>
          <w:b/>
        </w:rPr>
      </w:pPr>
      <w:r w:rsidRPr="006A731F">
        <w:rPr>
          <w:rFonts w:asciiTheme="minorHAnsi" w:hAnsiTheme="minorHAnsi" w:cstheme="minorHAnsi"/>
          <w:b/>
        </w:rPr>
        <w:t xml:space="preserve">Diagonal 6, 10-26 Zona 10 </w:t>
      </w:r>
    </w:p>
    <w:p w14:paraId="68DDE5AE" w14:textId="77777777" w:rsidR="003A2972" w:rsidRPr="006A731F" w:rsidRDefault="003A2972" w:rsidP="003A2972">
      <w:pPr>
        <w:jc w:val="center"/>
        <w:rPr>
          <w:rFonts w:asciiTheme="minorHAnsi" w:hAnsiTheme="minorHAnsi" w:cstheme="minorHAnsi"/>
          <w:b/>
        </w:rPr>
      </w:pPr>
      <w:r w:rsidRPr="006A731F">
        <w:rPr>
          <w:rFonts w:asciiTheme="minorHAnsi" w:hAnsiTheme="minorHAnsi" w:cstheme="minorHAnsi"/>
          <w:b/>
        </w:rPr>
        <w:t>Tel: (502) 2495-0600</w:t>
      </w:r>
    </w:p>
    <w:p w14:paraId="23C133EE" w14:textId="77777777" w:rsidR="003A2972" w:rsidRPr="006A731F" w:rsidRDefault="00A62BAB" w:rsidP="003A2972">
      <w:pPr>
        <w:jc w:val="center"/>
        <w:rPr>
          <w:rFonts w:asciiTheme="minorHAnsi" w:hAnsiTheme="minorHAnsi" w:cstheme="minorHAnsi"/>
          <w:b/>
        </w:rPr>
      </w:pPr>
      <w:hyperlink r:id="rId15" w:history="1">
        <w:r w:rsidR="003A2972" w:rsidRPr="006A731F">
          <w:rPr>
            <w:rStyle w:val="Hipervnculo"/>
            <w:rFonts w:asciiTheme="minorHAnsi" w:hAnsiTheme="minorHAnsi" w:cstheme="minorHAnsi"/>
            <w:b/>
          </w:rPr>
          <w:t>www.senabed.gob.gt</w:t>
        </w:r>
      </w:hyperlink>
    </w:p>
    <w:p w14:paraId="45F204A2" w14:textId="77777777" w:rsidR="003A2972" w:rsidRPr="006A731F" w:rsidRDefault="003A2972" w:rsidP="003A2972">
      <w:pPr>
        <w:jc w:val="center"/>
        <w:rPr>
          <w:rFonts w:asciiTheme="minorHAnsi" w:hAnsiTheme="minorHAnsi" w:cstheme="minorHAnsi"/>
          <w:b/>
        </w:rPr>
      </w:pPr>
    </w:p>
    <w:p w14:paraId="04849330" w14:textId="77777777" w:rsidR="00910A2F" w:rsidRPr="006A731F" w:rsidRDefault="00910A2F" w:rsidP="003A2972">
      <w:pPr>
        <w:jc w:val="center"/>
        <w:rPr>
          <w:rFonts w:asciiTheme="minorHAnsi" w:hAnsiTheme="minorHAnsi" w:cstheme="minorHAnsi"/>
          <w:b/>
        </w:rPr>
      </w:pPr>
    </w:p>
    <w:p w14:paraId="1AE5CD65" w14:textId="77777777" w:rsidR="006A731F" w:rsidRPr="006A731F" w:rsidRDefault="006A731F" w:rsidP="003A2972">
      <w:pPr>
        <w:jc w:val="center"/>
        <w:rPr>
          <w:rFonts w:asciiTheme="minorHAnsi" w:hAnsiTheme="minorHAnsi" w:cstheme="minorHAnsi"/>
          <w:b/>
        </w:rPr>
      </w:pPr>
    </w:p>
    <w:p w14:paraId="6D0F3A87" w14:textId="77777777" w:rsidR="00910A2F" w:rsidRPr="006A731F" w:rsidRDefault="00910A2F" w:rsidP="003A2972">
      <w:pPr>
        <w:jc w:val="center"/>
        <w:rPr>
          <w:rFonts w:asciiTheme="minorHAnsi" w:hAnsiTheme="minorHAnsi" w:cstheme="minorHAnsi"/>
          <w:b/>
        </w:rPr>
      </w:pPr>
    </w:p>
    <w:p w14:paraId="5A245E67" w14:textId="70D710E5" w:rsidR="003A2972" w:rsidRPr="006A731F" w:rsidRDefault="000459FC" w:rsidP="00554682">
      <w:pPr>
        <w:jc w:val="center"/>
        <w:rPr>
          <w:rFonts w:asciiTheme="minorHAnsi" w:eastAsiaTheme="minorHAnsi" w:hAnsiTheme="minorHAnsi" w:cstheme="minorHAnsi"/>
          <w:lang w:eastAsia="en-US"/>
        </w:rPr>
      </w:pPr>
      <w:r w:rsidRPr="006A731F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Guatemala, </w:t>
      </w:r>
      <w:r w:rsidR="00CF0B8A">
        <w:rPr>
          <w:rFonts w:asciiTheme="minorHAnsi" w:hAnsiTheme="minorHAnsi" w:cstheme="minorHAnsi"/>
          <w:b/>
          <w:sz w:val="28"/>
          <w:szCs w:val="28"/>
          <w:lang w:eastAsia="es-GT"/>
        </w:rPr>
        <w:t>ju</w:t>
      </w:r>
      <w:r w:rsidR="00982567">
        <w:rPr>
          <w:rFonts w:asciiTheme="minorHAnsi" w:hAnsiTheme="minorHAnsi" w:cstheme="minorHAnsi"/>
          <w:b/>
          <w:sz w:val="28"/>
          <w:szCs w:val="28"/>
          <w:lang w:eastAsia="es-GT"/>
        </w:rPr>
        <w:t>l</w:t>
      </w:r>
      <w:r w:rsidR="00CF0B8A">
        <w:rPr>
          <w:rFonts w:asciiTheme="minorHAnsi" w:hAnsiTheme="minorHAnsi" w:cstheme="minorHAnsi"/>
          <w:b/>
          <w:sz w:val="28"/>
          <w:szCs w:val="28"/>
          <w:lang w:eastAsia="es-GT"/>
        </w:rPr>
        <w:t>io</w:t>
      </w:r>
      <w:r w:rsidR="00FC5C64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 2024</w:t>
      </w:r>
    </w:p>
    <w:sectPr w:rsidR="003A2972" w:rsidRPr="006A731F" w:rsidSect="00B355C9">
      <w:headerReference w:type="default" r:id="rId16"/>
      <w:footerReference w:type="default" r:id="rId17"/>
      <w:pgSz w:w="12240" w:h="15840" w:code="1"/>
      <w:pgMar w:top="456" w:right="1467" w:bottom="1417" w:left="1701" w:header="426" w:footer="41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64AF50" w14:textId="77777777" w:rsidR="00A62BAB" w:rsidRDefault="00A62BAB">
      <w:r>
        <w:separator/>
      </w:r>
    </w:p>
  </w:endnote>
  <w:endnote w:type="continuationSeparator" w:id="0">
    <w:p w14:paraId="2BA36D47" w14:textId="77777777" w:rsidR="00A62BAB" w:rsidRDefault="00A62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4F9AE" w14:textId="77777777" w:rsidR="00A62BAB" w:rsidRPr="000D4A91" w:rsidRDefault="00A62BAB" w:rsidP="00C91889">
    <w:pPr>
      <w:pStyle w:val="Piedepgina"/>
      <w:jc w:val="center"/>
      <w:rPr>
        <w:sz w:val="14"/>
      </w:rPr>
    </w:pPr>
  </w:p>
  <w:tbl>
    <w:tblPr>
      <w:tblStyle w:val="Tablaconcuadrcula"/>
      <w:tblW w:w="10036" w:type="dxa"/>
      <w:tblInd w:w="-572" w:type="dxa"/>
      <w:tblLook w:val="04A0" w:firstRow="1" w:lastRow="0" w:firstColumn="1" w:lastColumn="0" w:noHBand="0" w:noVBand="1"/>
    </w:tblPr>
    <w:tblGrid>
      <w:gridCol w:w="3544"/>
      <w:gridCol w:w="3373"/>
      <w:gridCol w:w="3119"/>
    </w:tblGrid>
    <w:tr w:rsidR="00A62BAB" w:rsidRPr="003A7A6F" w14:paraId="678B358F" w14:textId="77777777" w:rsidTr="00E427FC">
      <w:trPr>
        <w:trHeight w:val="388"/>
      </w:trPr>
      <w:tc>
        <w:tcPr>
          <w:tcW w:w="3544" w:type="dxa"/>
          <w:shd w:val="clear" w:color="auto" w:fill="0F243E" w:themeFill="text2" w:themeFillShade="80"/>
          <w:vAlign w:val="center"/>
        </w:tcPr>
        <w:p w14:paraId="408B64E6" w14:textId="77777777" w:rsidR="00A62BAB" w:rsidRPr="003A7A6F" w:rsidRDefault="00A62BAB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Elaborado por:</w:t>
          </w:r>
        </w:p>
      </w:tc>
      <w:tc>
        <w:tcPr>
          <w:tcW w:w="3373" w:type="dxa"/>
          <w:shd w:val="clear" w:color="auto" w:fill="0F243E" w:themeFill="text2" w:themeFillShade="80"/>
          <w:vAlign w:val="center"/>
        </w:tcPr>
        <w:p w14:paraId="3EAA997B" w14:textId="77777777" w:rsidR="00A62BAB" w:rsidRPr="003A7A6F" w:rsidRDefault="00A62BAB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Revisado por:</w:t>
          </w:r>
        </w:p>
      </w:tc>
      <w:tc>
        <w:tcPr>
          <w:tcW w:w="3119" w:type="dxa"/>
          <w:shd w:val="clear" w:color="auto" w:fill="0F243E" w:themeFill="text2" w:themeFillShade="80"/>
          <w:vAlign w:val="center"/>
        </w:tcPr>
        <w:p w14:paraId="31CED9ED" w14:textId="66AD6890" w:rsidR="00A62BAB" w:rsidRPr="003A7A6F" w:rsidRDefault="00A62BAB" w:rsidP="003D6D37">
          <w:pPr>
            <w:jc w:val="center"/>
            <w:rPr>
              <w:rFonts w:asciiTheme="minorHAnsi" w:hAnsiTheme="minorHAnsi" w:cs="Arial"/>
              <w:b/>
            </w:rPr>
          </w:pPr>
          <w:r>
            <w:rPr>
              <w:rFonts w:asciiTheme="minorHAnsi" w:hAnsiTheme="minorHAnsi" w:cs="Arial"/>
              <w:b/>
            </w:rPr>
            <w:t xml:space="preserve">Aprobado </w:t>
          </w:r>
          <w:r w:rsidRPr="003A7A6F">
            <w:rPr>
              <w:rFonts w:asciiTheme="minorHAnsi" w:hAnsiTheme="minorHAnsi" w:cs="Arial"/>
              <w:b/>
            </w:rPr>
            <w:t>por:</w:t>
          </w:r>
        </w:p>
      </w:tc>
    </w:tr>
    <w:tr w:rsidR="00A62BAB" w:rsidRPr="003A7A6F" w14:paraId="6874E68C" w14:textId="77777777" w:rsidTr="00E06A6E">
      <w:tc>
        <w:tcPr>
          <w:tcW w:w="3544" w:type="dxa"/>
          <w:vAlign w:val="center"/>
        </w:tcPr>
        <w:p w14:paraId="62928E55" w14:textId="2016173F" w:rsidR="00A62BAB" w:rsidRPr="00125221" w:rsidRDefault="00A62BAB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272BDA">
            <w:rPr>
              <w:rFonts w:asciiTheme="minorHAnsi" w:hAnsiTheme="minorHAnsi" w:cs="Arial"/>
              <w:b/>
              <w:sz w:val="20"/>
              <w:szCs w:val="20"/>
            </w:rPr>
            <w:t>Departamento de Planificación y Estadística</w:t>
          </w:r>
        </w:p>
      </w:tc>
      <w:tc>
        <w:tcPr>
          <w:tcW w:w="3373" w:type="dxa"/>
          <w:vAlign w:val="center"/>
        </w:tcPr>
        <w:p w14:paraId="2B6B357C" w14:textId="190EA2DE" w:rsidR="00A62BAB" w:rsidRPr="00125221" w:rsidRDefault="00A62BAB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>
            <w:rPr>
              <w:rFonts w:asciiTheme="minorHAnsi" w:hAnsiTheme="minorHAnsi" w:cs="Arial"/>
              <w:b/>
              <w:sz w:val="20"/>
              <w:szCs w:val="20"/>
            </w:rPr>
            <w:t>Dirección de Informática y Estadística</w:t>
          </w:r>
        </w:p>
      </w:tc>
      <w:tc>
        <w:tcPr>
          <w:tcW w:w="3119" w:type="dxa"/>
          <w:vAlign w:val="center"/>
        </w:tcPr>
        <w:p w14:paraId="4AEFB162" w14:textId="77777777" w:rsidR="00A62BAB" w:rsidRPr="00125221" w:rsidRDefault="00A62BAB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125221">
            <w:rPr>
              <w:rFonts w:asciiTheme="minorHAnsi" w:hAnsiTheme="minorHAnsi" w:cs="Arial"/>
              <w:b/>
              <w:sz w:val="20"/>
              <w:szCs w:val="20"/>
            </w:rPr>
            <w:t>Secretaría General</w:t>
          </w:r>
        </w:p>
      </w:tc>
    </w:tr>
  </w:tbl>
  <w:p w14:paraId="67BD82EA" w14:textId="77777777" w:rsidR="00A62BAB" w:rsidRDefault="00A62BAB" w:rsidP="005B4DA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2D618" w14:textId="77777777" w:rsidR="00A62BAB" w:rsidRDefault="00A62BAB">
      <w:r>
        <w:separator/>
      </w:r>
    </w:p>
  </w:footnote>
  <w:footnote w:type="continuationSeparator" w:id="0">
    <w:p w14:paraId="17BE29EF" w14:textId="77777777" w:rsidR="00A62BAB" w:rsidRDefault="00A62BAB">
      <w:r>
        <w:continuationSeparator/>
      </w:r>
    </w:p>
  </w:footnote>
  <w:footnote w:id="1">
    <w:p w14:paraId="56BF953C" w14:textId="29894BD6" w:rsidR="00A62BAB" w:rsidRPr="00A61269" w:rsidRDefault="00A62BAB" w:rsidP="00A61269">
      <w:pPr>
        <w:pStyle w:val="Textonotapie"/>
        <w:jc w:val="both"/>
      </w:pPr>
      <w:r w:rsidRPr="002F5CCE">
        <w:rPr>
          <w:rStyle w:val="Refdenotaalpie"/>
          <w:rFonts w:asciiTheme="minorHAnsi" w:hAnsiTheme="minorHAnsi" w:cstheme="minorHAnsi"/>
        </w:rPr>
        <w:footnoteRef/>
      </w:r>
      <w:r w:rsidRPr="002F5CCE">
        <w:rPr>
          <w:rFonts w:asciiTheme="minorHAnsi" w:hAnsiTheme="minorHAnsi" w:cstheme="minorHAnsi"/>
        </w:rPr>
        <w:t xml:space="preserve"> Filosofía aprobada en actualización del Plan Estratégico Institucional -PEI- 2021-2025 mediante Acta No. 09-2023 de Sesión Ordinaria del CONABED, Punto Séptimo de fecha 19 de septiembre de 2023.</w:t>
      </w:r>
    </w:p>
  </w:footnote>
  <w:footnote w:id="2">
    <w:p w14:paraId="1327EBCE" w14:textId="400175DA" w:rsidR="00A62BAB" w:rsidRPr="00A61269" w:rsidRDefault="00A62BAB" w:rsidP="00A61269">
      <w:pPr>
        <w:pStyle w:val="Textonotapie"/>
        <w:jc w:val="both"/>
        <w:rPr>
          <w:rFonts w:asciiTheme="minorHAnsi" w:hAnsiTheme="minorHAnsi" w:cstheme="minorHAnsi"/>
        </w:rPr>
      </w:pPr>
      <w:r w:rsidRPr="00A61269">
        <w:rPr>
          <w:rStyle w:val="Refdenotaalpie"/>
          <w:rFonts w:asciiTheme="minorHAnsi" w:hAnsiTheme="minorHAnsi" w:cstheme="minorHAnsi"/>
        </w:rPr>
        <w:footnoteRef/>
      </w:r>
      <w:r w:rsidRPr="00A61269">
        <w:rPr>
          <w:rFonts w:asciiTheme="minorHAnsi" w:hAnsiTheme="minorHAnsi" w:cstheme="minorHAnsi"/>
        </w:rPr>
        <w:t xml:space="preserve"> </w:t>
      </w:r>
      <w:r w:rsidRPr="007638FA">
        <w:rPr>
          <w:rFonts w:asciiTheme="minorHAnsi" w:hAnsiTheme="minorHAnsi" w:cstheme="minorHAnsi"/>
        </w:rPr>
        <w:t>Aprobado mediante Acuerdo de Secretaría General de SENABED No. 28-2023 de fecha 27 de abril de 2023.</w:t>
      </w:r>
    </w:p>
  </w:footnote>
  <w:footnote w:id="3">
    <w:p w14:paraId="016F661C" w14:textId="763B2130" w:rsidR="00A62BAB" w:rsidRPr="00A61269" w:rsidRDefault="00A62BAB" w:rsidP="00A61269">
      <w:pPr>
        <w:pStyle w:val="Textonotapie"/>
        <w:jc w:val="both"/>
        <w:rPr>
          <w:rFonts w:asciiTheme="minorHAnsi" w:hAnsiTheme="minorHAnsi" w:cstheme="minorHAnsi"/>
        </w:rPr>
      </w:pPr>
      <w:r w:rsidRPr="00A61269">
        <w:rPr>
          <w:rStyle w:val="Refdenotaalpie"/>
          <w:rFonts w:asciiTheme="minorHAnsi" w:hAnsiTheme="minorHAnsi" w:cstheme="minorHAnsi"/>
        </w:rPr>
        <w:footnoteRef/>
      </w:r>
      <w:r w:rsidRPr="00A6126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Aprobados</w:t>
      </w:r>
      <w:r w:rsidRPr="002F5CCE">
        <w:rPr>
          <w:rFonts w:asciiTheme="minorHAnsi" w:hAnsiTheme="minorHAnsi" w:cstheme="minorHAnsi"/>
        </w:rPr>
        <w:t xml:space="preserve"> en actualización del Plan Estratégico Institucional -PEI- 2021-2025 mediante Acta No. 09-2023 de Sesión Ordinaria del CONABED, Punto Séptimo de fecha 19 de septiembre de 2023.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79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9"/>
      <w:gridCol w:w="5249"/>
      <w:gridCol w:w="1418"/>
      <w:gridCol w:w="1313"/>
    </w:tblGrid>
    <w:tr w:rsidR="00A62BAB" w14:paraId="0BF4BEC8" w14:textId="77777777" w:rsidTr="00AD7349">
      <w:trPr>
        <w:cantSplit/>
        <w:trHeight w:val="1125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</w:tcPr>
        <w:p w14:paraId="6CB0B6E5" w14:textId="4862C36C" w:rsidR="00A62BAB" w:rsidRDefault="00A62BAB" w:rsidP="00A6566F">
          <w:pPr>
            <w:pStyle w:val="Encabezado"/>
            <w:spacing w:line="276" w:lineRule="auto"/>
            <w:rPr>
              <w:rFonts w:asciiTheme="minorHAnsi" w:hAnsiTheme="minorHAnsi" w:cs="Arial"/>
            </w:rPr>
          </w:pPr>
          <w:r>
            <w:rPr>
              <w:rFonts w:cs="Calibri"/>
              <w:noProof/>
              <w:color w:val="000000"/>
              <w:lang w:eastAsia="es-GT"/>
            </w:rPr>
            <w:drawing>
              <wp:anchor distT="0" distB="0" distL="114300" distR="114300" simplePos="0" relativeHeight="251659264" behindDoc="0" locked="0" layoutInCell="1" allowOverlap="1" wp14:anchorId="6AC23EFB" wp14:editId="11107F55">
                <wp:simplePos x="0" y="0"/>
                <wp:positionH relativeFrom="column">
                  <wp:posOffset>34925</wp:posOffset>
                </wp:positionH>
                <wp:positionV relativeFrom="paragraph">
                  <wp:posOffset>34620</wp:posOffset>
                </wp:positionV>
                <wp:extent cx="1109345" cy="1280160"/>
                <wp:effectExtent l="0" t="0" r="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9345" cy="1280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2656A5F" w14:textId="2B431AAA" w:rsidR="00A62BAB" w:rsidRDefault="00A62BAB">
          <w:pPr>
            <w:spacing w:line="276" w:lineRule="auto"/>
            <w:rPr>
              <w:rFonts w:asciiTheme="minorHAnsi" w:hAnsiTheme="minorHAnsi"/>
            </w:rPr>
          </w:pPr>
        </w:p>
        <w:p w14:paraId="17AEB008" w14:textId="77777777" w:rsidR="00A62BAB" w:rsidRDefault="00A62BAB">
          <w:pPr>
            <w:spacing w:line="276" w:lineRule="auto"/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3A3DD81" w14:textId="1BDA19B1" w:rsidR="00A62BAB" w:rsidRDefault="00A62BAB" w:rsidP="00F35D9B">
          <w:pPr>
            <w:pStyle w:val="Encabezado"/>
            <w:jc w:val="center"/>
            <w:rPr>
              <w:rFonts w:asciiTheme="minorHAnsi" w:hAnsiTheme="minorHAnsi" w:cs="Arial"/>
              <w:b/>
            </w:rPr>
          </w:pPr>
          <w:r>
            <w:rPr>
              <w:rFonts w:asciiTheme="minorHAnsi" w:hAnsiTheme="minorHAnsi" w:cs="Arial"/>
              <w:b/>
              <w:sz w:val="22"/>
              <w:szCs w:val="22"/>
            </w:rPr>
            <w:t>Secretaría Nacional de Administración de Bienes en Extinción de Dominio -SENABED-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607552FC" w14:textId="77777777" w:rsidR="00A62BAB" w:rsidRDefault="00A62BAB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Fecha: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618CB75" w14:textId="3002C987" w:rsidR="00A62BAB" w:rsidRDefault="00A62BAB" w:rsidP="0093191F">
          <w:pPr>
            <w:pStyle w:val="Encabezado"/>
            <w:jc w:val="center"/>
            <w:rPr>
              <w:rFonts w:asciiTheme="minorHAnsi" w:hAnsiTheme="minorHAnsi" w:cs="Arial"/>
              <w:b/>
              <w:sz w:val="22"/>
              <w:szCs w:val="22"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Julio</w:t>
          </w:r>
        </w:p>
        <w:p w14:paraId="0FFD856F" w14:textId="78E290B0" w:rsidR="00A62BAB" w:rsidRDefault="00A62BAB" w:rsidP="0093191F">
          <w:pPr>
            <w:pStyle w:val="Encabezado"/>
            <w:jc w:val="center"/>
            <w:rPr>
              <w:rFonts w:asciiTheme="minorHAnsi" w:hAnsiTheme="minorHAnsi" w:cs="Arial"/>
              <w:b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2024</w:t>
          </w:r>
        </w:p>
      </w:tc>
    </w:tr>
    <w:tr w:rsidR="00A62BAB" w14:paraId="13378DE3" w14:textId="77777777" w:rsidTr="00AD7349">
      <w:trPr>
        <w:cantSplit/>
        <w:trHeight w:val="836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7CAF13B0" w14:textId="77777777" w:rsidR="00A62BAB" w:rsidRDefault="00A62BAB" w:rsidP="00667C75">
          <w:pPr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93469D" w14:textId="7954DD53" w:rsidR="00A62BAB" w:rsidRDefault="00A62BAB" w:rsidP="00BF0F67">
          <w:pPr>
            <w:jc w:val="center"/>
            <w:rPr>
              <w:rFonts w:ascii="Century Gothic" w:hAnsi="Century Gothic"/>
              <w:sz w:val="16"/>
              <w:szCs w:val="36"/>
            </w:rPr>
          </w:pPr>
          <w:r w:rsidRPr="00794311">
            <w:rPr>
              <w:rFonts w:asciiTheme="minorHAnsi" w:hAnsiTheme="minorHAnsi" w:cstheme="minorHAnsi"/>
              <w:b/>
              <w:sz w:val="22"/>
              <w:szCs w:val="36"/>
            </w:rPr>
            <w:t xml:space="preserve">Guía para la </w:t>
          </w:r>
          <w:r>
            <w:rPr>
              <w:rFonts w:asciiTheme="minorHAnsi" w:hAnsiTheme="minorHAnsi" w:cstheme="minorHAnsi"/>
              <w:b/>
              <w:sz w:val="22"/>
              <w:szCs w:val="36"/>
            </w:rPr>
            <w:t>Elaboración de Manuales I</w:t>
          </w:r>
          <w:r w:rsidRPr="00794311">
            <w:rPr>
              <w:rFonts w:asciiTheme="minorHAnsi" w:hAnsiTheme="minorHAnsi" w:cstheme="minorHAnsi"/>
              <w:b/>
              <w:sz w:val="22"/>
              <w:szCs w:val="36"/>
            </w:rPr>
            <w:t>nstitucionales</w:t>
          </w:r>
          <w:r>
            <w:rPr>
              <w:rFonts w:asciiTheme="minorHAnsi" w:hAnsiTheme="minorHAnsi" w:cstheme="minorHAnsi"/>
              <w:b/>
              <w:sz w:val="22"/>
              <w:szCs w:val="36"/>
            </w:rPr>
            <w:t xml:space="preserve"> y Otros Instrumentos A</w:t>
          </w:r>
          <w:r w:rsidRPr="003A09C6">
            <w:rPr>
              <w:rFonts w:asciiTheme="minorHAnsi" w:hAnsiTheme="minorHAnsi" w:cstheme="minorHAnsi"/>
              <w:b/>
              <w:sz w:val="22"/>
              <w:szCs w:val="36"/>
            </w:rPr>
            <w:t>dministrativos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408E2A8" w14:textId="77777777" w:rsidR="00A62BAB" w:rsidRDefault="00A62BAB" w:rsidP="00667C75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Página: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EC16E9" w14:textId="1DB9899E" w:rsidR="00A62BAB" w:rsidRDefault="00A62BAB" w:rsidP="00667C75">
          <w:pPr>
            <w:pBdr>
              <w:between w:val="single" w:sz="4" w:space="1" w:color="auto"/>
            </w:pBdr>
            <w:spacing w:line="276" w:lineRule="auto"/>
            <w:jc w:val="center"/>
            <w:rPr>
              <w:rFonts w:asciiTheme="minorHAnsi" w:hAnsiTheme="minorHAnsi" w:cs="Arial"/>
              <w:lang w:val="es-ES_tradnl"/>
            </w:rPr>
          </w:pP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PAGE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8E515D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2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t xml:space="preserve"> de 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NUMPAGES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8E515D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37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</w:p>
      </w:tc>
    </w:tr>
  </w:tbl>
  <w:p w14:paraId="40FE9AB8" w14:textId="77777777" w:rsidR="00A62BAB" w:rsidRDefault="00A62B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F1769"/>
    <w:multiLevelType w:val="multilevel"/>
    <w:tmpl w:val="8766F9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24C3AE7"/>
    <w:multiLevelType w:val="multilevel"/>
    <w:tmpl w:val="DFE636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EE2448"/>
    <w:multiLevelType w:val="multilevel"/>
    <w:tmpl w:val="1A94F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9403E7"/>
    <w:multiLevelType w:val="hybridMultilevel"/>
    <w:tmpl w:val="66CE8DFE"/>
    <w:lvl w:ilvl="0" w:tplc="10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DD45EB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896E58"/>
    <w:multiLevelType w:val="multilevel"/>
    <w:tmpl w:val="CF5807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C90D23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7130D65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84E4F82"/>
    <w:multiLevelType w:val="hybridMultilevel"/>
    <w:tmpl w:val="FE440CAA"/>
    <w:lvl w:ilvl="0" w:tplc="100A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9" w15:restartNumberingAfterBreak="0">
    <w:nsid w:val="095125EC"/>
    <w:multiLevelType w:val="multilevel"/>
    <w:tmpl w:val="AE46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844F2E"/>
    <w:multiLevelType w:val="multilevel"/>
    <w:tmpl w:val="1E4E1F76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2316" w:hanging="61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76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814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98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118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2888" w:hanging="1800"/>
      </w:pPr>
      <w:rPr>
        <w:rFonts w:hint="default"/>
        <w:b/>
      </w:rPr>
    </w:lvl>
  </w:abstractNum>
  <w:abstractNum w:abstractNumId="11" w15:restartNumberingAfterBreak="0">
    <w:nsid w:val="0CE30E59"/>
    <w:multiLevelType w:val="hybridMultilevel"/>
    <w:tmpl w:val="06C89CCC"/>
    <w:lvl w:ilvl="0" w:tplc="DFA0A372">
      <w:start w:val="1"/>
      <w:numFmt w:val="upperLetter"/>
      <w:lvlText w:val="%1."/>
      <w:lvlJc w:val="left"/>
      <w:pPr>
        <w:ind w:left="1070" w:hanging="360"/>
      </w:pPr>
      <w:rPr>
        <w:sz w:val="28"/>
        <w:szCs w:val="28"/>
      </w:rPr>
    </w:lvl>
    <w:lvl w:ilvl="1" w:tplc="100A0019" w:tentative="1">
      <w:start w:val="1"/>
      <w:numFmt w:val="lowerLetter"/>
      <w:lvlText w:val="%2."/>
      <w:lvlJc w:val="left"/>
      <w:pPr>
        <w:ind w:left="1790" w:hanging="360"/>
      </w:pPr>
    </w:lvl>
    <w:lvl w:ilvl="2" w:tplc="100A001B" w:tentative="1">
      <w:start w:val="1"/>
      <w:numFmt w:val="lowerRoman"/>
      <w:lvlText w:val="%3."/>
      <w:lvlJc w:val="right"/>
      <w:pPr>
        <w:ind w:left="2510" w:hanging="180"/>
      </w:pPr>
    </w:lvl>
    <w:lvl w:ilvl="3" w:tplc="100A000F" w:tentative="1">
      <w:start w:val="1"/>
      <w:numFmt w:val="decimal"/>
      <w:lvlText w:val="%4."/>
      <w:lvlJc w:val="left"/>
      <w:pPr>
        <w:ind w:left="3230" w:hanging="360"/>
      </w:pPr>
    </w:lvl>
    <w:lvl w:ilvl="4" w:tplc="100A0019" w:tentative="1">
      <w:start w:val="1"/>
      <w:numFmt w:val="lowerLetter"/>
      <w:lvlText w:val="%5."/>
      <w:lvlJc w:val="left"/>
      <w:pPr>
        <w:ind w:left="3950" w:hanging="360"/>
      </w:pPr>
    </w:lvl>
    <w:lvl w:ilvl="5" w:tplc="100A001B" w:tentative="1">
      <w:start w:val="1"/>
      <w:numFmt w:val="lowerRoman"/>
      <w:lvlText w:val="%6."/>
      <w:lvlJc w:val="right"/>
      <w:pPr>
        <w:ind w:left="4670" w:hanging="180"/>
      </w:pPr>
    </w:lvl>
    <w:lvl w:ilvl="6" w:tplc="100A000F" w:tentative="1">
      <w:start w:val="1"/>
      <w:numFmt w:val="decimal"/>
      <w:lvlText w:val="%7."/>
      <w:lvlJc w:val="left"/>
      <w:pPr>
        <w:ind w:left="5390" w:hanging="360"/>
      </w:pPr>
    </w:lvl>
    <w:lvl w:ilvl="7" w:tplc="100A0019" w:tentative="1">
      <w:start w:val="1"/>
      <w:numFmt w:val="lowerLetter"/>
      <w:lvlText w:val="%8."/>
      <w:lvlJc w:val="left"/>
      <w:pPr>
        <w:ind w:left="6110" w:hanging="360"/>
      </w:pPr>
    </w:lvl>
    <w:lvl w:ilvl="8" w:tplc="10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3AA0BC0"/>
    <w:multiLevelType w:val="hybridMultilevel"/>
    <w:tmpl w:val="390032B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D73A98"/>
    <w:multiLevelType w:val="multilevel"/>
    <w:tmpl w:val="64BCDC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276D02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7A84F18"/>
    <w:multiLevelType w:val="hybridMultilevel"/>
    <w:tmpl w:val="BEC663F4"/>
    <w:lvl w:ilvl="0" w:tplc="100A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6" w15:restartNumberingAfterBreak="0">
    <w:nsid w:val="1FBC293D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12D04A0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2263F60"/>
    <w:multiLevelType w:val="hybridMultilevel"/>
    <w:tmpl w:val="24EA6970"/>
    <w:lvl w:ilvl="0" w:tplc="100A000F">
      <w:start w:val="1"/>
      <w:numFmt w:val="decimal"/>
      <w:lvlText w:val="%1."/>
      <w:lvlJc w:val="left"/>
      <w:pPr>
        <w:ind w:left="2421" w:hanging="360"/>
      </w:pPr>
    </w:lvl>
    <w:lvl w:ilvl="1" w:tplc="100A0019" w:tentative="1">
      <w:start w:val="1"/>
      <w:numFmt w:val="lowerLetter"/>
      <w:lvlText w:val="%2."/>
      <w:lvlJc w:val="left"/>
      <w:pPr>
        <w:ind w:left="3141" w:hanging="360"/>
      </w:pPr>
    </w:lvl>
    <w:lvl w:ilvl="2" w:tplc="100A001B" w:tentative="1">
      <w:start w:val="1"/>
      <w:numFmt w:val="lowerRoman"/>
      <w:lvlText w:val="%3."/>
      <w:lvlJc w:val="right"/>
      <w:pPr>
        <w:ind w:left="3861" w:hanging="180"/>
      </w:pPr>
    </w:lvl>
    <w:lvl w:ilvl="3" w:tplc="100A000F" w:tentative="1">
      <w:start w:val="1"/>
      <w:numFmt w:val="decimal"/>
      <w:lvlText w:val="%4."/>
      <w:lvlJc w:val="left"/>
      <w:pPr>
        <w:ind w:left="4581" w:hanging="360"/>
      </w:p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9" w15:restartNumberingAfterBreak="0">
    <w:nsid w:val="238D0B9D"/>
    <w:multiLevelType w:val="multilevel"/>
    <w:tmpl w:val="AE46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9F5B40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6F77E50"/>
    <w:multiLevelType w:val="hybridMultilevel"/>
    <w:tmpl w:val="F57087B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411137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78D7CD3"/>
    <w:multiLevelType w:val="multilevel"/>
    <w:tmpl w:val="06F4F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994DB5"/>
    <w:multiLevelType w:val="multilevel"/>
    <w:tmpl w:val="95C8B4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876D0D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F6F794B"/>
    <w:multiLevelType w:val="multilevel"/>
    <w:tmpl w:val="AE46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FB57532"/>
    <w:multiLevelType w:val="hybridMultilevel"/>
    <w:tmpl w:val="0E926AAE"/>
    <w:lvl w:ilvl="0" w:tplc="A1C47488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100A000F">
      <w:start w:val="1"/>
      <w:numFmt w:val="decimal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07D5D59"/>
    <w:multiLevelType w:val="multilevel"/>
    <w:tmpl w:val="DFE636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19253A"/>
    <w:multiLevelType w:val="hybridMultilevel"/>
    <w:tmpl w:val="B2B4232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757C82"/>
    <w:multiLevelType w:val="multilevel"/>
    <w:tmpl w:val="DFE636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6535B60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94538E1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0F64E42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581313C"/>
    <w:multiLevelType w:val="multilevel"/>
    <w:tmpl w:val="AE46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6864C13"/>
    <w:multiLevelType w:val="hybridMultilevel"/>
    <w:tmpl w:val="8E640EEE"/>
    <w:lvl w:ilvl="0" w:tplc="10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9D25C4"/>
    <w:multiLevelType w:val="hybridMultilevel"/>
    <w:tmpl w:val="2DAC8C0C"/>
    <w:lvl w:ilvl="0" w:tplc="B6685E8C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2664F4"/>
    <w:multiLevelType w:val="multilevel"/>
    <w:tmpl w:val="6512C3F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507F1A"/>
    <w:multiLevelType w:val="multilevel"/>
    <w:tmpl w:val="DFE636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F832A6F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0CF5A37"/>
    <w:multiLevelType w:val="hybridMultilevel"/>
    <w:tmpl w:val="6E229BD2"/>
    <w:lvl w:ilvl="0" w:tplc="1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518A5B21"/>
    <w:multiLevelType w:val="hybridMultilevel"/>
    <w:tmpl w:val="4F20F4BA"/>
    <w:lvl w:ilvl="0" w:tplc="100A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sz w:val="28"/>
      </w:rPr>
    </w:lvl>
    <w:lvl w:ilvl="1" w:tplc="95EACAE0">
      <w:start w:val="1"/>
      <w:numFmt w:val="upperLetter"/>
      <w:lvlText w:val="%2."/>
      <w:lvlJc w:val="left"/>
      <w:pPr>
        <w:ind w:left="1515" w:hanging="435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A1471A"/>
    <w:multiLevelType w:val="hybridMultilevel"/>
    <w:tmpl w:val="E6CCB34A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875939"/>
    <w:multiLevelType w:val="hybridMultilevel"/>
    <w:tmpl w:val="300CA19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256961"/>
    <w:multiLevelType w:val="hybridMultilevel"/>
    <w:tmpl w:val="07E89EF6"/>
    <w:lvl w:ilvl="0" w:tplc="10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7621D34"/>
    <w:multiLevelType w:val="multilevel"/>
    <w:tmpl w:val="17E04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7860128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5AAD754B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B3F46DE"/>
    <w:multiLevelType w:val="multilevel"/>
    <w:tmpl w:val="95C8B4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BC131B4"/>
    <w:multiLevelType w:val="hybridMultilevel"/>
    <w:tmpl w:val="5770FFA8"/>
    <w:lvl w:ilvl="0" w:tplc="63DA41E8">
      <w:start w:val="1"/>
      <w:numFmt w:val="upperLetter"/>
      <w:lvlText w:val="%1."/>
      <w:lvlJc w:val="left"/>
      <w:pPr>
        <w:ind w:left="720" w:hanging="360"/>
      </w:pPr>
      <w:rPr>
        <w:rFonts w:cstheme="majorBidi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E9312B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C933310"/>
    <w:multiLevelType w:val="hybridMultilevel"/>
    <w:tmpl w:val="E6CCB34A"/>
    <w:lvl w:ilvl="0" w:tplc="100A0015">
      <w:start w:val="1"/>
      <w:numFmt w:val="upperLetter"/>
      <w:lvlText w:val="%1."/>
      <w:lvlJc w:val="left"/>
      <w:pPr>
        <w:ind w:left="2204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2924" w:hanging="360"/>
      </w:pPr>
    </w:lvl>
    <w:lvl w:ilvl="2" w:tplc="100A001B" w:tentative="1">
      <w:start w:val="1"/>
      <w:numFmt w:val="lowerRoman"/>
      <w:lvlText w:val="%3."/>
      <w:lvlJc w:val="right"/>
      <w:pPr>
        <w:ind w:left="3644" w:hanging="180"/>
      </w:pPr>
    </w:lvl>
    <w:lvl w:ilvl="3" w:tplc="100A000F" w:tentative="1">
      <w:start w:val="1"/>
      <w:numFmt w:val="decimal"/>
      <w:lvlText w:val="%4."/>
      <w:lvlJc w:val="left"/>
      <w:pPr>
        <w:ind w:left="4364" w:hanging="360"/>
      </w:pPr>
    </w:lvl>
    <w:lvl w:ilvl="4" w:tplc="100A0019" w:tentative="1">
      <w:start w:val="1"/>
      <w:numFmt w:val="lowerLetter"/>
      <w:lvlText w:val="%5."/>
      <w:lvlJc w:val="left"/>
      <w:pPr>
        <w:ind w:left="5084" w:hanging="360"/>
      </w:pPr>
    </w:lvl>
    <w:lvl w:ilvl="5" w:tplc="100A001B" w:tentative="1">
      <w:start w:val="1"/>
      <w:numFmt w:val="lowerRoman"/>
      <w:lvlText w:val="%6."/>
      <w:lvlJc w:val="right"/>
      <w:pPr>
        <w:ind w:left="5804" w:hanging="180"/>
      </w:pPr>
    </w:lvl>
    <w:lvl w:ilvl="6" w:tplc="100A000F" w:tentative="1">
      <w:start w:val="1"/>
      <w:numFmt w:val="decimal"/>
      <w:lvlText w:val="%7."/>
      <w:lvlJc w:val="left"/>
      <w:pPr>
        <w:ind w:left="6524" w:hanging="360"/>
      </w:pPr>
    </w:lvl>
    <w:lvl w:ilvl="7" w:tplc="100A0019" w:tentative="1">
      <w:start w:val="1"/>
      <w:numFmt w:val="lowerLetter"/>
      <w:lvlText w:val="%8."/>
      <w:lvlJc w:val="left"/>
      <w:pPr>
        <w:ind w:left="7244" w:hanging="360"/>
      </w:pPr>
    </w:lvl>
    <w:lvl w:ilvl="8" w:tplc="100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2" w15:restartNumberingAfterBreak="0">
    <w:nsid w:val="5DEF5E09"/>
    <w:multiLevelType w:val="hybridMultilevel"/>
    <w:tmpl w:val="3AA67BD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F951342"/>
    <w:multiLevelType w:val="multilevel"/>
    <w:tmpl w:val="F0047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1B82742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636A1DDC"/>
    <w:multiLevelType w:val="hybridMultilevel"/>
    <w:tmpl w:val="523E769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E644A9"/>
    <w:multiLevelType w:val="multilevel"/>
    <w:tmpl w:val="41C6C8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7F0410B"/>
    <w:multiLevelType w:val="multilevel"/>
    <w:tmpl w:val="A1129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8BF3CD5"/>
    <w:multiLevelType w:val="multilevel"/>
    <w:tmpl w:val="8676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8E8551B"/>
    <w:multiLevelType w:val="multilevel"/>
    <w:tmpl w:val="75F482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BB83B05"/>
    <w:multiLevelType w:val="hybridMultilevel"/>
    <w:tmpl w:val="03427CBA"/>
    <w:lvl w:ilvl="0" w:tplc="10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6E8529EC"/>
    <w:multiLevelType w:val="hybridMultilevel"/>
    <w:tmpl w:val="06CE8A1A"/>
    <w:lvl w:ilvl="0" w:tplc="10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2" w15:restartNumberingAfterBreak="0">
    <w:nsid w:val="6F101A65"/>
    <w:multiLevelType w:val="multilevel"/>
    <w:tmpl w:val="FAC060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1E951E7"/>
    <w:multiLevelType w:val="multilevel"/>
    <w:tmpl w:val="4044E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2404650"/>
    <w:multiLevelType w:val="hybridMultilevel"/>
    <w:tmpl w:val="12A4A4B6"/>
    <w:lvl w:ilvl="0" w:tplc="1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73124639"/>
    <w:multiLevelType w:val="multilevel"/>
    <w:tmpl w:val="894A6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5C720D6"/>
    <w:multiLevelType w:val="hybridMultilevel"/>
    <w:tmpl w:val="6BD8CED0"/>
    <w:lvl w:ilvl="0" w:tplc="7BE803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8718A7"/>
    <w:multiLevelType w:val="multilevel"/>
    <w:tmpl w:val="9454D392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7A7246C3"/>
    <w:multiLevelType w:val="multilevel"/>
    <w:tmpl w:val="CEA4F2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F5C30F1"/>
    <w:multiLevelType w:val="hybridMultilevel"/>
    <w:tmpl w:val="889A21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2"/>
  </w:num>
  <w:num w:numId="3">
    <w:abstractNumId w:val="66"/>
  </w:num>
  <w:num w:numId="4">
    <w:abstractNumId w:val="67"/>
  </w:num>
  <w:num w:numId="5">
    <w:abstractNumId w:val="27"/>
  </w:num>
  <w:num w:numId="6">
    <w:abstractNumId w:val="29"/>
  </w:num>
  <w:num w:numId="7">
    <w:abstractNumId w:val="69"/>
  </w:num>
  <w:num w:numId="8">
    <w:abstractNumId w:val="35"/>
  </w:num>
  <w:num w:numId="9">
    <w:abstractNumId w:val="55"/>
  </w:num>
  <w:num w:numId="10">
    <w:abstractNumId w:val="52"/>
  </w:num>
  <w:num w:numId="11">
    <w:abstractNumId w:val="12"/>
  </w:num>
  <w:num w:numId="12">
    <w:abstractNumId w:val="43"/>
  </w:num>
  <w:num w:numId="13">
    <w:abstractNumId w:val="56"/>
  </w:num>
  <w:num w:numId="14">
    <w:abstractNumId w:val="59"/>
  </w:num>
  <w:num w:numId="15">
    <w:abstractNumId w:val="23"/>
    <w:lvlOverride w:ilvl="0">
      <w:lvl w:ilvl="0">
        <w:numFmt w:val="upperLetter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6">
    <w:abstractNumId w:val="62"/>
  </w:num>
  <w:num w:numId="17">
    <w:abstractNumId w:val="21"/>
  </w:num>
  <w:num w:numId="18">
    <w:abstractNumId w:val="8"/>
  </w:num>
  <w:num w:numId="19">
    <w:abstractNumId w:val="10"/>
  </w:num>
  <w:num w:numId="20">
    <w:abstractNumId w:val="5"/>
  </w:num>
  <w:num w:numId="21">
    <w:abstractNumId w:val="24"/>
  </w:num>
  <w:num w:numId="22">
    <w:abstractNumId w:val="65"/>
  </w:num>
  <w:num w:numId="23">
    <w:abstractNumId w:val="53"/>
  </w:num>
  <w:num w:numId="24">
    <w:abstractNumId w:val="68"/>
  </w:num>
  <w:num w:numId="25">
    <w:abstractNumId w:val="45"/>
  </w:num>
  <w:num w:numId="26">
    <w:abstractNumId w:val="9"/>
  </w:num>
  <w:num w:numId="27">
    <w:abstractNumId w:val="11"/>
  </w:num>
  <w:num w:numId="28">
    <w:abstractNumId w:val="49"/>
  </w:num>
  <w:num w:numId="29">
    <w:abstractNumId w:val="26"/>
  </w:num>
  <w:num w:numId="30">
    <w:abstractNumId w:val="19"/>
  </w:num>
  <w:num w:numId="31">
    <w:abstractNumId w:val="34"/>
  </w:num>
  <w:num w:numId="32">
    <w:abstractNumId w:val="57"/>
  </w:num>
  <w:num w:numId="33">
    <w:abstractNumId w:val="63"/>
  </w:num>
  <w:num w:numId="34">
    <w:abstractNumId w:val="58"/>
  </w:num>
  <w:num w:numId="35">
    <w:abstractNumId w:val="2"/>
  </w:num>
  <w:num w:numId="36">
    <w:abstractNumId w:val="4"/>
  </w:num>
  <w:num w:numId="37">
    <w:abstractNumId w:val="13"/>
  </w:num>
  <w:num w:numId="38">
    <w:abstractNumId w:val="3"/>
  </w:num>
  <w:num w:numId="39">
    <w:abstractNumId w:val="44"/>
  </w:num>
  <w:num w:numId="40">
    <w:abstractNumId w:val="22"/>
  </w:num>
  <w:num w:numId="41">
    <w:abstractNumId w:val="60"/>
  </w:num>
  <w:num w:numId="42">
    <w:abstractNumId w:val="50"/>
  </w:num>
  <w:num w:numId="43">
    <w:abstractNumId w:val="64"/>
  </w:num>
  <w:num w:numId="44">
    <w:abstractNumId w:val="14"/>
  </w:num>
  <w:num w:numId="45">
    <w:abstractNumId w:val="39"/>
  </w:num>
  <w:num w:numId="46">
    <w:abstractNumId w:val="47"/>
  </w:num>
  <w:num w:numId="47">
    <w:abstractNumId w:val="6"/>
  </w:num>
  <w:num w:numId="48">
    <w:abstractNumId w:val="46"/>
  </w:num>
  <w:num w:numId="49">
    <w:abstractNumId w:val="17"/>
  </w:num>
  <w:num w:numId="50">
    <w:abstractNumId w:val="33"/>
  </w:num>
  <w:num w:numId="51">
    <w:abstractNumId w:val="31"/>
  </w:num>
  <w:num w:numId="52">
    <w:abstractNumId w:val="20"/>
  </w:num>
  <w:num w:numId="53">
    <w:abstractNumId w:val="32"/>
  </w:num>
  <w:num w:numId="54">
    <w:abstractNumId w:val="54"/>
  </w:num>
  <w:num w:numId="55">
    <w:abstractNumId w:val="48"/>
  </w:num>
  <w:num w:numId="56">
    <w:abstractNumId w:val="7"/>
  </w:num>
  <w:num w:numId="57">
    <w:abstractNumId w:val="16"/>
  </w:num>
  <w:num w:numId="58">
    <w:abstractNumId w:val="25"/>
  </w:num>
  <w:num w:numId="59">
    <w:abstractNumId w:val="15"/>
  </w:num>
  <w:num w:numId="60">
    <w:abstractNumId w:val="38"/>
  </w:num>
  <w:num w:numId="61">
    <w:abstractNumId w:val="30"/>
  </w:num>
  <w:num w:numId="62">
    <w:abstractNumId w:val="1"/>
  </w:num>
  <w:num w:numId="63">
    <w:abstractNumId w:val="28"/>
  </w:num>
  <w:num w:numId="64">
    <w:abstractNumId w:val="40"/>
  </w:num>
  <w:num w:numId="65">
    <w:abstractNumId w:val="0"/>
  </w:num>
  <w:num w:numId="66">
    <w:abstractNumId w:val="36"/>
  </w:num>
  <w:num w:numId="67">
    <w:abstractNumId w:val="18"/>
  </w:num>
  <w:num w:numId="68">
    <w:abstractNumId w:val="61"/>
  </w:num>
  <w:num w:numId="69">
    <w:abstractNumId w:val="37"/>
  </w:num>
  <w:num w:numId="70">
    <w:abstractNumId w:val="5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D6"/>
    <w:rsid w:val="000009DF"/>
    <w:rsid w:val="0000146F"/>
    <w:rsid w:val="00001610"/>
    <w:rsid w:val="00001E46"/>
    <w:rsid w:val="0000236A"/>
    <w:rsid w:val="00002681"/>
    <w:rsid w:val="0000298C"/>
    <w:rsid w:val="00003105"/>
    <w:rsid w:val="00003710"/>
    <w:rsid w:val="00004880"/>
    <w:rsid w:val="00004A0C"/>
    <w:rsid w:val="00005543"/>
    <w:rsid w:val="000064C3"/>
    <w:rsid w:val="0000759A"/>
    <w:rsid w:val="00007D2C"/>
    <w:rsid w:val="0001035B"/>
    <w:rsid w:val="00012146"/>
    <w:rsid w:val="0001327F"/>
    <w:rsid w:val="00013BE6"/>
    <w:rsid w:val="00013CC9"/>
    <w:rsid w:val="00013F0F"/>
    <w:rsid w:val="00014211"/>
    <w:rsid w:val="000143C6"/>
    <w:rsid w:val="00014580"/>
    <w:rsid w:val="00014C18"/>
    <w:rsid w:val="00014F04"/>
    <w:rsid w:val="00015611"/>
    <w:rsid w:val="00015B30"/>
    <w:rsid w:val="00015DA8"/>
    <w:rsid w:val="00016BB7"/>
    <w:rsid w:val="00016D7D"/>
    <w:rsid w:val="000170C9"/>
    <w:rsid w:val="00017198"/>
    <w:rsid w:val="000203A1"/>
    <w:rsid w:val="00020854"/>
    <w:rsid w:val="00020B33"/>
    <w:rsid w:val="00020C29"/>
    <w:rsid w:val="00020DC7"/>
    <w:rsid w:val="00020DF0"/>
    <w:rsid w:val="00020ECB"/>
    <w:rsid w:val="00022083"/>
    <w:rsid w:val="000227BC"/>
    <w:rsid w:val="000232F6"/>
    <w:rsid w:val="0002388A"/>
    <w:rsid w:val="00023D1A"/>
    <w:rsid w:val="000256C9"/>
    <w:rsid w:val="00025E2C"/>
    <w:rsid w:val="00025F89"/>
    <w:rsid w:val="00025FDB"/>
    <w:rsid w:val="00026327"/>
    <w:rsid w:val="00026373"/>
    <w:rsid w:val="00026739"/>
    <w:rsid w:val="00026CC8"/>
    <w:rsid w:val="000271AD"/>
    <w:rsid w:val="0002740A"/>
    <w:rsid w:val="000274E8"/>
    <w:rsid w:val="0002776A"/>
    <w:rsid w:val="00027830"/>
    <w:rsid w:val="00027C91"/>
    <w:rsid w:val="00027CEB"/>
    <w:rsid w:val="00030254"/>
    <w:rsid w:val="000302A6"/>
    <w:rsid w:val="00031299"/>
    <w:rsid w:val="0003135B"/>
    <w:rsid w:val="00031447"/>
    <w:rsid w:val="000320DC"/>
    <w:rsid w:val="00032233"/>
    <w:rsid w:val="000325BB"/>
    <w:rsid w:val="00032771"/>
    <w:rsid w:val="00032D46"/>
    <w:rsid w:val="000331B8"/>
    <w:rsid w:val="000331DB"/>
    <w:rsid w:val="000331EC"/>
    <w:rsid w:val="00033575"/>
    <w:rsid w:val="0003373C"/>
    <w:rsid w:val="00033741"/>
    <w:rsid w:val="0003390A"/>
    <w:rsid w:val="00033B83"/>
    <w:rsid w:val="00033FCE"/>
    <w:rsid w:val="00034318"/>
    <w:rsid w:val="00034765"/>
    <w:rsid w:val="00034818"/>
    <w:rsid w:val="00034B58"/>
    <w:rsid w:val="00034E1D"/>
    <w:rsid w:val="00034E45"/>
    <w:rsid w:val="00035D95"/>
    <w:rsid w:val="000360CA"/>
    <w:rsid w:val="000364F3"/>
    <w:rsid w:val="00036B89"/>
    <w:rsid w:val="00036D30"/>
    <w:rsid w:val="00037729"/>
    <w:rsid w:val="0003792E"/>
    <w:rsid w:val="00037B84"/>
    <w:rsid w:val="00037F75"/>
    <w:rsid w:val="00040323"/>
    <w:rsid w:val="00040996"/>
    <w:rsid w:val="00040DDB"/>
    <w:rsid w:val="000410F7"/>
    <w:rsid w:val="000417F6"/>
    <w:rsid w:val="00041E72"/>
    <w:rsid w:val="000420C9"/>
    <w:rsid w:val="0004247F"/>
    <w:rsid w:val="000453FC"/>
    <w:rsid w:val="000455EA"/>
    <w:rsid w:val="00045960"/>
    <w:rsid w:val="000459FC"/>
    <w:rsid w:val="00045B09"/>
    <w:rsid w:val="000464F9"/>
    <w:rsid w:val="0004651C"/>
    <w:rsid w:val="00046CD0"/>
    <w:rsid w:val="00047684"/>
    <w:rsid w:val="0004786B"/>
    <w:rsid w:val="000478AC"/>
    <w:rsid w:val="00050159"/>
    <w:rsid w:val="00050A45"/>
    <w:rsid w:val="00051259"/>
    <w:rsid w:val="000516FC"/>
    <w:rsid w:val="000518DA"/>
    <w:rsid w:val="00051DAA"/>
    <w:rsid w:val="000521D5"/>
    <w:rsid w:val="00052EA2"/>
    <w:rsid w:val="00052F4A"/>
    <w:rsid w:val="0005373F"/>
    <w:rsid w:val="000546B7"/>
    <w:rsid w:val="00055608"/>
    <w:rsid w:val="00056359"/>
    <w:rsid w:val="00056B0C"/>
    <w:rsid w:val="00056C33"/>
    <w:rsid w:val="00056DDE"/>
    <w:rsid w:val="00057E34"/>
    <w:rsid w:val="00060BA6"/>
    <w:rsid w:val="00061730"/>
    <w:rsid w:val="000617BE"/>
    <w:rsid w:val="00061C22"/>
    <w:rsid w:val="00061C6C"/>
    <w:rsid w:val="000623E9"/>
    <w:rsid w:val="00062AD5"/>
    <w:rsid w:val="00063350"/>
    <w:rsid w:val="00064095"/>
    <w:rsid w:val="00064AA3"/>
    <w:rsid w:val="0006538E"/>
    <w:rsid w:val="0006619E"/>
    <w:rsid w:val="000663E9"/>
    <w:rsid w:val="000668FB"/>
    <w:rsid w:val="00067A99"/>
    <w:rsid w:val="00070A7F"/>
    <w:rsid w:val="000710B3"/>
    <w:rsid w:val="00071D84"/>
    <w:rsid w:val="00071FDC"/>
    <w:rsid w:val="000723CC"/>
    <w:rsid w:val="00074D0D"/>
    <w:rsid w:val="0007593D"/>
    <w:rsid w:val="00075A50"/>
    <w:rsid w:val="00077363"/>
    <w:rsid w:val="000779A3"/>
    <w:rsid w:val="00077FBC"/>
    <w:rsid w:val="00080217"/>
    <w:rsid w:val="000802F1"/>
    <w:rsid w:val="00080664"/>
    <w:rsid w:val="00080A86"/>
    <w:rsid w:val="00080BCF"/>
    <w:rsid w:val="00080C39"/>
    <w:rsid w:val="000816B9"/>
    <w:rsid w:val="000831DA"/>
    <w:rsid w:val="000837C0"/>
    <w:rsid w:val="00083FE1"/>
    <w:rsid w:val="00084CCB"/>
    <w:rsid w:val="00086848"/>
    <w:rsid w:val="000868FB"/>
    <w:rsid w:val="0008693B"/>
    <w:rsid w:val="00086C9D"/>
    <w:rsid w:val="00086DA9"/>
    <w:rsid w:val="00087A09"/>
    <w:rsid w:val="00087B16"/>
    <w:rsid w:val="000901B5"/>
    <w:rsid w:val="00090357"/>
    <w:rsid w:val="000910C7"/>
    <w:rsid w:val="00091889"/>
    <w:rsid w:val="00091CBC"/>
    <w:rsid w:val="00091D87"/>
    <w:rsid w:val="00092084"/>
    <w:rsid w:val="000921FF"/>
    <w:rsid w:val="00092C40"/>
    <w:rsid w:val="00092F23"/>
    <w:rsid w:val="00093A76"/>
    <w:rsid w:val="00094546"/>
    <w:rsid w:val="00095088"/>
    <w:rsid w:val="0009540E"/>
    <w:rsid w:val="00095AF3"/>
    <w:rsid w:val="00095C67"/>
    <w:rsid w:val="00096927"/>
    <w:rsid w:val="00096E37"/>
    <w:rsid w:val="00097F3D"/>
    <w:rsid w:val="000A0365"/>
    <w:rsid w:val="000A0C51"/>
    <w:rsid w:val="000A1853"/>
    <w:rsid w:val="000A25F4"/>
    <w:rsid w:val="000A26F8"/>
    <w:rsid w:val="000A2A4F"/>
    <w:rsid w:val="000A2E7A"/>
    <w:rsid w:val="000A3D68"/>
    <w:rsid w:val="000A3D69"/>
    <w:rsid w:val="000A3D76"/>
    <w:rsid w:val="000A40A1"/>
    <w:rsid w:val="000A4385"/>
    <w:rsid w:val="000A4C94"/>
    <w:rsid w:val="000A4EEE"/>
    <w:rsid w:val="000A6224"/>
    <w:rsid w:val="000A651C"/>
    <w:rsid w:val="000A6CFD"/>
    <w:rsid w:val="000A7007"/>
    <w:rsid w:val="000A7109"/>
    <w:rsid w:val="000A7512"/>
    <w:rsid w:val="000B0474"/>
    <w:rsid w:val="000B0665"/>
    <w:rsid w:val="000B0761"/>
    <w:rsid w:val="000B1B6B"/>
    <w:rsid w:val="000B1D6B"/>
    <w:rsid w:val="000B2115"/>
    <w:rsid w:val="000B21E2"/>
    <w:rsid w:val="000B22B0"/>
    <w:rsid w:val="000B26E7"/>
    <w:rsid w:val="000B2CE0"/>
    <w:rsid w:val="000B32C1"/>
    <w:rsid w:val="000B3D68"/>
    <w:rsid w:val="000B4213"/>
    <w:rsid w:val="000B445E"/>
    <w:rsid w:val="000B4D86"/>
    <w:rsid w:val="000B5071"/>
    <w:rsid w:val="000B5E8F"/>
    <w:rsid w:val="000B673A"/>
    <w:rsid w:val="000B6980"/>
    <w:rsid w:val="000B7326"/>
    <w:rsid w:val="000B7809"/>
    <w:rsid w:val="000C0099"/>
    <w:rsid w:val="000C04F7"/>
    <w:rsid w:val="000C0751"/>
    <w:rsid w:val="000C0C6F"/>
    <w:rsid w:val="000C1301"/>
    <w:rsid w:val="000C1A33"/>
    <w:rsid w:val="000C3750"/>
    <w:rsid w:val="000C3A3C"/>
    <w:rsid w:val="000C3FAA"/>
    <w:rsid w:val="000C4598"/>
    <w:rsid w:val="000C4834"/>
    <w:rsid w:val="000C490B"/>
    <w:rsid w:val="000C4BE1"/>
    <w:rsid w:val="000C60F6"/>
    <w:rsid w:val="000C632C"/>
    <w:rsid w:val="000C6A6E"/>
    <w:rsid w:val="000C75C0"/>
    <w:rsid w:val="000D0C67"/>
    <w:rsid w:val="000D1E75"/>
    <w:rsid w:val="000D1EEA"/>
    <w:rsid w:val="000D1FC1"/>
    <w:rsid w:val="000D3573"/>
    <w:rsid w:val="000D41AB"/>
    <w:rsid w:val="000D4A91"/>
    <w:rsid w:val="000D4CF0"/>
    <w:rsid w:val="000D4D72"/>
    <w:rsid w:val="000D4F08"/>
    <w:rsid w:val="000D56E1"/>
    <w:rsid w:val="000D77DD"/>
    <w:rsid w:val="000E00A5"/>
    <w:rsid w:val="000E0133"/>
    <w:rsid w:val="000E0770"/>
    <w:rsid w:val="000E08C0"/>
    <w:rsid w:val="000E0C38"/>
    <w:rsid w:val="000E16D4"/>
    <w:rsid w:val="000E1D99"/>
    <w:rsid w:val="000E2032"/>
    <w:rsid w:val="000E2E6E"/>
    <w:rsid w:val="000E3281"/>
    <w:rsid w:val="000E4002"/>
    <w:rsid w:val="000E470E"/>
    <w:rsid w:val="000E4B0C"/>
    <w:rsid w:val="000E4DA5"/>
    <w:rsid w:val="000E4F38"/>
    <w:rsid w:val="000E5088"/>
    <w:rsid w:val="000E52C1"/>
    <w:rsid w:val="000E54DB"/>
    <w:rsid w:val="000E5B02"/>
    <w:rsid w:val="000E6439"/>
    <w:rsid w:val="000E6B42"/>
    <w:rsid w:val="000E7064"/>
    <w:rsid w:val="000E74A4"/>
    <w:rsid w:val="000E7AA5"/>
    <w:rsid w:val="000E7AB3"/>
    <w:rsid w:val="000F0454"/>
    <w:rsid w:val="000F082C"/>
    <w:rsid w:val="000F0FB9"/>
    <w:rsid w:val="000F116D"/>
    <w:rsid w:val="000F1263"/>
    <w:rsid w:val="000F1795"/>
    <w:rsid w:val="000F190E"/>
    <w:rsid w:val="000F2874"/>
    <w:rsid w:val="000F2ECF"/>
    <w:rsid w:val="000F4290"/>
    <w:rsid w:val="000F4332"/>
    <w:rsid w:val="000F4E97"/>
    <w:rsid w:val="000F509F"/>
    <w:rsid w:val="000F51D7"/>
    <w:rsid w:val="000F5222"/>
    <w:rsid w:val="000F638F"/>
    <w:rsid w:val="000F63BD"/>
    <w:rsid w:val="000F6845"/>
    <w:rsid w:val="000F69D8"/>
    <w:rsid w:val="000F7079"/>
    <w:rsid w:val="000F710B"/>
    <w:rsid w:val="000F7DC9"/>
    <w:rsid w:val="001005C6"/>
    <w:rsid w:val="0010111C"/>
    <w:rsid w:val="001017CF"/>
    <w:rsid w:val="00101912"/>
    <w:rsid w:val="0010277E"/>
    <w:rsid w:val="001027FE"/>
    <w:rsid w:val="00102A6B"/>
    <w:rsid w:val="00102E45"/>
    <w:rsid w:val="00103208"/>
    <w:rsid w:val="00103263"/>
    <w:rsid w:val="00104148"/>
    <w:rsid w:val="00104644"/>
    <w:rsid w:val="001051B4"/>
    <w:rsid w:val="0010558B"/>
    <w:rsid w:val="00105920"/>
    <w:rsid w:val="001059EB"/>
    <w:rsid w:val="0010641F"/>
    <w:rsid w:val="00106C91"/>
    <w:rsid w:val="00106F4A"/>
    <w:rsid w:val="001072A5"/>
    <w:rsid w:val="001072DF"/>
    <w:rsid w:val="00107361"/>
    <w:rsid w:val="00107B1E"/>
    <w:rsid w:val="0011006F"/>
    <w:rsid w:val="00110728"/>
    <w:rsid w:val="00110957"/>
    <w:rsid w:val="001117A0"/>
    <w:rsid w:val="001117F3"/>
    <w:rsid w:val="00111DD9"/>
    <w:rsid w:val="00111E00"/>
    <w:rsid w:val="00111F1E"/>
    <w:rsid w:val="0011215C"/>
    <w:rsid w:val="0011321E"/>
    <w:rsid w:val="0011384B"/>
    <w:rsid w:val="001147F9"/>
    <w:rsid w:val="00114A83"/>
    <w:rsid w:val="001153B0"/>
    <w:rsid w:val="001156D9"/>
    <w:rsid w:val="00115A02"/>
    <w:rsid w:val="00115C35"/>
    <w:rsid w:val="00115DCF"/>
    <w:rsid w:val="001163CC"/>
    <w:rsid w:val="0011640E"/>
    <w:rsid w:val="00116747"/>
    <w:rsid w:val="0011684A"/>
    <w:rsid w:val="00116E8F"/>
    <w:rsid w:val="00117021"/>
    <w:rsid w:val="001178BB"/>
    <w:rsid w:val="00117CC3"/>
    <w:rsid w:val="00117EB5"/>
    <w:rsid w:val="0012006D"/>
    <w:rsid w:val="00121361"/>
    <w:rsid w:val="00121B0A"/>
    <w:rsid w:val="00122705"/>
    <w:rsid w:val="00122845"/>
    <w:rsid w:val="00122CE5"/>
    <w:rsid w:val="00123E92"/>
    <w:rsid w:val="00124A35"/>
    <w:rsid w:val="00124B0B"/>
    <w:rsid w:val="00124E95"/>
    <w:rsid w:val="00124EAE"/>
    <w:rsid w:val="00125062"/>
    <w:rsid w:val="00125221"/>
    <w:rsid w:val="00125375"/>
    <w:rsid w:val="001255E4"/>
    <w:rsid w:val="0012640F"/>
    <w:rsid w:val="0012701D"/>
    <w:rsid w:val="00127056"/>
    <w:rsid w:val="00127A7C"/>
    <w:rsid w:val="00127C55"/>
    <w:rsid w:val="00127C96"/>
    <w:rsid w:val="00127CED"/>
    <w:rsid w:val="00130F69"/>
    <w:rsid w:val="001311C5"/>
    <w:rsid w:val="001312E6"/>
    <w:rsid w:val="001314DE"/>
    <w:rsid w:val="00132555"/>
    <w:rsid w:val="0013257C"/>
    <w:rsid w:val="00132CA5"/>
    <w:rsid w:val="00133475"/>
    <w:rsid w:val="0013435A"/>
    <w:rsid w:val="00134D49"/>
    <w:rsid w:val="0013524F"/>
    <w:rsid w:val="001376FF"/>
    <w:rsid w:val="00137A3E"/>
    <w:rsid w:val="00137A4B"/>
    <w:rsid w:val="00137FB3"/>
    <w:rsid w:val="0014056A"/>
    <w:rsid w:val="001419D5"/>
    <w:rsid w:val="00141F33"/>
    <w:rsid w:val="0014271F"/>
    <w:rsid w:val="00142829"/>
    <w:rsid w:val="001430F1"/>
    <w:rsid w:val="00143247"/>
    <w:rsid w:val="0014333A"/>
    <w:rsid w:val="00143465"/>
    <w:rsid w:val="0014421F"/>
    <w:rsid w:val="0014448B"/>
    <w:rsid w:val="001444C2"/>
    <w:rsid w:val="001447F3"/>
    <w:rsid w:val="0014482D"/>
    <w:rsid w:val="00144C6B"/>
    <w:rsid w:val="00145481"/>
    <w:rsid w:val="001457F1"/>
    <w:rsid w:val="00145C21"/>
    <w:rsid w:val="001464E5"/>
    <w:rsid w:val="00146798"/>
    <w:rsid w:val="00146EB6"/>
    <w:rsid w:val="00147205"/>
    <w:rsid w:val="00147A31"/>
    <w:rsid w:val="00147C62"/>
    <w:rsid w:val="00147CD3"/>
    <w:rsid w:val="00147D15"/>
    <w:rsid w:val="001507B7"/>
    <w:rsid w:val="00150AA3"/>
    <w:rsid w:val="00150AB5"/>
    <w:rsid w:val="00150C35"/>
    <w:rsid w:val="0015200E"/>
    <w:rsid w:val="00154120"/>
    <w:rsid w:val="0015492F"/>
    <w:rsid w:val="00154DEA"/>
    <w:rsid w:val="001558A4"/>
    <w:rsid w:val="00155E9B"/>
    <w:rsid w:val="00155EB8"/>
    <w:rsid w:val="00155F19"/>
    <w:rsid w:val="00156113"/>
    <w:rsid w:val="0015617B"/>
    <w:rsid w:val="001561AE"/>
    <w:rsid w:val="00156EA6"/>
    <w:rsid w:val="00156F0F"/>
    <w:rsid w:val="0015726E"/>
    <w:rsid w:val="0015780E"/>
    <w:rsid w:val="00157879"/>
    <w:rsid w:val="00157A3F"/>
    <w:rsid w:val="00157E92"/>
    <w:rsid w:val="00160357"/>
    <w:rsid w:val="001609A7"/>
    <w:rsid w:val="00160CD9"/>
    <w:rsid w:val="00160DD8"/>
    <w:rsid w:val="00160EC4"/>
    <w:rsid w:val="00161849"/>
    <w:rsid w:val="00161B6F"/>
    <w:rsid w:val="00161BFC"/>
    <w:rsid w:val="00161C33"/>
    <w:rsid w:val="001625D5"/>
    <w:rsid w:val="00162682"/>
    <w:rsid w:val="001628ED"/>
    <w:rsid w:val="0016417E"/>
    <w:rsid w:val="00164529"/>
    <w:rsid w:val="001647F0"/>
    <w:rsid w:val="00164E70"/>
    <w:rsid w:val="00165284"/>
    <w:rsid w:val="00165BF3"/>
    <w:rsid w:val="0016623E"/>
    <w:rsid w:val="00166375"/>
    <w:rsid w:val="00167194"/>
    <w:rsid w:val="001673C2"/>
    <w:rsid w:val="00167A63"/>
    <w:rsid w:val="00170EAA"/>
    <w:rsid w:val="001711B4"/>
    <w:rsid w:val="001716E0"/>
    <w:rsid w:val="001720A5"/>
    <w:rsid w:val="00172878"/>
    <w:rsid w:val="001730AC"/>
    <w:rsid w:val="00174138"/>
    <w:rsid w:val="001743B5"/>
    <w:rsid w:val="0017455C"/>
    <w:rsid w:val="00175502"/>
    <w:rsid w:val="0017593C"/>
    <w:rsid w:val="00176390"/>
    <w:rsid w:val="001771BE"/>
    <w:rsid w:val="001771F3"/>
    <w:rsid w:val="001778A2"/>
    <w:rsid w:val="00180007"/>
    <w:rsid w:val="0018033B"/>
    <w:rsid w:val="00180919"/>
    <w:rsid w:val="001812D0"/>
    <w:rsid w:val="0018177B"/>
    <w:rsid w:val="001820FA"/>
    <w:rsid w:val="00182998"/>
    <w:rsid w:val="00182CC0"/>
    <w:rsid w:val="00183254"/>
    <w:rsid w:val="00183F9F"/>
    <w:rsid w:val="00184189"/>
    <w:rsid w:val="00184809"/>
    <w:rsid w:val="0018495D"/>
    <w:rsid w:val="00185CEC"/>
    <w:rsid w:val="00185DAD"/>
    <w:rsid w:val="001860BF"/>
    <w:rsid w:val="00186170"/>
    <w:rsid w:val="00187439"/>
    <w:rsid w:val="001874AF"/>
    <w:rsid w:val="00187989"/>
    <w:rsid w:val="00187EFD"/>
    <w:rsid w:val="00190150"/>
    <w:rsid w:val="001904DA"/>
    <w:rsid w:val="00190D51"/>
    <w:rsid w:val="001913E8"/>
    <w:rsid w:val="00192320"/>
    <w:rsid w:val="001931C4"/>
    <w:rsid w:val="00194999"/>
    <w:rsid w:val="001950BF"/>
    <w:rsid w:val="001972D2"/>
    <w:rsid w:val="001979C1"/>
    <w:rsid w:val="00197D8D"/>
    <w:rsid w:val="00197F91"/>
    <w:rsid w:val="001A0442"/>
    <w:rsid w:val="001A0E94"/>
    <w:rsid w:val="001A118C"/>
    <w:rsid w:val="001A11DA"/>
    <w:rsid w:val="001A1AFE"/>
    <w:rsid w:val="001A293F"/>
    <w:rsid w:val="001A3550"/>
    <w:rsid w:val="001A41ED"/>
    <w:rsid w:val="001A549F"/>
    <w:rsid w:val="001A5650"/>
    <w:rsid w:val="001A61E8"/>
    <w:rsid w:val="001A6A4A"/>
    <w:rsid w:val="001A6DC7"/>
    <w:rsid w:val="001A75AC"/>
    <w:rsid w:val="001A782F"/>
    <w:rsid w:val="001A7D2A"/>
    <w:rsid w:val="001B004C"/>
    <w:rsid w:val="001B0281"/>
    <w:rsid w:val="001B14E8"/>
    <w:rsid w:val="001B193F"/>
    <w:rsid w:val="001B1A98"/>
    <w:rsid w:val="001B2408"/>
    <w:rsid w:val="001B3371"/>
    <w:rsid w:val="001B382C"/>
    <w:rsid w:val="001B3A6D"/>
    <w:rsid w:val="001B4012"/>
    <w:rsid w:val="001B4204"/>
    <w:rsid w:val="001B4653"/>
    <w:rsid w:val="001B61BD"/>
    <w:rsid w:val="001B6454"/>
    <w:rsid w:val="001B64B0"/>
    <w:rsid w:val="001B7296"/>
    <w:rsid w:val="001B7C8E"/>
    <w:rsid w:val="001C0B8F"/>
    <w:rsid w:val="001C0CBA"/>
    <w:rsid w:val="001C19DD"/>
    <w:rsid w:val="001C2625"/>
    <w:rsid w:val="001C27B5"/>
    <w:rsid w:val="001C293C"/>
    <w:rsid w:val="001C2B2C"/>
    <w:rsid w:val="001C3C42"/>
    <w:rsid w:val="001C3C4E"/>
    <w:rsid w:val="001C3CA8"/>
    <w:rsid w:val="001C4F74"/>
    <w:rsid w:val="001C5456"/>
    <w:rsid w:val="001C6F95"/>
    <w:rsid w:val="001C72C8"/>
    <w:rsid w:val="001C79D7"/>
    <w:rsid w:val="001C7D0B"/>
    <w:rsid w:val="001D0665"/>
    <w:rsid w:val="001D1308"/>
    <w:rsid w:val="001D14DD"/>
    <w:rsid w:val="001D157D"/>
    <w:rsid w:val="001D1588"/>
    <w:rsid w:val="001D1947"/>
    <w:rsid w:val="001D2540"/>
    <w:rsid w:val="001D29E5"/>
    <w:rsid w:val="001D391F"/>
    <w:rsid w:val="001D4A8D"/>
    <w:rsid w:val="001D4AE0"/>
    <w:rsid w:val="001D50BC"/>
    <w:rsid w:val="001D5E61"/>
    <w:rsid w:val="001D64D9"/>
    <w:rsid w:val="001D66F3"/>
    <w:rsid w:val="001D6BD3"/>
    <w:rsid w:val="001D7233"/>
    <w:rsid w:val="001E032C"/>
    <w:rsid w:val="001E0586"/>
    <w:rsid w:val="001E0C0D"/>
    <w:rsid w:val="001E0EA6"/>
    <w:rsid w:val="001E0F88"/>
    <w:rsid w:val="001E1794"/>
    <w:rsid w:val="001E1B41"/>
    <w:rsid w:val="001E22E9"/>
    <w:rsid w:val="001E270E"/>
    <w:rsid w:val="001E2ADC"/>
    <w:rsid w:val="001E2C7E"/>
    <w:rsid w:val="001E39F6"/>
    <w:rsid w:val="001E3CE4"/>
    <w:rsid w:val="001E4513"/>
    <w:rsid w:val="001E4A53"/>
    <w:rsid w:val="001E5484"/>
    <w:rsid w:val="001E5DDC"/>
    <w:rsid w:val="001E5F40"/>
    <w:rsid w:val="001E60DD"/>
    <w:rsid w:val="001E641E"/>
    <w:rsid w:val="001E69C9"/>
    <w:rsid w:val="001E69D7"/>
    <w:rsid w:val="001E6FE2"/>
    <w:rsid w:val="001E71B7"/>
    <w:rsid w:val="001F0493"/>
    <w:rsid w:val="001F0590"/>
    <w:rsid w:val="001F096F"/>
    <w:rsid w:val="001F11EE"/>
    <w:rsid w:val="001F1413"/>
    <w:rsid w:val="001F16F4"/>
    <w:rsid w:val="001F23F3"/>
    <w:rsid w:val="001F248B"/>
    <w:rsid w:val="001F2565"/>
    <w:rsid w:val="001F291E"/>
    <w:rsid w:val="001F3275"/>
    <w:rsid w:val="001F4FC6"/>
    <w:rsid w:val="001F508C"/>
    <w:rsid w:val="001F5509"/>
    <w:rsid w:val="001F586B"/>
    <w:rsid w:val="001F6A0E"/>
    <w:rsid w:val="001F7AC6"/>
    <w:rsid w:val="001F7C1E"/>
    <w:rsid w:val="00200475"/>
    <w:rsid w:val="00200596"/>
    <w:rsid w:val="00200A45"/>
    <w:rsid w:val="00200B40"/>
    <w:rsid w:val="0020196D"/>
    <w:rsid w:val="00201CC8"/>
    <w:rsid w:val="00201E65"/>
    <w:rsid w:val="00201F01"/>
    <w:rsid w:val="002035C3"/>
    <w:rsid w:val="0020486B"/>
    <w:rsid w:val="00204979"/>
    <w:rsid w:val="00204F56"/>
    <w:rsid w:val="002065FB"/>
    <w:rsid w:val="00206856"/>
    <w:rsid w:val="00206B75"/>
    <w:rsid w:val="00206C56"/>
    <w:rsid w:val="00206F80"/>
    <w:rsid w:val="00207BF1"/>
    <w:rsid w:val="002105CB"/>
    <w:rsid w:val="00210CCB"/>
    <w:rsid w:val="00211C53"/>
    <w:rsid w:val="00212153"/>
    <w:rsid w:val="00212EC0"/>
    <w:rsid w:val="002140A8"/>
    <w:rsid w:val="0021461A"/>
    <w:rsid w:val="002152A9"/>
    <w:rsid w:val="0021542F"/>
    <w:rsid w:val="00215604"/>
    <w:rsid w:val="00215BCD"/>
    <w:rsid w:val="00215E24"/>
    <w:rsid w:val="0021617C"/>
    <w:rsid w:val="00217024"/>
    <w:rsid w:val="0021710D"/>
    <w:rsid w:val="0021784B"/>
    <w:rsid w:val="0022010B"/>
    <w:rsid w:val="0022045D"/>
    <w:rsid w:val="00220647"/>
    <w:rsid w:val="00220712"/>
    <w:rsid w:val="00220F2A"/>
    <w:rsid w:val="00221C43"/>
    <w:rsid w:val="00221D4D"/>
    <w:rsid w:val="002221AF"/>
    <w:rsid w:val="00222462"/>
    <w:rsid w:val="002224EC"/>
    <w:rsid w:val="002232E5"/>
    <w:rsid w:val="0022381D"/>
    <w:rsid w:val="00223AE8"/>
    <w:rsid w:val="002244A6"/>
    <w:rsid w:val="002245EF"/>
    <w:rsid w:val="0022471D"/>
    <w:rsid w:val="002262FD"/>
    <w:rsid w:val="002276B4"/>
    <w:rsid w:val="00227DB7"/>
    <w:rsid w:val="00231936"/>
    <w:rsid w:val="00231A61"/>
    <w:rsid w:val="00231A90"/>
    <w:rsid w:val="00231BA8"/>
    <w:rsid w:val="00231C4A"/>
    <w:rsid w:val="00232811"/>
    <w:rsid w:val="002336B1"/>
    <w:rsid w:val="00234685"/>
    <w:rsid w:val="002351A8"/>
    <w:rsid w:val="00235325"/>
    <w:rsid w:val="0023533B"/>
    <w:rsid w:val="0023586A"/>
    <w:rsid w:val="00236000"/>
    <w:rsid w:val="0023671F"/>
    <w:rsid w:val="00236F67"/>
    <w:rsid w:val="00237F6A"/>
    <w:rsid w:val="002404F9"/>
    <w:rsid w:val="0024063F"/>
    <w:rsid w:val="00240F5E"/>
    <w:rsid w:val="0024191C"/>
    <w:rsid w:val="00241A45"/>
    <w:rsid w:val="00241D5C"/>
    <w:rsid w:val="00241F1A"/>
    <w:rsid w:val="0024231E"/>
    <w:rsid w:val="002423C9"/>
    <w:rsid w:val="00243112"/>
    <w:rsid w:val="00243281"/>
    <w:rsid w:val="00243F0D"/>
    <w:rsid w:val="0024437A"/>
    <w:rsid w:val="002447FE"/>
    <w:rsid w:val="002449DE"/>
    <w:rsid w:val="00244C18"/>
    <w:rsid w:val="00244CF0"/>
    <w:rsid w:val="0024657D"/>
    <w:rsid w:val="00246937"/>
    <w:rsid w:val="00246D0F"/>
    <w:rsid w:val="00247BED"/>
    <w:rsid w:val="00247D7A"/>
    <w:rsid w:val="00247F4B"/>
    <w:rsid w:val="00250497"/>
    <w:rsid w:val="00250621"/>
    <w:rsid w:val="00250E48"/>
    <w:rsid w:val="002517E9"/>
    <w:rsid w:val="00251FEE"/>
    <w:rsid w:val="0025253A"/>
    <w:rsid w:val="00252930"/>
    <w:rsid w:val="0025319F"/>
    <w:rsid w:val="00253D6B"/>
    <w:rsid w:val="00253EB7"/>
    <w:rsid w:val="00253F69"/>
    <w:rsid w:val="0025443F"/>
    <w:rsid w:val="0025456D"/>
    <w:rsid w:val="00255A25"/>
    <w:rsid w:val="00255F4A"/>
    <w:rsid w:val="00256C6F"/>
    <w:rsid w:val="0025757A"/>
    <w:rsid w:val="00257584"/>
    <w:rsid w:val="00257BC4"/>
    <w:rsid w:val="002604BF"/>
    <w:rsid w:val="00261451"/>
    <w:rsid w:val="002618DC"/>
    <w:rsid w:val="00261BCC"/>
    <w:rsid w:val="00262182"/>
    <w:rsid w:val="002631AC"/>
    <w:rsid w:val="00263490"/>
    <w:rsid w:val="00263BAB"/>
    <w:rsid w:val="00264023"/>
    <w:rsid w:val="00264149"/>
    <w:rsid w:val="00264401"/>
    <w:rsid w:val="0026489A"/>
    <w:rsid w:val="00264AC6"/>
    <w:rsid w:val="00264E5E"/>
    <w:rsid w:val="002653DA"/>
    <w:rsid w:val="0026567E"/>
    <w:rsid w:val="00265923"/>
    <w:rsid w:val="00265A37"/>
    <w:rsid w:val="00265CCB"/>
    <w:rsid w:val="0026613C"/>
    <w:rsid w:val="00266196"/>
    <w:rsid w:val="00266EE4"/>
    <w:rsid w:val="00267862"/>
    <w:rsid w:val="00267F64"/>
    <w:rsid w:val="00270493"/>
    <w:rsid w:val="00272A9D"/>
    <w:rsid w:val="00272B4A"/>
    <w:rsid w:val="00272BDA"/>
    <w:rsid w:val="00272E00"/>
    <w:rsid w:val="00272FFD"/>
    <w:rsid w:val="0027318E"/>
    <w:rsid w:val="00273337"/>
    <w:rsid w:val="002734F4"/>
    <w:rsid w:val="0027358C"/>
    <w:rsid w:val="0027374A"/>
    <w:rsid w:val="00273848"/>
    <w:rsid w:val="00273A1B"/>
    <w:rsid w:val="00273B63"/>
    <w:rsid w:val="00273C93"/>
    <w:rsid w:val="00274507"/>
    <w:rsid w:val="00274695"/>
    <w:rsid w:val="00274987"/>
    <w:rsid w:val="00274ADC"/>
    <w:rsid w:val="002752E6"/>
    <w:rsid w:val="00275B7A"/>
    <w:rsid w:val="002769CF"/>
    <w:rsid w:val="00276FAC"/>
    <w:rsid w:val="0027745D"/>
    <w:rsid w:val="002774D2"/>
    <w:rsid w:val="00277CE0"/>
    <w:rsid w:val="00277E16"/>
    <w:rsid w:val="002802FB"/>
    <w:rsid w:val="002815DF"/>
    <w:rsid w:val="00282403"/>
    <w:rsid w:val="0028258C"/>
    <w:rsid w:val="002826A1"/>
    <w:rsid w:val="00282B9F"/>
    <w:rsid w:val="00283606"/>
    <w:rsid w:val="00284373"/>
    <w:rsid w:val="00284CC4"/>
    <w:rsid w:val="00284F5C"/>
    <w:rsid w:val="0028526B"/>
    <w:rsid w:val="0028586E"/>
    <w:rsid w:val="00285B10"/>
    <w:rsid w:val="0028610D"/>
    <w:rsid w:val="00286F61"/>
    <w:rsid w:val="00286FFD"/>
    <w:rsid w:val="002871CD"/>
    <w:rsid w:val="0028748D"/>
    <w:rsid w:val="00287658"/>
    <w:rsid w:val="00287767"/>
    <w:rsid w:val="00287EFF"/>
    <w:rsid w:val="00287F6C"/>
    <w:rsid w:val="0029025D"/>
    <w:rsid w:val="00290535"/>
    <w:rsid w:val="00290999"/>
    <w:rsid w:val="00290D35"/>
    <w:rsid w:val="00290F02"/>
    <w:rsid w:val="002915E7"/>
    <w:rsid w:val="00292619"/>
    <w:rsid w:val="00292A5E"/>
    <w:rsid w:val="00292AC2"/>
    <w:rsid w:val="00293079"/>
    <w:rsid w:val="002936D6"/>
    <w:rsid w:val="00293944"/>
    <w:rsid w:val="002942EE"/>
    <w:rsid w:val="002946C1"/>
    <w:rsid w:val="002947C8"/>
    <w:rsid w:val="00294A06"/>
    <w:rsid w:val="00294D70"/>
    <w:rsid w:val="0029507E"/>
    <w:rsid w:val="00295CDB"/>
    <w:rsid w:val="00296ABF"/>
    <w:rsid w:val="00297DDB"/>
    <w:rsid w:val="00297E2A"/>
    <w:rsid w:val="002A022D"/>
    <w:rsid w:val="002A04B2"/>
    <w:rsid w:val="002A12EE"/>
    <w:rsid w:val="002A1709"/>
    <w:rsid w:val="002A1A7C"/>
    <w:rsid w:val="002A1AF8"/>
    <w:rsid w:val="002A2465"/>
    <w:rsid w:val="002A2788"/>
    <w:rsid w:val="002A2EB2"/>
    <w:rsid w:val="002A3218"/>
    <w:rsid w:val="002A3719"/>
    <w:rsid w:val="002A383E"/>
    <w:rsid w:val="002A3EDD"/>
    <w:rsid w:val="002A3FB5"/>
    <w:rsid w:val="002A43A9"/>
    <w:rsid w:val="002A43BB"/>
    <w:rsid w:val="002A4466"/>
    <w:rsid w:val="002A4624"/>
    <w:rsid w:val="002A4B6E"/>
    <w:rsid w:val="002A5729"/>
    <w:rsid w:val="002A5B7C"/>
    <w:rsid w:val="002A5C27"/>
    <w:rsid w:val="002A5E99"/>
    <w:rsid w:val="002A66D9"/>
    <w:rsid w:val="002A7360"/>
    <w:rsid w:val="002A7595"/>
    <w:rsid w:val="002B0852"/>
    <w:rsid w:val="002B0E45"/>
    <w:rsid w:val="002B0EED"/>
    <w:rsid w:val="002B10E0"/>
    <w:rsid w:val="002B1447"/>
    <w:rsid w:val="002B2561"/>
    <w:rsid w:val="002B38C8"/>
    <w:rsid w:val="002B3B72"/>
    <w:rsid w:val="002B3CDC"/>
    <w:rsid w:val="002B410B"/>
    <w:rsid w:val="002B4A6F"/>
    <w:rsid w:val="002B4DC8"/>
    <w:rsid w:val="002B50CC"/>
    <w:rsid w:val="002B6496"/>
    <w:rsid w:val="002B6BCF"/>
    <w:rsid w:val="002B6CB5"/>
    <w:rsid w:val="002B748B"/>
    <w:rsid w:val="002C08B3"/>
    <w:rsid w:val="002C0DAB"/>
    <w:rsid w:val="002C13F9"/>
    <w:rsid w:val="002C1C9B"/>
    <w:rsid w:val="002C218F"/>
    <w:rsid w:val="002C2376"/>
    <w:rsid w:val="002C25A3"/>
    <w:rsid w:val="002C25C0"/>
    <w:rsid w:val="002C2861"/>
    <w:rsid w:val="002C29C3"/>
    <w:rsid w:val="002C2A77"/>
    <w:rsid w:val="002C3101"/>
    <w:rsid w:val="002C5952"/>
    <w:rsid w:val="002C6281"/>
    <w:rsid w:val="002C6567"/>
    <w:rsid w:val="002C660F"/>
    <w:rsid w:val="002C72E6"/>
    <w:rsid w:val="002C7D3B"/>
    <w:rsid w:val="002D0971"/>
    <w:rsid w:val="002D0D0E"/>
    <w:rsid w:val="002D0E54"/>
    <w:rsid w:val="002D135D"/>
    <w:rsid w:val="002D16CD"/>
    <w:rsid w:val="002D1C75"/>
    <w:rsid w:val="002D1EC9"/>
    <w:rsid w:val="002D332A"/>
    <w:rsid w:val="002D4701"/>
    <w:rsid w:val="002D4FCB"/>
    <w:rsid w:val="002D5675"/>
    <w:rsid w:val="002D596A"/>
    <w:rsid w:val="002D5B2A"/>
    <w:rsid w:val="002D60B4"/>
    <w:rsid w:val="002D6E42"/>
    <w:rsid w:val="002D72B1"/>
    <w:rsid w:val="002D7498"/>
    <w:rsid w:val="002D7A2C"/>
    <w:rsid w:val="002E0184"/>
    <w:rsid w:val="002E089F"/>
    <w:rsid w:val="002E0CB8"/>
    <w:rsid w:val="002E0F08"/>
    <w:rsid w:val="002E1052"/>
    <w:rsid w:val="002E111A"/>
    <w:rsid w:val="002E11C7"/>
    <w:rsid w:val="002E1D86"/>
    <w:rsid w:val="002E1EE1"/>
    <w:rsid w:val="002E1FF6"/>
    <w:rsid w:val="002E253B"/>
    <w:rsid w:val="002E2B30"/>
    <w:rsid w:val="002E2BFA"/>
    <w:rsid w:val="002E3CAE"/>
    <w:rsid w:val="002E3DB4"/>
    <w:rsid w:val="002E3DD2"/>
    <w:rsid w:val="002E4F3A"/>
    <w:rsid w:val="002E5B4E"/>
    <w:rsid w:val="002E6647"/>
    <w:rsid w:val="002E6804"/>
    <w:rsid w:val="002E6812"/>
    <w:rsid w:val="002E70BC"/>
    <w:rsid w:val="002E77D5"/>
    <w:rsid w:val="002E7CD4"/>
    <w:rsid w:val="002F067B"/>
    <w:rsid w:val="002F0803"/>
    <w:rsid w:val="002F0B77"/>
    <w:rsid w:val="002F1171"/>
    <w:rsid w:val="002F25FD"/>
    <w:rsid w:val="002F3B28"/>
    <w:rsid w:val="002F3D32"/>
    <w:rsid w:val="002F3DA6"/>
    <w:rsid w:val="002F4C60"/>
    <w:rsid w:val="002F4E10"/>
    <w:rsid w:val="002F4F2F"/>
    <w:rsid w:val="002F4F7B"/>
    <w:rsid w:val="002F525F"/>
    <w:rsid w:val="002F5B3E"/>
    <w:rsid w:val="002F5CCE"/>
    <w:rsid w:val="002F67B8"/>
    <w:rsid w:val="002F724F"/>
    <w:rsid w:val="002F7855"/>
    <w:rsid w:val="002F7F48"/>
    <w:rsid w:val="003003B4"/>
    <w:rsid w:val="00300A4D"/>
    <w:rsid w:val="00301C34"/>
    <w:rsid w:val="003028CB"/>
    <w:rsid w:val="003028CD"/>
    <w:rsid w:val="003037F4"/>
    <w:rsid w:val="00303FE4"/>
    <w:rsid w:val="0030419F"/>
    <w:rsid w:val="003041BD"/>
    <w:rsid w:val="00305258"/>
    <w:rsid w:val="00305591"/>
    <w:rsid w:val="00305856"/>
    <w:rsid w:val="00305977"/>
    <w:rsid w:val="003101A1"/>
    <w:rsid w:val="00310E05"/>
    <w:rsid w:val="0031157E"/>
    <w:rsid w:val="0031170A"/>
    <w:rsid w:val="003119AA"/>
    <w:rsid w:val="00312176"/>
    <w:rsid w:val="00312DAE"/>
    <w:rsid w:val="003130F3"/>
    <w:rsid w:val="00313B47"/>
    <w:rsid w:val="00314EB5"/>
    <w:rsid w:val="003150CE"/>
    <w:rsid w:val="00315299"/>
    <w:rsid w:val="00315713"/>
    <w:rsid w:val="0031629E"/>
    <w:rsid w:val="00316407"/>
    <w:rsid w:val="00316B73"/>
    <w:rsid w:val="00316F94"/>
    <w:rsid w:val="00317AFE"/>
    <w:rsid w:val="00317DB6"/>
    <w:rsid w:val="00317E25"/>
    <w:rsid w:val="0032014C"/>
    <w:rsid w:val="00320947"/>
    <w:rsid w:val="00321E33"/>
    <w:rsid w:val="00321FEE"/>
    <w:rsid w:val="00322218"/>
    <w:rsid w:val="003231E7"/>
    <w:rsid w:val="0032364D"/>
    <w:rsid w:val="00323A14"/>
    <w:rsid w:val="00323BDC"/>
    <w:rsid w:val="00324A96"/>
    <w:rsid w:val="00324E8C"/>
    <w:rsid w:val="0032530B"/>
    <w:rsid w:val="00325D6C"/>
    <w:rsid w:val="00326272"/>
    <w:rsid w:val="00326CE0"/>
    <w:rsid w:val="00327311"/>
    <w:rsid w:val="00327537"/>
    <w:rsid w:val="00327FE8"/>
    <w:rsid w:val="00330CAB"/>
    <w:rsid w:val="00330F94"/>
    <w:rsid w:val="003314DB"/>
    <w:rsid w:val="003322EC"/>
    <w:rsid w:val="003323D6"/>
    <w:rsid w:val="003326B5"/>
    <w:rsid w:val="00332873"/>
    <w:rsid w:val="00332A46"/>
    <w:rsid w:val="00332B58"/>
    <w:rsid w:val="003338F4"/>
    <w:rsid w:val="00333AEC"/>
    <w:rsid w:val="00334187"/>
    <w:rsid w:val="00334382"/>
    <w:rsid w:val="003343E8"/>
    <w:rsid w:val="003348DB"/>
    <w:rsid w:val="00334BD1"/>
    <w:rsid w:val="003363E5"/>
    <w:rsid w:val="0033665E"/>
    <w:rsid w:val="00337C41"/>
    <w:rsid w:val="00337EFF"/>
    <w:rsid w:val="00337F4C"/>
    <w:rsid w:val="003405AE"/>
    <w:rsid w:val="00341D6C"/>
    <w:rsid w:val="00341EEF"/>
    <w:rsid w:val="003420F5"/>
    <w:rsid w:val="00342618"/>
    <w:rsid w:val="00342804"/>
    <w:rsid w:val="00343C11"/>
    <w:rsid w:val="00343E97"/>
    <w:rsid w:val="00345423"/>
    <w:rsid w:val="0034544E"/>
    <w:rsid w:val="00345AFF"/>
    <w:rsid w:val="0034610A"/>
    <w:rsid w:val="00346582"/>
    <w:rsid w:val="00346842"/>
    <w:rsid w:val="00346FF6"/>
    <w:rsid w:val="0034792A"/>
    <w:rsid w:val="00347A5E"/>
    <w:rsid w:val="00350271"/>
    <w:rsid w:val="003502FD"/>
    <w:rsid w:val="00351BAD"/>
    <w:rsid w:val="00352127"/>
    <w:rsid w:val="003528ED"/>
    <w:rsid w:val="00352ABD"/>
    <w:rsid w:val="003539E9"/>
    <w:rsid w:val="00353C80"/>
    <w:rsid w:val="0035494F"/>
    <w:rsid w:val="00355653"/>
    <w:rsid w:val="0035602C"/>
    <w:rsid w:val="003560D8"/>
    <w:rsid w:val="00356521"/>
    <w:rsid w:val="0035697A"/>
    <w:rsid w:val="003572FD"/>
    <w:rsid w:val="00357BC2"/>
    <w:rsid w:val="0036135A"/>
    <w:rsid w:val="003618BE"/>
    <w:rsid w:val="00361B28"/>
    <w:rsid w:val="00361CAE"/>
    <w:rsid w:val="00361E55"/>
    <w:rsid w:val="00363172"/>
    <w:rsid w:val="0036440A"/>
    <w:rsid w:val="00364DC3"/>
    <w:rsid w:val="00365EC3"/>
    <w:rsid w:val="003670BA"/>
    <w:rsid w:val="00367ED3"/>
    <w:rsid w:val="003711AC"/>
    <w:rsid w:val="003731A4"/>
    <w:rsid w:val="003733E7"/>
    <w:rsid w:val="00373534"/>
    <w:rsid w:val="0037457C"/>
    <w:rsid w:val="0037567B"/>
    <w:rsid w:val="00375E30"/>
    <w:rsid w:val="003761C6"/>
    <w:rsid w:val="00377149"/>
    <w:rsid w:val="00377599"/>
    <w:rsid w:val="00377AAB"/>
    <w:rsid w:val="00377E3D"/>
    <w:rsid w:val="0038001C"/>
    <w:rsid w:val="0038016E"/>
    <w:rsid w:val="00380216"/>
    <w:rsid w:val="00380319"/>
    <w:rsid w:val="00380A98"/>
    <w:rsid w:val="00380EF7"/>
    <w:rsid w:val="003811B6"/>
    <w:rsid w:val="0038139A"/>
    <w:rsid w:val="003823D2"/>
    <w:rsid w:val="00382FD5"/>
    <w:rsid w:val="0038326C"/>
    <w:rsid w:val="0038387C"/>
    <w:rsid w:val="00383B78"/>
    <w:rsid w:val="00383D03"/>
    <w:rsid w:val="00383F8D"/>
    <w:rsid w:val="00384BDB"/>
    <w:rsid w:val="00384CDB"/>
    <w:rsid w:val="003858EF"/>
    <w:rsid w:val="003859DC"/>
    <w:rsid w:val="00385C5C"/>
    <w:rsid w:val="0038615C"/>
    <w:rsid w:val="00386DFD"/>
    <w:rsid w:val="00386EC9"/>
    <w:rsid w:val="00387480"/>
    <w:rsid w:val="003875D9"/>
    <w:rsid w:val="003901DA"/>
    <w:rsid w:val="003901E5"/>
    <w:rsid w:val="0039059D"/>
    <w:rsid w:val="003908ED"/>
    <w:rsid w:val="00390AD1"/>
    <w:rsid w:val="003916F3"/>
    <w:rsid w:val="00391BB6"/>
    <w:rsid w:val="00391EE8"/>
    <w:rsid w:val="0039384A"/>
    <w:rsid w:val="00393E4F"/>
    <w:rsid w:val="00394113"/>
    <w:rsid w:val="0039631E"/>
    <w:rsid w:val="003964F8"/>
    <w:rsid w:val="003965D8"/>
    <w:rsid w:val="00396DD3"/>
    <w:rsid w:val="0039796A"/>
    <w:rsid w:val="00397ABC"/>
    <w:rsid w:val="00397CAF"/>
    <w:rsid w:val="003A09C6"/>
    <w:rsid w:val="003A0BC2"/>
    <w:rsid w:val="003A1329"/>
    <w:rsid w:val="003A16F4"/>
    <w:rsid w:val="003A22D3"/>
    <w:rsid w:val="003A2750"/>
    <w:rsid w:val="003A2972"/>
    <w:rsid w:val="003A2F3E"/>
    <w:rsid w:val="003A374F"/>
    <w:rsid w:val="003A5166"/>
    <w:rsid w:val="003A5579"/>
    <w:rsid w:val="003A5888"/>
    <w:rsid w:val="003A5BA4"/>
    <w:rsid w:val="003A5F0C"/>
    <w:rsid w:val="003A5F73"/>
    <w:rsid w:val="003A725A"/>
    <w:rsid w:val="003A76B8"/>
    <w:rsid w:val="003A7A07"/>
    <w:rsid w:val="003A7A6F"/>
    <w:rsid w:val="003B0DBB"/>
    <w:rsid w:val="003B18F9"/>
    <w:rsid w:val="003B1D1D"/>
    <w:rsid w:val="003B2D57"/>
    <w:rsid w:val="003B3082"/>
    <w:rsid w:val="003B3939"/>
    <w:rsid w:val="003B508B"/>
    <w:rsid w:val="003B522D"/>
    <w:rsid w:val="003B572D"/>
    <w:rsid w:val="003B66FA"/>
    <w:rsid w:val="003B67B7"/>
    <w:rsid w:val="003B6936"/>
    <w:rsid w:val="003B6C26"/>
    <w:rsid w:val="003B7F1D"/>
    <w:rsid w:val="003C027E"/>
    <w:rsid w:val="003C03B2"/>
    <w:rsid w:val="003C090D"/>
    <w:rsid w:val="003C0F90"/>
    <w:rsid w:val="003C101E"/>
    <w:rsid w:val="003C1060"/>
    <w:rsid w:val="003C1591"/>
    <w:rsid w:val="003C16EB"/>
    <w:rsid w:val="003C1C88"/>
    <w:rsid w:val="003C205D"/>
    <w:rsid w:val="003C2B96"/>
    <w:rsid w:val="003C309B"/>
    <w:rsid w:val="003C38CC"/>
    <w:rsid w:val="003C3918"/>
    <w:rsid w:val="003C415E"/>
    <w:rsid w:val="003C42A6"/>
    <w:rsid w:val="003C4884"/>
    <w:rsid w:val="003C4DEB"/>
    <w:rsid w:val="003C57D5"/>
    <w:rsid w:val="003C5853"/>
    <w:rsid w:val="003C60FF"/>
    <w:rsid w:val="003C61E4"/>
    <w:rsid w:val="003C69EC"/>
    <w:rsid w:val="003C6A54"/>
    <w:rsid w:val="003C7095"/>
    <w:rsid w:val="003C744F"/>
    <w:rsid w:val="003C7907"/>
    <w:rsid w:val="003C7C48"/>
    <w:rsid w:val="003D0CF5"/>
    <w:rsid w:val="003D0DCF"/>
    <w:rsid w:val="003D170D"/>
    <w:rsid w:val="003D1B12"/>
    <w:rsid w:val="003D2AD2"/>
    <w:rsid w:val="003D2E0C"/>
    <w:rsid w:val="003D34F9"/>
    <w:rsid w:val="003D3585"/>
    <w:rsid w:val="003D3729"/>
    <w:rsid w:val="003D3AE0"/>
    <w:rsid w:val="003D4673"/>
    <w:rsid w:val="003D4CCE"/>
    <w:rsid w:val="003D52FF"/>
    <w:rsid w:val="003D5458"/>
    <w:rsid w:val="003D5583"/>
    <w:rsid w:val="003D5A07"/>
    <w:rsid w:val="003D65E8"/>
    <w:rsid w:val="003D6D37"/>
    <w:rsid w:val="003D72C4"/>
    <w:rsid w:val="003D77E8"/>
    <w:rsid w:val="003D7BFF"/>
    <w:rsid w:val="003E0660"/>
    <w:rsid w:val="003E0704"/>
    <w:rsid w:val="003E0F92"/>
    <w:rsid w:val="003E0F9F"/>
    <w:rsid w:val="003E1284"/>
    <w:rsid w:val="003E2061"/>
    <w:rsid w:val="003E2073"/>
    <w:rsid w:val="003E2387"/>
    <w:rsid w:val="003E2743"/>
    <w:rsid w:val="003E27CB"/>
    <w:rsid w:val="003E27ED"/>
    <w:rsid w:val="003E28F0"/>
    <w:rsid w:val="003E2ED6"/>
    <w:rsid w:val="003E3CF0"/>
    <w:rsid w:val="003E4ABD"/>
    <w:rsid w:val="003E4C43"/>
    <w:rsid w:val="003E4F6C"/>
    <w:rsid w:val="003E583B"/>
    <w:rsid w:val="003E5B61"/>
    <w:rsid w:val="003E5DC2"/>
    <w:rsid w:val="003E6551"/>
    <w:rsid w:val="003E68D8"/>
    <w:rsid w:val="003E70D8"/>
    <w:rsid w:val="003E769A"/>
    <w:rsid w:val="003E76DD"/>
    <w:rsid w:val="003E7C59"/>
    <w:rsid w:val="003E7E31"/>
    <w:rsid w:val="003F01AF"/>
    <w:rsid w:val="003F0EBD"/>
    <w:rsid w:val="003F146B"/>
    <w:rsid w:val="003F1AE3"/>
    <w:rsid w:val="003F1B0A"/>
    <w:rsid w:val="003F1F62"/>
    <w:rsid w:val="003F2417"/>
    <w:rsid w:val="003F2657"/>
    <w:rsid w:val="003F284B"/>
    <w:rsid w:val="003F2C0D"/>
    <w:rsid w:val="003F2DE7"/>
    <w:rsid w:val="003F2F4B"/>
    <w:rsid w:val="003F3B9D"/>
    <w:rsid w:val="003F3F45"/>
    <w:rsid w:val="003F4C96"/>
    <w:rsid w:val="003F578F"/>
    <w:rsid w:val="003F59BD"/>
    <w:rsid w:val="003F65A0"/>
    <w:rsid w:val="003F68D8"/>
    <w:rsid w:val="003F6960"/>
    <w:rsid w:val="003F6C89"/>
    <w:rsid w:val="003F72B1"/>
    <w:rsid w:val="00400167"/>
    <w:rsid w:val="00400A85"/>
    <w:rsid w:val="00400D3A"/>
    <w:rsid w:val="004015E9"/>
    <w:rsid w:val="004018CA"/>
    <w:rsid w:val="004021AC"/>
    <w:rsid w:val="00402AAC"/>
    <w:rsid w:val="00402D5C"/>
    <w:rsid w:val="00403B78"/>
    <w:rsid w:val="00403F5B"/>
    <w:rsid w:val="00404A92"/>
    <w:rsid w:val="00404B8A"/>
    <w:rsid w:val="00404EED"/>
    <w:rsid w:val="00405585"/>
    <w:rsid w:val="004058F6"/>
    <w:rsid w:val="00405A13"/>
    <w:rsid w:val="00405D31"/>
    <w:rsid w:val="00405DAC"/>
    <w:rsid w:val="0040715A"/>
    <w:rsid w:val="0040732D"/>
    <w:rsid w:val="00410D56"/>
    <w:rsid w:val="00410F0C"/>
    <w:rsid w:val="00411040"/>
    <w:rsid w:val="004113D5"/>
    <w:rsid w:val="004116C1"/>
    <w:rsid w:val="00411C1C"/>
    <w:rsid w:val="004127B0"/>
    <w:rsid w:val="00412AD9"/>
    <w:rsid w:val="00412AFB"/>
    <w:rsid w:val="00413DC8"/>
    <w:rsid w:val="00413F41"/>
    <w:rsid w:val="00414492"/>
    <w:rsid w:val="004144D1"/>
    <w:rsid w:val="00414D70"/>
    <w:rsid w:val="00414FC9"/>
    <w:rsid w:val="00416A22"/>
    <w:rsid w:val="00416E11"/>
    <w:rsid w:val="0041714F"/>
    <w:rsid w:val="0041735E"/>
    <w:rsid w:val="004202C1"/>
    <w:rsid w:val="004202CA"/>
    <w:rsid w:val="00420C34"/>
    <w:rsid w:val="00420D59"/>
    <w:rsid w:val="004212A8"/>
    <w:rsid w:val="00421930"/>
    <w:rsid w:val="00421BD2"/>
    <w:rsid w:val="004226D1"/>
    <w:rsid w:val="00423B47"/>
    <w:rsid w:val="00424046"/>
    <w:rsid w:val="00424B65"/>
    <w:rsid w:val="00425CB5"/>
    <w:rsid w:val="004266FF"/>
    <w:rsid w:val="004268D4"/>
    <w:rsid w:val="00430288"/>
    <w:rsid w:val="004307FC"/>
    <w:rsid w:val="00430825"/>
    <w:rsid w:val="00430AB7"/>
    <w:rsid w:val="00431336"/>
    <w:rsid w:val="00431453"/>
    <w:rsid w:val="004315D8"/>
    <w:rsid w:val="004319F4"/>
    <w:rsid w:val="00431B75"/>
    <w:rsid w:val="00431C83"/>
    <w:rsid w:val="004331A4"/>
    <w:rsid w:val="00433457"/>
    <w:rsid w:val="00433671"/>
    <w:rsid w:val="00433D58"/>
    <w:rsid w:val="0043445E"/>
    <w:rsid w:val="00434EEF"/>
    <w:rsid w:val="0043544D"/>
    <w:rsid w:val="00435682"/>
    <w:rsid w:val="004356C5"/>
    <w:rsid w:val="004364AC"/>
    <w:rsid w:val="00437098"/>
    <w:rsid w:val="00437151"/>
    <w:rsid w:val="004379DC"/>
    <w:rsid w:val="00437F8D"/>
    <w:rsid w:val="00442290"/>
    <w:rsid w:val="004426B2"/>
    <w:rsid w:val="00442C4D"/>
    <w:rsid w:val="00444ACD"/>
    <w:rsid w:val="00444B4C"/>
    <w:rsid w:val="0044558C"/>
    <w:rsid w:val="00445B59"/>
    <w:rsid w:val="00445EFF"/>
    <w:rsid w:val="00446944"/>
    <w:rsid w:val="0044762E"/>
    <w:rsid w:val="004477B6"/>
    <w:rsid w:val="00447AE1"/>
    <w:rsid w:val="00447DD6"/>
    <w:rsid w:val="004501E7"/>
    <w:rsid w:val="00450D0D"/>
    <w:rsid w:val="004519A0"/>
    <w:rsid w:val="004524FB"/>
    <w:rsid w:val="00452E2E"/>
    <w:rsid w:val="00453A07"/>
    <w:rsid w:val="00453C4E"/>
    <w:rsid w:val="0045418A"/>
    <w:rsid w:val="00454CCE"/>
    <w:rsid w:val="00454E82"/>
    <w:rsid w:val="004552C3"/>
    <w:rsid w:val="00455833"/>
    <w:rsid w:val="00455F16"/>
    <w:rsid w:val="00455F38"/>
    <w:rsid w:val="00456244"/>
    <w:rsid w:val="00457166"/>
    <w:rsid w:val="00457F0B"/>
    <w:rsid w:val="004603F3"/>
    <w:rsid w:val="00460774"/>
    <w:rsid w:val="0046090A"/>
    <w:rsid w:val="00460D56"/>
    <w:rsid w:val="00461141"/>
    <w:rsid w:val="004613BE"/>
    <w:rsid w:val="004618B7"/>
    <w:rsid w:val="004628D3"/>
    <w:rsid w:val="00463BAF"/>
    <w:rsid w:val="00463DFE"/>
    <w:rsid w:val="00463E3C"/>
    <w:rsid w:val="0046477D"/>
    <w:rsid w:val="0046546C"/>
    <w:rsid w:val="004657BC"/>
    <w:rsid w:val="00465C17"/>
    <w:rsid w:val="0046638B"/>
    <w:rsid w:val="0046654E"/>
    <w:rsid w:val="0046682B"/>
    <w:rsid w:val="00466BEE"/>
    <w:rsid w:val="00467CE1"/>
    <w:rsid w:val="004701F0"/>
    <w:rsid w:val="0047199D"/>
    <w:rsid w:val="00471D5B"/>
    <w:rsid w:val="004728D0"/>
    <w:rsid w:val="00472D28"/>
    <w:rsid w:val="00472EBB"/>
    <w:rsid w:val="004730DC"/>
    <w:rsid w:val="00473412"/>
    <w:rsid w:val="00473498"/>
    <w:rsid w:val="00474361"/>
    <w:rsid w:val="0047437C"/>
    <w:rsid w:val="004744B7"/>
    <w:rsid w:val="00474730"/>
    <w:rsid w:val="004748AC"/>
    <w:rsid w:val="00474CA1"/>
    <w:rsid w:val="004750F3"/>
    <w:rsid w:val="00475B46"/>
    <w:rsid w:val="00475C3D"/>
    <w:rsid w:val="00476207"/>
    <w:rsid w:val="00476248"/>
    <w:rsid w:val="004765E8"/>
    <w:rsid w:val="0047661E"/>
    <w:rsid w:val="00476710"/>
    <w:rsid w:val="00476797"/>
    <w:rsid w:val="00476893"/>
    <w:rsid w:val="00476FBF"/>
    <w:rsid w:val="0047773D"/>
    <w:rsid w:val="00477CD6"/>
    <w:rsid w:val="00480F3D"/>
    <w:rsid w:val="004810EB"/>
    <w:rsid w:val="004813AD"/>
    <w:rsid w:val="00481561"/>
    <w:rsid w:val="00481717"/>
    <w:rsid w:val="00482534"/>
    <w:rsid w:val="004831B5"/>
    <w:rsid w:val="00483D90"/>
    <w:rsid w:val="00484031"/>
    <w:rsid w:val="004845D7"/>
    <w:rsid w:val="004849B8"/>
    <w:rsid w:val="00484AE3"/>
    <w:rsid w:val="0048572F"/>
    <w:rsid w:val="00485847"/>
    <w:rsid w:val="004858D7"/>
    <w:rsid w:val="004858EB"/>
    <w:rsid w:val="00485CFC"/>
    <w:rsid w:val="00485F80"/>
    <w:rsid w:val="00486B32"/>
    <w:rsid w:val="00487069"/>
    <w:rsid w:val="00490A9B"/>
    <w:rsid w:val="00491F4E"/>
    <w:rsid w:val="00492735"/>
    <w:rsid w:val="00492E80"/>
    <w:rsid w:val="00493143"/>
    <w:rsid w:val="004938F6"/>
    <w:rsid w:val="00493C0E"/>
    <w:rsid w:val="00493DCB"/>
    <w:rsid w:val="00494BFD"/>
    <w:rsid w:val="00495FCC"/>
    <w:rsid w:val="0049677F"/>
    <w:rsid w:val="00496ED0"/>
    <w:rsid w:val="00497772"/>
    <w:rsid w:val="00497D5C"/>
    <w:rsid w:val="004A0214"/>
    <w:rsid w:val="004A030B"/>
    <w:rsid w:val="004A0F89"/>
    <w:rsid w:val="004A1169"/>
    <w:rsid w:val="004A131A"/>
    <w:rsid w:val="004A185F"/>
    <w:rsid w:val="004A1B44"/>
    <w:rsid w:val="004A1EB8"/>
    <w:rsid w:val="004A1FA8"/>
    <w:rsid w:val="004A205F"/>
    <w:rsid w:val="004A309A"/>
    <w:rsid w:val="004A34A6"/>
    <w:rsid w:val="004A3652"/>
    <w:rsid w:val="004A396F"/>
    <w:rsid w:val="004A3D55"/>
    <w:rsid w:val="004A3DC5"/>
    <w:rsid w:val="004A4D21"/>
    <w:rsid w:val="004A4D5C"/>
    <w:rsid w:val="004A5429"/>
    <w:rsid w:val="004A5504"/>
    <w:rsid w:val="004A61BB"/>
    <w:rsid w:val="004A6241"/>
    <w:rsid w:val="004A6427"/>
    <w:rsid w:val="004A67EE"/>
    <w:rsid w:val="004A6D19"/>
    <w:rsid w:val="004B0603"/>
    <w:rsid w:val="004B0CA0"/>
    <w:rsid w:val="004B1090"/>
    <w:rsid w:val="004B10FA"/>
    <w:rsid w:val="004B1825"/>
    <w:rsid w:val="004B3862"/>
    <w:rsid w:val="004B3DAB"/>
    <w:rsid w:val="004B447D"/>
    <w:rsid w:val="004B4B20"/>
    <w:rsid w:val="004B4C38"/>
    <w:rsid w:val="004B4FF6"/>
    <w:rsid w:val="004B726F"/>
    <w:rsid w:val="004B78F0"/>
    <w:rsid w:val="004C0B42"/>
    <w:rsid w:val="004C0B4D"/>
    <w:rsid w:val="004C0D8B"/>
    <w:rsid w:val="004C124A"/>
    <w:rsid w:val="004C136A"/>
    <w:rsid w:val="004C1CF6"/>
    <w:rsid w:val="004C1FC0"/>
    <w:rsid w:val="004C20A2"/>
    <w:rsid w:val="004C20A7"/>
    <w:rsid w:val="004C2F7E"/>
    <w:rsid w:val="004C31F1"/>
    <w:rsid w:val="004C33D1"/>
    <w:rsid w:val="004C3B18"/>
    <w:rsid w:val="004C474C"/>
    <w:rsid w:val="004C4C2B"/>
    <w:rsid w:val="004C4C3C"/>
    <w:rsid w:val="004C5935"/>
    <w:rsid w:val="004C5B9B"/>
    <w:rsid w:val="004C60E1"/>
    <w:rsid w:val="004C6EFF"/>
    <w:rsid w:val="004C701B"/>
    <w:rsid w:val="004C7CA1"/>
    <w:rsid w:val="004D0092"/>
    <w:rsid w:val="004D069E"/>
    <w:rsid w:val="004D0CB8"/>
    <w:rsid w:val="004D0D63"/>
    <w:rsid w:val="004D18CE"/>
    <w:rsid w:val="004D284B"/>
    <w:rsid w:val="004D291A"/>
    <w:rsid w:val="004D2FF8"/>
    <w:rsid w:val="004D329C"/>
    <w:rsid w:val="004D3B5E"/>
    <w:rsid w:val="004D3BA0"/>
    <w:rsid w:val="004D4ABB"/>
    <w:rsid w:val="004D52A6"/>
    <w:rsid w:val="004D63C3"/>
    <w:rsid w:val="004E000E"/>
    <w:rsid w:val="004E03A9"/>
    <w:rsid w:val="004E0A0C"/>
    <w:rsid w:val="004E161A"/>
    <w:rsid w:val="004E1772"/>
    <w:rsid w:val="004E1D4C"/>
    <w:rsid w:val="004E31A1"/>
    <w:rsid w:val="004E43C6"/>
    <w:rsid w:val="004E4456"/>
    <w:rsid w:val="004E4463"/>
    <w:rsid w:val="004E4935"/>
    <w:rsid w:val="004E49AA"/>
    <w:rsid w:val="004E4B80"/>
    <w:rsid w:val="004E4B8E"/>
    <w:rsid w:val="004E4FB0"/>
    <w:rsid w:val="004E55F2"/>
    <w:rsid w:val="004E58BE"/>
    <w:rsid w:val="004E5AB9"/>
    <w:rsid w:val="004E62F0"/>
    <w:rsid w:val="004E64BD"/>
    <w:rsid w:val="004E73EE"/>
    <w:rsid w:val="004E7771"/>
    <w:rsid w:val="004E7B66"/>
    <w:rsid w:val="004F08D3"/>
    <w:rsid w:val="004F1181"/>
    <w:rsid w:val="004F1BC7"/>
    <w:rsid w:val="004F2C09"/>
    <w:rsid w:val="004F3759"/>
    <w:rsid w:val="004F3EA9"/>
    <w:rsid w:val="004F42D7"/>
    <w:rsid w:val="004F4DBA"/>
    <w:rsid w:val="004F4E10"/>
    <w:rsid w:val="004F4EFD"/>
    <w:rsid w:val="004F5451"/>
    <w:rsid w:val="004F5AAE"/>
    <w:rsid w:val="004F60E8"/>
    <w:rsid w:val="004F61E2"/>
    <w:rsid w:val="004F6370"/>
    <w:rsid w:val="004F67B3"/>
    <w:rsid w:val="004F683D"/>
    <w:rsid w:val="004F73F4"/>
    <w:rsid w:val="00500547"/>
    <w:rsid w:val="0050178C"/>
    <w:rsid w:val="00501A73"/>
    <w:rsid w:val="00501B88"/>
    <w:rsid w:val="00501EEE"/>
    <w:rsid w:val="005021F4"/>
    <w:rsid w:val="00503540"/>
    <w:rsid w:val="005036E7"/>
    <w:rsid w:val="00503BFA"/>
    <w:rsid w:val="00503D06"/>
    <w:rsid w:val="0050400E"/>
    <w:rsid w:val="00504241"/>
    <w:rsid w:val="005054E4"/>
    <w:rsid w:val="00505596"/>
    <w:rsid w:val="00505880"/>
    <w:rsid w:val="00505E3E"/>
    <w:rsid w:val="0050662B"/>
    <w:rsid w:val="00506B5C"/>
    <w:rsid w:val="00507E22"/>
    <w:rsid w:val="00510C82"/>
    <w:rsid w:val="00512F6D"/>
    <w:rsid w:val="00513205"/>
    <w:rsid w:val="00513321"/>
    <w:rsid w:val="00513D9C"/>
    <w:rsid w:val="00513DAD"/>
    <w:rsid w:val="00513E32"/>
    <w:rsid w:val="005142BF"/>
    <w:rsid w:val="00514486"/>
    <w:rsid w:val="00514D22"/>
    <w:rsid w:val="00515336"/>
    <w:rsid w:val="00515377"/>
    <w:rsid w:val="00515784"/>
    <w:rsid w:val="0051605D"/>
    <w:rsid w:val="00516DBB"/>
    <w:rsid w:val="0051745B"/>
    <w:rsid w:val="00520429"/>
    <w:rsid w:val="00520492"/>
    <w:rsid w:val="005208BC"/>
    <w:rsid w:val="00521044"/>
    <w:rsid w:val="00521181"/>
    <w:rsid w:val="0052126D"/>
    <w:rsid w:val="00521302"/>
    <w:rsid w:val="005218EB"/>
    <w:rsid w:val="00521A64"/>
    <w:rsid w:val="00521BCD"/>
    <w:rsid w:val="00521D8C"/>
    <w:rsid w:val="00522DDF"/>
    <w:rsid w:val="005234B2"/>
    <w:rsid w:val="00524343"/>
    <w:rsid w:val="00524464"/>
    <w:rsid w:val="00524C92"/>
    <w:rsid w:val="005251A8"/>
    <w:rsid w:val="00525628"/>
    <w:rsid w:val="00525658"/>
    <w:rsid w:val="0052679E"/>
    <w:rsid w:val="00526897"/>
    <w:rsid w:val="00526D6D"/>
    <w:rsid w:val="00527CF5"/>
    <w:rsid w:val="00530375"/>
    <w:rsid w:val="005309A3"/>
    <w:rsid w:val="005309BC"/>
    <w:rsid w:val="00530F53"/>
    <w:rsid w:val="005317CB"/>
    <w:rsid w:val="00531CA8"/>
    <w:rsid w:val="00531DDA"/>
    <w:rsid w:val="005331B8"/>
    <w:rsid w:val="005337A6"/>
    <w:rsid w:val="00533F5C"/>
    <w:rsid w:val="00534A3B"/>
    <w:rsid w:val="00534A40"/>
    <w:rsid w:val="005350A7"/>
    <w:rsid w:val="00535497"/>
    <w:rsid w:val="0053628D"/>
    <w:rsid w:val="00536633"/>
    <w:rsid w:val="00536885"/>
    <w:rsid w:val="00536AA6"/>
    <w:rsid w:val="00537E87"/>
    <w:rsid w:val="0054094B"/>
    <w:rsid w:val="00540E76"/>
    <w:rsid w:val="0054123F"/>
    <w:rsid w:val="0054130D"/>
    <w:rsid w:val="00541693"/>
    <w:rsid w:val="00542046"/>
    <w:rsid w:val="00542108"/>
    <w:rsid w:val="005423C9"/>
    <w:rsid w:val="00542798"/>
    <w:rsid w:val="005437CC"/>
    <w:rsid w:val="00543BD1"/>
    <w:rsid w:val="00543EAB"/>
    <w:rsid w:val="005445DE"/>
    <w:rsid w:val="0054529C"/>
    <w:rsid w:val="00545335"/>
    <w:rsid w:val="00546981"/>
    <w:rsid w:val="00547CB1"/>
    <w:rsid w:val="00550A4A"/>
    <w:rsid w:val="00550D6C"/>
    <w:rsid w:val="00550E44"/>
    <w:rsid w:val="005518F3"/>
    <w:rsid w:val="0055268F"/>
    <w:rsid w:val="00552857"/>
    <w:rsid w:val="00554498"/>
    <w:rsid w:val="00554682"/>
    <w:rsid w:val="00554E57"/>
    <w:rsid w:val="00555398"/>
    <w:rsid w:val="0055567B"/>
    <w:rsid w:val="005562A2"/>
    <w:rsid w:val="00556BCE"/>
    <w:rsid w:val="00556ECD"/>
    <w:rsid w:val="00560E08"/>
    <w:rsid w:val="00560E39"/>
    <w:rsid w:val="005620C7"/>
    <w:rsid w:val="0056211D"/>
    <w:rsid w:val="00562884"/>
    <w:rsid w:val="0056288F"/>
    <w:rsid w:val="00563A10"/>
    <w:rsid w:val="00564007"/>
    <w:rsid w:val="005650CE"/>
    <w:rsid w:val="0056621F"/>
    <w:rsid w:val="00566805"/>
    <w:rsid w:val="005678CF"/>
    <w:rsid w:val="00567A65"/>
    <w:rsid w:val="00567B23"/>
    <w:rsid w:val="00567F40"/>
    <w:rsid w:val="00570020"/>
    <w:rsid w:val="00570A07"/>
    <w:rsid w:val="00571209"/>
    <w:rsid w:val="00571FC8"/>
    <w:rsid w:val="00572262"/>
    <w:rsid w:val="005730A6"/>
    <w:rsid w:val="0057325F"/>
    <w:rsid w:val="005734FB"/>
    <w:rsid w:val="005744BC"/>
    <w:rsid w:val="005744C1"/>
    <w:rsid w:val="00574722"/>
    <w:rsid w:val="00574BE0"/>
    <w:rsid w:val="00577656"/>
    <w:rsid w:val="00577734"/>
    <w:rsid w:val="00577F5B"/>
    <w:rsid w:val="00580558"/>
    <w:rsid w:val="00580D78"/>
    <w:rsid w:val="00580E98"/>
    <w:rsid w:val="005816F3"/>
    <w:rsid w:val="005819D8"/>
    <w:rsid w:val="00581B8B"/>
    <w:rsid w:val="00582A14"/>
    <w:rsid w:val="00582D1D"/>
    <w:rsid w:val="0058379C"/>
    <w:rsid w:val="00583F02"/>
    <w:rsid w:val="00583F1A"/>
    <w:rsid w:val="00584394"/>
    <w:rsid w:val="005845FC"/>
    <w:rsid w:val="0058487A"/>
    <w:rsid w:val="00584913"/>
    <w:rsid w:val="00584EBE"/>
    <w:rsid w:val="00585176"/>
    <w:rsid w:val="00585FBB"/>
    <w:rsid w:val="00586549"/>
    <w:rsid w:val="00586964"/>
    <w:rsid w:val="00586A93"/>
    <w:rsid w:val="00586B3C"/>
    <w:rsid w:val="00586C2D"/>
    <w:rsid w:val="00586F08"/>
    <w:rsid w:val="00586F19"/>
    <w:rsid w:val="00587563"/>
    <w:rsid w:val="00587653"/>
    <w:rsid w:val="00587A02"/>
    <w:rsid w:val="00587A12"/>
    <w:rsid w:val="005913DC"/>
    <w:rsid w:val="005916CC"/>
    <w:rsid w:val="00593442"/>
    <w:rsid w:val="00593EB8"/>
    <w:rsid w:val="00593F36"/>
    <w:rsid w:val="005941B4"/>
    <w:rsid w:val="005945FF"/>
    <w:rsid w:val="005946F6"/>
    <w:rsid w:val="0059511F"/>
    <w:rsid w:val="00595757"/>
    <w:rsid w:val="00595970"/>
    <w:rsid w:val="005962A5"/>
    <w:rsid w:val="00596730"/>
    <w:rsid w:val="00596CBB"/>
    <w:rsid w:val="005973AA"/>
    <w:rsid w:val="005977F7"/>
    <w:rsid w:val="00597E13"/>
    <w:rsid w:val="005A0B28"/>
    <w:rsid w:val="005A0C0D"/>
    <w:rsid w:val="005A0FCF"/>
    <w:rsid w:val="005A19C3"/>
    <w:rsid w:val="005A19DC"/>
    <w:rsid w:val="005A2CE1"/>
    <w:rsid w:val="005A3592"/>
    <w:rsid w:val="005A370F"/>
    <w:rsid w:val="005A3DC1"/>
    <w:rsid w:val="005A3FA1"/>
    <w:rsid w:val="005A4726"/>
    <w:rsid w:val="005A474D"/>
    <w:rsid w:val="005A4840"/>
    <w:rsid w:val="005A4932"/>
    <w:rsid w:val="005A50B2"/>
    <w:rsid w:val="005A50FD"/>
    <w:rsid w:val="005A511C"/>
    <w:rsid w:val="005A5491"/>
    <w:rsid w:val="005A5E12"/>
    <w:rsid w:val="005A5F39"/>
    <w:rsid w:val="005A6E5D"/>
    <w:rsid w:val="005A7341"/>
    <w:rsid w:val="005A741D"/>
    <w:rsid w:val="005A748F"/>
    <w:rsid w:val="005A7A17"/>
    <w:rsid w:val="005B0451"/>
    <w:rsid w:val="005B0996"/>
    <w:rsid w:val="005B0AD5"/>
    <w:rsid w:val="005B2A50"/>
    <w:rsid w:val="005B321C"/>
    <w:rsid w:val="005B3262"/>
    <w:rsid w:val="005B33F0"/>
    <w:rsid w:val="005B37EA"/>
    <w:rsid w:val="005B3A7E"/>
    <w:rsid w:val="005B3C77"/>
    <w:rsid w:val="005B3C87"/>
    <w:rsid w:val="005B473C"/>
    <w:rsid w:val="005B4886"/>
    <w:rsid w:val="005B4DA6"/>
    <w:rsid w:val="005B54B6"/>
    <w:rsid w:val="005B5D76"/>
    <w:rsid w:val="005B6D39"/>
    <w:rsid w:val="005B701C"/>
    <w:rsid w:val="005B7D54"/>
    <w:rsid w:val="005B7FC7"/>
    <w:rsid w:val="005C0113"/>
    <w:rsid w:val="005C085D"/>
    <w:rsid w:val="005C0B43"/>
    <w:rsid w:val="005C1716"/>
    <w:rsid w:val="005C1D44"/>
    <w:rsid w:val="005C203B"/>
    <w:rsid w:val="005C221C"/>
    <w:rsid w:val="005C264E"/>
    <w:rsid w:val="005C2A2E"/>
    <w:rsid w:val="005C2B78"/>
    <w:rsid w:val="005C2D0A"/>
    <w:rsid w:val="005C2F29"/>
    <w:rsid w:val="005C41AC"/>
    <w:rsid w:val="005C4350"/>
    <w:rsid w:val="005C46D1"/>
    <w:rsid w:val="005C4844"/>
    <w:rsid w:val="005C50E8"/>
    <w:rsid w:val="005C5DEC"/>
    <w:rsid w:val="005C6063"/>
    <w:rsid w:val="005C6A02"/>
    <w:rsid w:val="005C72DA"/>
    <w:rsid w:val="005C75CE"/>
    <w:rsid w:val="005D0384"/>
    <w:rsid w:val="005D0542"/>
    <w:rsid w:val="005D0889"/>
    <w:rsid w:val="005D0C92"/>
    <w:rsid w:val="005D1611"/>
    <w:rsid w:val="005D1AA0"/>
    <w:rsid w:val="005D1C17"/>
    <w:rsid w:val="005D27EC"/>
    <w:rsid w:val="005D39C1"/>
    <w:rsid w:val="005D4373"/>
    <w:rsid w:val="005D444D"/>
    <w:rsid w:val="005D4724"/>
    <w:rsid w:val="005D483C"/>
    <w:rsid w:val="005D49F5"/>
    <w:rsid w:val="005D4F17"/>
    <w:rsid w:val="005D501B"/>
    <w:rsid w:val="005D513D"/>
    <w:rsid w:val="005D6349"/>
    <w:rsid w:val="005D6613"/>
    <w:rsid w:val="005D661B"/>
    <w:rsid w:val="005D6D15"/>
    <w:rsid w:val="005D6D6C"/>
    <w:rsid w:val="005D7207"/>
    <w:rsid w:val="005D7361"/>
    <w:rsid w:val="005D7AA8"/>
    <w:rsid w:val="005D7E69"/>
    <w:rsid w:val="005E0E7F"/>
    <w:rsid w:val="005E15D0"/>
    <w:rsid w:val="005E1A53"/>
    <w:rsid w:val="005E268F"/>
    <w:rsid w:val="005E26DB"/>
    <w:rsid w:val="005E296B"/>
    <w:rsid w:val="005E2ADD"/>
    <w:rsid w:val="005E30DE"/>
    <w:rsid w:val="005E316E"/>
    <w:rsid w:val="005E3A3C"/>
    <w:rsid w:val="005E480F"/>
    <w:rsid w:val="005E490F"/>
    <w:rsid w:val="005E4BD3"/>
    <w:rsid w:val="005E50D3"/>
    <w:rsid w:val="005E55B6"/>
    <w:rsid w:val="005E5B6D"/>
    <w:rsid w:val="005E5EAC"/>
    <w:rsid w:val="005E691F"/>
    <w:rsid w:val="005E69A8"/>
    <w:rsid w:val="005E791C"/>
    <w:rsid w:val="005F0309"/>
    <w:rsid w:val="005F0845"/>
    <w:rsid w:val="005F15E8"/>
    <w:rsid w:val="005F2571"/>
    <w:rsid w:val="005F291C"/>
    <w:rsid w:val="005F292F"/>
    <w:rsid w:val="005F2E4F"/>
    <w:rsid w:val="005F352B"/>
    <w:rsid w:val="005F3C5F"/>
    <w:rsid w:val="005F40D0"/>
    <w:rsid w:val="005F48F4"/>
    <w:rsid w:val="005F4DC3"/>
    <w:rsid w:val="005F541A"/>
    <w:rsid w:val="005F60A6"/>
    <w:rsid w:val="005F658A"/>
    <w:rsid w:val="005F6595"/>
    <w:rsid w:val="005F6BE8"/>
    <w:rsid w:val="005F7248"/>
    <w:rsid w:val="005F7D00"/>
    <w:rsid w:val="006001B2"/>
    <w:rsid w:val="006016CC"/>
    <w:rsid w:val="00601884"/>
    <w:rsid w:val="00601961"/>
    <w:rsid w:val="0060199F"/>
    <w:rsid w:val="0060217B"/>
    <w:rsid w:val="00602919"/>
    <w:rsid w:val="0060340C"/>
    <w:rsid w:val="00603AF7"/>
    <w:rsid w:val="00603DEB"/>
    <w:rsid w:val="0060506C"/>
    <w:rsid w:val="0060570F"/>
    <w:rsid w:val="00605F67"/>
    <w:rsid w:val="00606CFE"/>
    <w:rsid w:val="00606D34"/>
    <w:rsid w:val="0060715B"/>
    <w:rsid w:val="0060766E"/>
    <w:rsid w:val="00607A9F"/>
    <w:rsid w:val="00607B31"/>
    <w:rsid w:val="00607BE7"/>
    <w:rsid w:val="00607EF7"/>
    <w:rsid w:val="006106D7"/>
    <w:rsid w:val="00610CB8"/>
    <w:rsid w:val="006119CB"/>
    <w:rsid w:val="006119E5"/>
    <w:rsid w:val="006123BF"/>
    <w:rsid w:val="006124D9"/>
    <w:rsid w:val="006124DA"/>
    <w:rsid w:val="00612944"/>
    <w:rsid w:val="00612A53"/>
    <w:rsid w:val="00612ADC"/>
    <w:rsid w:val="0061422C"/>
    <w:rsid w:val="006142D6"/>
    <w:rsid w:val="006144BC"/>
    <w:rsid w:val="00617002"/>
    <w:rsid w:val="00617707"/>
    <w:rsid w:val="006177C9"/>
    <w:rsid w:val="00617BAB"/>
    <w:rsid w:val="00620341"/>
    <w:rsid w:val="0062067A"/>
    <w:rsid w:val="006212EE"/>
    <w:rsid w:val="006213D2"/>
    <w:rsid w:val="00621543"/>
    <w:rsid w:val="006229A3"/>
    <w:rsid w:val="0062366C"/>
    <w:rsid w:val="00623AA2"/>
    <w:rsid w:val="006244CB"/>
    <w:rsid w:val="00625802"/>
    <w:rsid w:val="006258FD"/>
    <w:rsid w:val="00625E3B"/>
    <w:rsid w:val="006264A0"/>
    <w:rsid w:val="00626566"/>
    <w:rsid w:val="00626652"/>
    <w:rsid w:val="00626E25"/>
    <w:rsid w:val="00626F1C"/>
    <w:rsid w:val="006275DB"/>
    <w:rsid w:val="006301E7"/>
    <w:rsid w:val="0063029D"/>
    <w:rsid w:val="00630B0A"/>
    <w:rsid w:val="00632F5E"/>
    <w:rsid w:val="006332F4"/>
    <w:rsid w:val="00633306"/>
    <w:rsid w:val="00633746"/>
    <w:rsid w:val="00633790"/>
    <w:rsid w:val="00633E9D"/>
    <w:rsid w:val="00634096"/>
    <w:rsid w:val="006345D1"/>
    <w:rsid w:val="006349EC"/>
    <w:rsid w:val="00635052"/>
    <w:rsid w:val="006350D9"/>
    <w:rsid w:val="0063570C"/>
    <w:rsid w:val="00635CF3"/>
    <w:rsid w:val="006365B4"/>
    <w:rsid w:val="00636844"/>
    <w:rsid w:val="006378C9"/>
    <w:rsid w:val="00637A7E"/>
    <w:rsid w:val="00637CC0"/>
    <w:rsid w:val="00637CCB"/>
    <w:rsid w:val="00637DAC"/>
    <w:rsid w:val="00637FCF"/>
    <w:rsid w:val="00640089"/>
    <w:rsid w:val="006401E9"/>
    <w:rsid w:val="00640809"/>
    <w:rsid w:val="0064104D"/>
    <w:rsid w:val="00641350"/>
    <w:rsid w:val="00642169"/>
    <w:rsid w:val="006421C8"/>
    <w:rsid w:val="00642245"/>
    <w:rsid w:val="006427FD"/>
    <w:rsid w:val="006429ED"/>
    <w:rsid w:val="00643CA8"/>
    <w:rsid w:val="00643CBB"/>
    <w:rsid w:val="00643E40"/>
    <w:rsid w:val="006440FB"/>
    <w:rsid w:val="006446E0"/>
    <w:rsid w:val="00644D8B"/>
    <w:rsid w:val="00644E1F"/>
    <w:rsid w:val="00645163"/>
    <w:rsid w:val="006452BC"/>
    <w:rsid w:val="0064544F"/>
    <w:rsid w:val="00646738"/>
    <w:rsid w:val="00646B6D"/>
    <w:rsid w:val="006470D5"/>
    <w:rsid w:val="00650C69"/>
    <w:rsid w:val="00651393"/>
    <w:rsid w:val="006515B1"/>
    <w:rsid w:val="0065221F"/>
    <w:rsid w:val="00653276"/>
    <w:rsid w:val="006540F8"/>
    <w:rsid w:val="0065474D"/>
    <w:rsid w:val="0065504A"/>
    <w:rsid w:val="0065506B"/>
    <w:rsid w:val="006550F8"/>
    <w:rsid w:val="00655854"/>
    <w:rsid w:val="006559DA"/>
    <w:rsid w:val="00655E56"/>
    <w:rsid w:val="0065606F"/>
    <w:rsid w:val="0065649D"/>
    <w:rsid w:val="006564BC"/>
    <w:rsid w:val="006568B6"/>
    <w:rsid w:val="006577C1"/>
    <w:rsid w:val="00657991"/>
    <w:rsid w:val="0066165B"/>
    <w:rsid w:val="0066284B"/>
    <w:rsid w:val="00662CBD"/>
    <w:rsid w:val="00662F29"/>
    <w:rsid w:val="0066389D"/>
    <w:rsid w:val="006641C9"/>
    <w:rsid w:val="00664207"/>
    <w:rsid w:val="00664712"/>
    <w:rsid w:val="006649E1"/>
    <w:rsid w:val="00665103"/>
    <w:rsid w:val="0066557B"/>
    <w:rsid w:val="006656B5"/>
    <w:rsid w:val="00665ADE"/>
    <w:rsid w:val="0066615F"/>
    <w:rsid w:val="00666333"/>
    <w:rsid w:val="00666372"/>
    <w:rsid w:val="006665EF"/>
    <w:rsid w:val="00667607"/>
    <w:rsid w:val="00667C75"/>
    <w:rsid w:val="006704A0"/>
    <w:rsid w:val="00670B65"/>
    <w:rsid w:val="00672E1C"/>
    <w:rsid w:val="00672FA7"/>
    <w:rsid w:val="0067370E"/>
    <w:rsid w:val="00673843"/>
    <w:rsid w:val="00673853"/>
    <w:rsid w:val="006747BE"/>
    <w:rsid w:val="006752B8"/>
    <w:rsid w:val="00675E72"/>
    <w:rsid w:val="006769DD"/>
    <w:rsid w:val="00676E1E"/>
    <w:rsid w:val="0067758B"/>
    <w:rsid w:val="006814D2"/>
    <w:rsid w:val="006819C5"/>
    <w:rsid w:val="00681A97"/>
    <w:rsid w:val="00681AAE"/>
    <w:rsid w:val="00681DBD"/>
    <w:rsid w:val="00682112"/>
    <w:rsid w:val="00682642"/>
    <w:rsid w:val="006826E9"/>
    <w:rsid w:val="006827E2"/>
    <w:rsid w:val="006831F9"/>
    <w:rsid w:val="00683368"/>
    <w:rsid w:val="00683F11"/>
    <w:rsid w:val="00684B02"/>
    <w:rsid w:val="00684C56"/>
    <w:rsid w:val="006851C3"/>
    <w:rsid w:val="00685A72"/>
    <w:rsid w:val="00685B66"/>
    <w:rsid w:val="00687187"/>
    <w:rsid w:val="00687597"/>
    <w:rsid w:val="00687918"/>
    <w:rsid w:val="006879D3"/>
    <w:rsid w:val="00687B02"/>
    <w:rsid w:val="006952CC"/>
    <w:rsid w:val="00695632"/>
    <w:rsid w:val="00696186"/>
    <w:rsid w:val="006963BD"/>
    <w:rsid w:val="0069694B"/>
    <w:rsid w:val="00697170"/>
    <w:rsid w:val="006A0B9E"/>
    <w:rsid w:val="006A0FB0"/>
    <w:rsid w:val="006A14A5"/>
    <w:rsid w:val="006A187B"/>
    <w:rsid w:val="006A19DB"/>
    <w:rsid w:val="006A20FB"/>
    <w:rsid w:val="006A2336"/>
    <w:rsid w:val="006A23BC"/>
    <w:rsid w:val="006A2E5E"/>
    <w:rsid w:val="006A421D"/>
    <w:rsid w:val="006A48EA"/>
    <w:rsid w:val="006A4F33"/>
    <w:rsid w:val="006A59AD"/>
    <w:rsid w:val="006A63D0"/>
    <w:rsid w:val="006A6454"/>
    <w:rsid w:val="006A6769"/>
    <w:rsid w:val="006A6815"/>
    <w:rsid w:val="006A6B00"/>
    <w:rsid w:val="006A7241"/>
    <w:rsid w:val="006A731F"/>
    <w:rsid w:val="006B0585"/>
    <w:rsid w:val="006B0668"/>
    <w:rsid w:val="006B08C0"/>
    <w:rsid w:val="006B0C94"/>
    <w:rsid w:val="006B0EF9"/>
    <w:rsid w:val="006B1313"/>
    <w:rsid w:val="006B1CB0"/>
    <w:rsid w:val="006B2484"/>
    <w:rsid w:val="006B249D"/>
    <w:rsid w:val="006B2836"/>
    <w:rsid w:val="006B289B"/>
    <w:rsid w:val="006B2997"/>
    <w:rsid w:val="006B2ED3"/>
    <w:rsid w:val="006B32B6"/>
    <w:rsid w:val="006B3CC9"/>
    <w:rsid w:val="006B3DDA"/>
    <w:rsid w:val="006B536D"/>
    <w:rsid w:val="006B55A2"/>
    <w:rsid w:val="006B61EC"/>
    <w:rsid w:val="006B65EB"/>
    <w:rsid w:val="006B6BD0"/>
    <w:rsid w:val="006B7083"/>
    <w:rsid w:val="006B729B"/>
    <w:rsid w:val="006B796D"/>
    <w:rsid w:val="006B7E10"/>
    <w:rsid w:val="006C015C"/>
    <w:rsid w:val="006C0A5A"/>
    <w:rsid w:val="006C1335"/>
    <w:rsid w:val="006C1380"/>
    <w:rsid w:val="006C248A"/>
    <w:rsid w:val="006C2B35"/>
    <w:rsid w:val="006C3612"/>
    <w:rsid w:val="006C40FC"/>
    <w:rsid w:val="006C4614"/>
    <w:rsid w:val="006C69E7"/>
    <w:rsid w:val="006C6D98"/>
    <w:rsid w:val="006C6F36"/>
    <w:rsid w:val="006C726F"/>
    <w:rsid w:val="006C77AA"/>
    <w:rsid w:val="006C7A30"/>
    <w:rsid w:val="006C7ACA"/>
    <w:rsid w:val="006D216B"/>
    <w:rsid w:val="006D2A39"/>
    <w:rsid w:val="006D2D61"/>
    <w:rsid w:val="006D2E5D"/>
    <w:rsid w:val="006D2F4F"/>
    <w:rsid w:val="006D3A60"/>
    <w:rsid w:val="006D45F8"/>
    <w:rsid w:val="006D4B72"/>
    <w:rsid w:val="006D4EF5"/>
    <w:rsid w:val="006D4F2D"/>
    <w:rsid w:val="006D541A"/>
    <w:rsid w:val="006D61FB"/>
    <w:rsid w:val="006D65F6"/>
    <w:rsid w:val="006D674A"/>
    <w:rsid w:val="006D6A19"/>
    <w:rsid w:val="006D7A4F"/>
    <w:rsid w:val="006D7F78"/>
    <w:rsid w:val="006E097D"/>
    <w:rsid w:val="006E14B3"/>
    <w:rsid w:val="006E1731"/>
    <w:rsid w:val="006E216E"/>
    <w:rsid w:val="006E2233"/>
    <w:rsid w:val="006E29EC"/>
    <w:rsid w:val="006E310C"/>
    <w:rsid w:val="006E3494"/>
    <w:rsid w:val="006E38C9"/>
    <w:rsid w:val="006E3D5A"/>
    <w:rsid w:val="006E42C7"/>
    <w:rsid w:val="006E42F9"/>
    <w:rsid w:val="006E4C93"/>
    <w:rsid w:val="006E4E2C"/>
    <w:rsid w:val="006E5244"/>
    <w:rsid w:val="006E56BC"/>
    <w:rsid w:val="006E5A2C"/>
    <w:rsid w:val="006E5B19"/>
    <w:rsid w:val="006E5C36"/>
    <w:rsid w:val="006E60E9"/>
    <w:rsid w:val="006E6897"/>
    <w:rsid w:val="006E6D62"/>
    <w:rsid w:val="006F1446"/>
    <w:rsid w:val="006F2AA8"/>
    <w:rsid w:val="006F2FC7"/>
    <w:rsid w:val="006F359B"/>
    <w:rsid w:val="006F3AA8"/>
    <w:rsid w:val="006F46E0"/>
    <w:rsid w:val="006F53C0"/>
    <w:rsid w:val="006F5662"/>
    <w:rsid w:val="006F579E"/>
    <w:rsid w:val="006F5953"/>
    <w:rsid w:val="006F6C97"/>
    <w:rsid w:val="006F6CED"/>
    <w:rsid w:val="006F720D"/>
    <w:rsid w:val="006F761F"/>
    <w:rsid w:val="006F7B0C"/>
    <w:rsid w:val="006F7F45"/>
    <w:rsid w:val="0070113F"/>
    <w:rsid w:val="00702485"/>
    <w:rsid w:val="00702CEE"/>
    <w:rsid w:val="007036BE"/>
    <w:rsid w:val="0070406A"/>
    <w:rsid w:val="00704089"/>
    <w:rsid w:val="00704308"/>
    <w:rsid w:val="00704AB5"/>
    <w:rsid w:val="00704AB7"/>
    <w:rsid w:val="00704DDC"/>
    <w:rsid w:val="00704ED1"/>
    <w:rsid w:val="00705BD6"/>
    <w:rsid w:val="00705DFD"/>
    <w:rsid w:val="007064D1"/>
    <w:rsid w:val="007067E8"/>
    <w:rsid w:val="0070688F"/>
    <w:rsid w:val="0070693D"/>
    <w:rsid w:val="00706CD4"/>
    <w:rsid w:val="00707266"/>
    <w:rsid w:val="00710713"/>
    <w:rsid w:val="00710D5E"/>
    <w:rsid w:val="00711DC5"/>
    <w:rsid w:val="0071233B"/>
    <w:rsid w:val="00713072"/>
    <w:rsid w:val="00713B57"/>
    <w:rsid w:val="007151DA"/>
    <w:rsid w:val="00715256"/>
    <w:rsid w:val="00715F69"/>
    <w:rsid w:val="00716227"/>
    <w:rsid w:val="00716288"/>
    <w:rsid w:val="00716B95"/>
    <w:rsid w:val="00716F01"/>
    <w:rsid w:val="0071769D"/>
    <w:rsid w:val="00717897"/>
    <w:rsid w:val="00717945"/>
    <w:rsid w:val="00717B6F"/>
    <w:rsid w:val="00720324"/>
    <w:rsid w:val="007203F5"/>
    <w:rsid w:val="00720669"/>
    <w:rsid w:val="00720D5C"/>
    <w:rsid w:val="00720FE0"/>
    <w:rsid w:val="00721060"/>
    <w:rsid w:val="00721595"/>
    <w:rsid w:val="0072165B"/>
    <w:rsid w:val="00721726"/>
    <w:rsid w:val="00721BEB"/>
    <w:rsid w:val="00722017"/>
    <w:rsid w:val="00722799"/>
    <w:rsid w:val="00722A9F"/>
    <w:rsid w:val="00724E90"/>
    <w:rsid w:val="007257FB"/>
    <w:rsid w:val="00725BE4"/>
    <w:rsid w:val="00726895"/>
    <w:rsid w:val="00726A22"/>
    <w:rsid w:val="00726D9C"/>
    <w:rsid w:val="00727ADB"/>
    <w:rsid w:val="00727F6C"/>
    <w:rsid w:val="00730019"/>
    <w:rsid w:val="0073080E"/>
    <w:rsid w:val="0073093E"/>
    <w:rsid w:val="00731FE4"/>
    <w:rsid w:val="00732000"/>
    <w:rsid w:val="007321DD"/>
    <w:rsid w:val="0073338D"/>
    <w:rsid w:val="007333DC"/>
    <w:rsid w:val="007343CE"/>
    <w:rsid w:val="007344CB"/>
    <w:rsid w:val="00734E8E"/>
    <w:rsid w:val="00735557"/>
    <w:rsid w:val="00735687"/>
    <w:rsid w:val="00735813"/>
    <w:rsid w:val="00735BEF"/>
    <w:rsid w:val="0073672F"/>
    <w:rsid w:val="007367B0"/>
    <w:rsid w:val="0073683C"/>
    <w:rsid w:val="00736C89"/>
    <w:rsid w:val="007373F0"/>
    <w:rsid w:val="007374A1"/>
    <w:rsid w:val="007377AF"/>
    <w:rsid w:val="00737905"/>
    <w:rsid w:val="00737D0A"/>
    <w:rsid w:val="00737D41"/>
    <w:rsid w:val="00740340"/>
    <w:rsid w:val="007408FA"/>
    <w:rsid w:val="00741022"/>
    <w:rsid w:val="0074117A"/>
    <w:rsid w:val="00742006"/>
    <w:rsid w:val="007427D1"/>
    <w:rsid w:val="00742CB0"/>
    <w:rsid w:val="00742CBB"/>
    <w:rsid w:val="00742D12"/>
    <w:rsid w:val="007432CD"/>
    <w:rsid w:val="0074391D"/>
    <w:rsid w:val="00745620"/>
    <w:rsid w:val="00745708"/>
    <w:rsid w:val="0074678A"/>
    <w:rsid w:val="00746963"/>
    <w:rsid w:val="00746D5D"/>
    <w:rsid w:val="00747186"/>
    <w:rsid w:val="007475CE"/>
    <w:rsid w:val="007477A2"/>
    <w:rsid w:val="00747CAB"/>
    <w:rsid w:val="00750354"/>
    <w:rsid w:val="007505CD"/>
    <w:rsid w:val="0075141B"/>
    <w:rsid w:val="007514FA"/>
    <w:rsid w:val="00752890"/>
    <w:rsid w:val="00752FF6"/>
    <w:rsid w:val="007533C1"/>
    <w:rsid w:val="007534B4"/>
    <w:rsid w:val="007547F1"/>
    <w:rsid w:val="00755182"/>
    <w:rsid w:val="0075523B"/>
    <w:rsid w:val="00755650"/>
    <w:rsid w:val="007556BB"/>
    <w:rsid w:val="007560B8"/>
    <w:rsid w:val="007567D8"/>
    <w:rsid w:val="00756C3D"/>
    <w:rsid w:val="007574CA"/>
    <w:rsid w:val="00757703"/>
    <w:rsid w:val="007579D6"/>
    <w:rsid w:val="00757A24"/>
    <w:rsid w:val="00757E5A"/>
    <w:rsid w:val="007603AC"/>
    <w:rsid w:val="007610C7"/>
    <w:rsid w:val="007613A2"/>
    <w:rsid w:val="00761DE4"/>
    <w:rsid w:val="007626E7"/>
    <w:rsid w:val="007638FA"/>
    <w:rsid w:val="0076440A"/>
    <w:rsid w:val="00765363"/>
    <w:rsid w:val="0076560D"/>
    <w:rsid w:val="00765FC7"/>
    <w:rsid w:val="00766124"/>
    <w:rsid w:val="007661E3"/>
    <w:rsid w:val="007666CB"/>
    <w:rsid w:val="00766B28"/>
    <w:rsid w:val="007675F3"/>
    <w:rsid w:val="00770179"/>
    <w:rsid w:val="007707FF"/>
    <w:rsid w:val="0077176E"/>
    <w:rsid w:val="007718E3"/>
    <w:rsid w:val="00771B40"/>
    <w:rsid w:val="00771BA8"/>
    <w:rsid w:val="00771C3D"/>
    <w:rsid w:val="007720C0"/>
    <w:rsid w:val="0077236C"/>
    <w:rsid w:val="0077278D"/>
    <w:rsid w:val="00772796"/>
    <w:rsid w:val="00773132"/>
    <w:rsid w:val="0077432F"/>
    <w:rsid w:val="00775F89"/>
    <w:rsid w:val="0077647D"/>
    <w:rsid w:val="0077697E"/>
    <w:rsid w:val="00776B91"/>
    <w:rsid w:val="00776F64"/>
    <w:rsid w:val="00777451"/>
    <w:rsid w:val="00777906"/>
    <w:rsid w:val="00777B3A"/>
    <w:rsid w:val="00780681"/>
    <w:rsid w:val="00780A0F"/>
    <w:rsid w:val="00780C82"/>
    <w:rsid w:val="0078118D"/>
    <w:rsid w:val="00781B6F"/>
    <w:rsid w:val="00781E63"/>
    <w:rsid w:val="00781E86"/>
    <w:rsid w:val="007823B1"/>
    <w:rsid w:val="0078298A"/>
    <w:rsid w:val="00783038"/>
    <w:rsid w:val="007833F5"/>
    <w:rsid w:val="00783F80"/>
    <w:rsid w:val="00784A87"/>
    <w:rsid w:val="0078513C"/>
    <w:rsid w:val="00785162"/>
    <w:rsid w:val="0078594E"/>
    <w:rsid w:val="00785B02"/>
    <w:rsid w:val="00785F84"/>
    <w:rsid w:val="00786078"/>
    <w:rsid w:val="00786745"/>
    <w:rsid w:val="007873D2"/>
    <w:rsid w:val="00787BC8"/>
    <w:rsid w:val="007906E2"/>
    <w:rsid w:val="00791177"/>
    <w:rsid w:val="0079165E"/>
    <w:rsid w:val="007917FC"/>
    <w:rsid w:val="0079183D"/>
    <w:rsid w:val="00791B03"/>
    <w:rsid w:val="00791B2F"/>
    <w:rsid w:val="00791EE1"/>
    <w:rsid w:val="007923A5"/>
    <w:rsid w:val="007923E2"/>
    <w:rsid w:val="0079245A"/>
    <w:rsid w:val="007926E7"/>
    <w:rsid w:val="00792F97"/>
    <w:rsid w:val="0079341B"/>
    <w:rsid w:val="00794311"/>
    <w:rsid w:val="00794A82"/>
    <w:rsid w:val="007950A7"/>
    <w:rsid w:val="007950AE"/>
    <w:rsid w:val="007955C7"/>
    <w:rsid w:val="00796470"/>
    <w:rsid w:val="00797185"/>
    <w:rsid w:val="00797692"/>
    <w:rsid w:val="00797DB0"/>
    <w:rsid w:val="007A07AD"/>
    <w:rsid w:val="007A08D5"/>
    <w:rsid w:val="007A1344"/>
    <w:rsid w:val="007A185D"/>
    <w:rsid w:val="007A1AB9"/>
    <w:rsid w:val="007A2180"/>
    <w:rsid w:val="007A23FA"/>
    <w:rsid w:val="007A267D"/>
    <w:rsid w:val="007A2A7B"/>
    <w:rsid w:val="007A2BD4"/>
    <w:rsid w:val="007A2CEC"/>
    <w:rsid w:val="007A2E85"/>
    <w:rsid w:val="007A3974"/>
    <w:rsid w:val="007A3B7E"/>
    <w:rsid w:val="007A52FC"/>
    <w:rsid w:val="007A58AD"/>
    <w:rsid w:val="007A5A87"/>
    <w:rsid w:val="007A5AB7"/>
    <w:rsid w:val="007A6130"/>
    <w:rsid w:val="007A6152"/>
    <w:rsid w:val="007A6FA7"/>
    <w:rsid w:val="007B03AA"/>
    <w:rsid w:val="007B0727"/>
    <w:rsid w:val="007B108E"/>
    <w:rsid w:val="007B168D"/>
    <w:rsid w:val="007B19ED"/>
    <w:rsid w:val="007B1A04"/>
    <w:rsid w:val="007B2773"/>
    <w:rsid w:val="007B2AA3"/>
    <w:rsid w:val="007B2ADA"/>
    <w:rsid w:val="007B2B82"/>
    <w:rsid w:val="007B2C73"/>
    <w:rsid w:val="007B371D"/>
    <w:rsid w:val="007B3DDC"/>
    <w:rsid w:val="007B4CD4"/>
    <w:rsid w:val="007B5306"/>
    <w:rsid w:val="007B5334"/>
    <w:rsid w:val="007B5770"/>
    <w:rsid w:val="007B6A2A"/>
    <w:rsid w:val="007B6D93"/>
    <w:rsid w:val="007B6FC1"/>
    <w:rsid w:val="007B75B4"/>
    <w:rsid w:val="007B7648"/>
    <w:rsid w:val="007B7694"/>
    <w:rsid w:val="007C0F33"/>
    <w:rsid w:val="007C0FCB"/>
    <w:rsid w:val="007C16F3"/>
    <w:rsid w:val="007C1FBB"/>
    <w:rsid w:val="007C1FC6"/>
    <w:rsid w:val="007C1FF6"/>
    <w:rsid w:val="007C214D"/>
    <w:rsid w:val="007C221A"/>
    <w:rsid w:val="007C29F2"/>
    <w:rsid w:val="007C34A4"/>
    <w:rsid w:val="007C44E8"/>
    <w:rsid w:val="007C4BBB"/>
    <w:rsid w:val="007C4CBD"/>
    <w:rsid w:val="007C5DFA"/>
    <w:rsid w:val="007C67FF"/>
    <w:rsid w:val="007C6F4A"/>
    <w:rsid w:val="007C75C5"/>
    <w:rsid w:val="007D02E3"/>
    <w:rsid w:val="007D081E"/>
    <w:rsid w:val="007D12BC"/>
    <w:rsid w:val="007D12DF"/>
    <w:rsid w:val="007D1456"/>
    <w:rsid w:val="007D174F"/>
    <w:rsid w:val="007D2106"/>
    <w:rsid w:val="007D26BC"/>
    <w:rsid w:val="007D2D98"/>
    <w:rsid w:val="007D2EB0"/>
    <w:rsid w:val="007D35F4"/>
    <w:rsid w:val="007D3F6D"/>
    <w:rsid w:val="007D5197"/>
    <w:rsid w:val="007D583A"/>
    <w:rsid w:val="007D5BFB"/>
    <w:rsid w:val="007D63A3"/>
    <w:rsid w:val="007D6B1F"/>
    <w:rsid w:val="007D6C26"/>
    <w:rsid w:val="007D7A7B"/>
    <w:rsid w:val="007E01F8"/>
    <w:rsid w:val="007E0354"/>
    <w:rsid w:val="007E03B2"/>
    <w:rsid w:val="007E08DA"/>
    <w:rsid w:val="007E0BFB"/>
    <w:rsid w:val="007E115B"/>
    <w:rsid w:val="007E1371"/>
    <w:rsid w:val="007E1733"/>
    <w:rsid w:val="007E199D"/>
    <w:rsid w:val="007E206D"/>
    <w:rsid w:val="007E20CA"/>
    <w:rsid w:val="007E281C"/>
    <w:rsid w:val="007E2897"/>
    <w:rsid w:val="007E2BC2"/>
    <w:rsid w:val="007E3E1B"/>
    <w:rsid w:val="007E43C9"/>
    <w:rsid w:val="007E4E89"/>
    <w:rsid w:val="007E5378"/>
    <w:rsid w:val="007E5724"/>
    <w:rsid w:val="007E5EDD"/>
    <w:rsid w:val="007E730C"/>
    <w:rsid w:val="007E78D1"/>
    <w:rsid w:val="007E7C3A"/>
    <w:rsid w:val="007F1ED1"/>
    <w:rsid w:val="007F2AB9"/>
    <w:rsid w:val="007F346D"/>
    <w:rsid w:val="007F35B0"/>
    <w:rsid w:val="007F3711"/>
    <w:rsid w:val="007F37C6"/>
    <w:rsid w:val="007F4038"/>
    <w:rsid w:val="007F4A1D"/>
    <w:rsid w:val="007F53C9"/>
    <w:rsid w:val="007F6079"/>
    <w:rsid w:val="007F617A"/>
    <w:rsid w:val="007F6BC5"/>
    <w:rsid w:val="007F6EB7"/>
    <w:rsid w:val="007F7043"/>
    <w:rsid w:val="008006D0"/>
    <w:rsid w:val="00800B65"/>
    <w:rsid w:val="008028DE"/>
    <w:rsid w:val="0080326B"/>
    <w:rsid w:val="00803391"/>
    <w:rsid w:val="008042F6"/>
    <w:rsid w:val="0080432D"/>
    <w:rsid w:val="00804A87"/>
    <w:rsid w:val="00805562"/>
    <w:rsid w:val="00806BE3"/>
    <w:rsid w:val="00806FCA"/>
    <w:rsid w:val="00807D15"/>
    <w:rsid w:val="00810240"/>
    <w:rsid w:val="008107EB"/>
    <w:rsid w:val="00810A22"/>
    <w:rsid w:val="00810FDB"/>
    <w:rsid w:val="008113BC"/>
    <w:rsid w:val="00811D46"/>
    <w:rsid w:val="00811FEC"/>
    <w:rsid w:val="00812605"/>
    <w:rsid w:val="00812E3E"/>
    <w:rsid w:val="00813B11"/>
    <w:rsid w:val="00814D52"/>
    <w:rsid w:val="00814D97"/>
    <w:rsid w:val="008150A7"/>
    <w:rsid w:val="0081587A"/>
    <w:rsid w:val="00815D4A"/>
    <w:rsid w:val="00815F9F"/>
    <w:rsid w:val="00816AE8"/>
    <w:rsid w:val="00816BF3"/>
    <w:rsid w:val="0081716A"/>
    <w:rsid w:val="0081753B"/>
    <w:rsid w:val="008208F2"/>
    <w:rsid w:val="00820A59"/>
    <w:rsid w:val="008212A9"/>
    <w:rsid w:val="00821304"/>
    <w:rsid w:val="00822A33"/>
    <w:rsid w:val="00824569"/>
    <w:rsid w:val="00824D5C"/>
    <w:rsid w:val="00824F7E"/>
    <w:rsid w:val="00826BF0"/>
    <w:rsid w:val="00826C7B"/>
    <w:rsid w:val="00826F86"/>
    <w:rsid w:val="00827541"/>
    <w:rsid w:val="00827BC4"/>
    <w:rsid w:val="008304EB"/>
    <w:rsid w:val="00830502"/>
    <w:rsid w:val="0083051E"/>
    <w:rsid w:val="00830B2E"/>
    <w:rsid w:val="008314F7"/>
    <w:rsid w:val="00831680"/>
    <w:rsid w:val="008317E6"/>
    <w:rsid w:val="00832675"/>
    <w:rsid w:val="00833041"/>
    <w:rsid w:val="00833BB2"/>
    <w:rsid w:val="00834B94"/>
    <w:rsid w:val="008358AA"/>
    <w:rsid w:val="008366D3"/>
    <w:rsid w:val="00836771"/>
    <w:rsid w:val="00836AA9"/>
    <w:rsid w:val="0083783E"/>
    <w:rsid w:val="0084166C"/>
    <w:rsid w:val="00841729"/>
    <w:rsid w:val="00841B83"/>
    <w:rsid w:val="00842548"/>
    <w:rsid w:val="00842C09"/>
    <w:rsid w:val="00842C74"/>
    <w:rsid w:val="00842CC7"/>
    <w:rsid w:val="00842D42"/>
    <w:rsid w:val="008430EB"/>
    <w:rsid w:val="00843417"/>
    <w:rsid w:val="00843EB7"/>
    <w:rsid w:val="00843FCC"/>
    <w:rsid w:val="008440DE"/>
    <w:rsid w:val="008446EF"/>
    <w:rsid w:val="00844C8D"/>
    <w:rsid w:val="008450B7"/>
    <w:rsid w:val="008457DB"/>
    <w:rsid w:val="00845905"/>
    <w:rsid w:val="008461F4"/>
    <w:rsid w:val="00846C67"/>
    <w:rsid w:val="00846D2E"/>
    <w:rsid w:val="00847490"/>
    <w:rsid w:val="00847556"/>
    <w:rsid w:val="00847657"/>
    <w:rsid w:val="0084781A"/>
    <w:rsid w:val="00847F0C"/>
    <w:rsid w:val="008508D2"/>
    <w:rsid w:val="008518EC"/>
    <w:rsid w:val="00852938"/>
    <w:rsid w:val="00853633"/>
    <w:rsid w:val="0085364B"/>
    <w:rsid w:val="0085409D"/>
    <w:rsid w:val="008543C4"/>
    <w:rsid w:val="008544BC"/>
    <w:rsid w:val="008552BA"/>
    <w:rsid w:val="008552C4"/>
    <w:rsid w:val="00855892"/>
    <w:rsid w:val="00855977"/>
    <w:rsid w:val="00855E6D"/>
    <w:rsid w:val="0085647D"/>
    <w:rsid w:val="0085699E"/>
    <w:rsid w:val="00856AE9"/>
    <w:rsid w:val="00856DE3"/>
    <w:rsid w:val="008572BF"/>
    <w:rsid w:val="008576C5"/>
    <w:rsid w:val="00857E86"/>
    <w:rsid w:val="008604DC"/>
    <w:rsid w:val="008606F4"/>
    <w:rsid w:val="0086241E"/>
    <w:rsid w:val="008624D3"/>
    <w:rsid w:val="00862B6C"/>
    <w:rsid w:val="00863142"/>
    <w:rsid w:val="008634D2"/>
    <w:rsid w:val="00863B2A"/>
    <w:rsid w:val="00863F30"/>
    <w:rsid w:val="008641AC"/>
    <w:rsid w:val="00864235"/>
    <w:rsid w:val="00864A5D"/>
    <w:rsid w:val="00865090"/>
    <w:rsid w:val="008658C5"/>
    <w:rsid w:val="00865A13"/>
    <w:rsid w:val="00866CBE"/>
    <w:rsid w:val="00867012"/>
    <w:rsid w:val="0086791E"/>
    <w:rsid w:val="00867AE4"/>
    <w:rsid w:val="00870626"/>
    <w:rsid w:val="008707D3"/>
    <w:rsid w:val="008712DC"/>
    <w:rsid w:val="008718D7"/>
    <w:rsid w:val="008719E7"/>
    <w:rsid w:val="008720BA"/>
    <w:rsid w:val="008729DA"/>
    <w:rsid w:val="00872DE8"/>
    <w:rsid w:val="0087337D"/>
    <w:rsid w:val="008737EE"/>
    <w:rsid w:val="00873AF6"/>
    <w:rsid w:val="00873C7C"/>
    <w:rsid w:val="008740A4"/>
    <w:rsid w:val="0087419C"/>
    <w:rsid w:val="0087433E"/>
    <w:rsid w:val="00874383"/>
    <w:rsid w:val="008746E9"/>
    <w:rsid w:val="008749C8"/>
    <w:rsid w:val="0087533D"/>
    <w:rsid w:val="0087591E"/>
    <w:rsid w:val="008759DF"/>
    <w:rsid w:val="008759E9"/>
    <w:rsid w:val="00875BCA"/>
    <w:rsid w:val="00875C2E"/>
    <w:rsid w:val="00875E0D"/>
    <w:rsid w:val="008764B5"/>
    <w:rsid w:val="00877133"/>
    <w:rsid w:val="00877D39"/>
    <w:rsid w:val="00880232"/>
    <w:rsid w:val="008808C2"/>
    <w:rsid w:val="00880C58"/>
    <w:rsid w:val="00880EA9"/>
    <w:rsid w:val="00881CDD"/>
    <w:rsid w:val="0088400C"/>
    <w:rsid w:val="00884018"/>
    <w:rsid w:val="008840BF"/>
    <w:rsid w:val="00884BA7"/>
    <w:rsid w:val="00884CA5"/>
    <w:rsid w:val="00884FD7"/>
    <w:rsid w:val="008855F6"/>
    <w:rsid w:val="00885AC6"/>
    <w:rsid w:val="00885D15"/>
    <w:rsid w:val="00886296"/>
    <w:rsid w:val="0088649F"/>
    <w:rsid w:val="00886785"/>
    <w:rsid w:val="00886873"/>
    <w:rsid w:val="00886B5C"/>
    <w:rsid w:val="00887E15"/>
    <w:rsid w:val="00887FA6"/>
    <w:rsid w:val="00890219"/>
    <w:rsid w:val="0089037A"/>
    <w:rsid w:val="00890886"/>
    <w:rsid w:val="00890D78"/>
    <w:rsid w:val="008915F0"/>
    <w:rsid w:val="00891F22"/>
    <w:rsid w:val="0089218F"/>
    <w:rsid w:val="008922CF"/>
    <w:rsid w:val="00892E7E"/>
    <w:rsid w:val="00893182"/>
    <w:rsid w:val="00893AC9"/>
    <w:rsid w:val="008941CA"/>
    <w:rsid w:val="008943D2"/>
    <w:rsid w:val="008945F6"/>
    <w:rsid w:val="00894770"/>
    <w:rsid w:val="00895124"/>
    <w:rsid w:val="00895229"/>
    <w:rsid w:val="00895BDE"/>
    <w:rsid w:val="0089659D"/>
    <w:rsid w:val="008965A7"/>
    <w:rsid w:val="0089759F"/>
    <w:rsid w:val="00897A19"/>
    <w:rsid w:val="00897C2F"/>
    <w:rsid w:val="00897FB7"/>
    <w:rsid w:val="008A00A9"/>
    <w:rsid w:val="008A0433"/>
    <w:rsid w:val="008A0449"/>
    <w:rsid w:val="008A1672"/>
    <w:rsid w:val="008A1926"/>
    <w:rsid w:val="008A1AD4"/>
    <w:rsid w:val="008A1B93"/>
    <w:rsid w:val="008A2349"/>
    <w:rsid w:val="008A257E"/>
    <w:rsid w:val="008A36F0"/>
    <w:rsid w:val="008A3805"/>
    <w:rsid w:val="008A3F66"/>
    <w:rsid w:val="008A4145"/>
    <w:rsid w:val="008A41BB"/>
    <w:rsid w:val="008A421F"/>
    <w:rsid w:val="008A4BA3"/>
    <w:rsid w:val="008A5044"/>
    <w:rsid w:val="008A5999"/>
    <w:rsid w:val="008A5BB9"/>
    <w:rsid w:val="008A65D3"/>
    <w:rsid w:val="008A67A5"/>
    <w:rsid w:val="008A6B02"/>
    <w:rsid w:val="008A6DEB"/>
    <w:rsid w:val="008A7249"/>
    <w:rsid w:val="008A76CC"/>
    <w:rsid w:val="008B00C6"/>
    <w:rsid w:val="008B0232"/>
    <w:rsid w:val="008B13D8"/>
    <w:rsid w:val="008B13E9"/>
    <w:rsid w:val="008B1BDF"/>
    <w:rsid w:val="008B1C05"/>
    <w:rsid w:val="008B23D2"/>
    <w:rsid w:val="008B4765"/>
    <w:rsid w:val="008B5524"/>
    <w:rsid w:val="008B630E"/>
    <w:rsid w:val="008B6317"/>
    <w:rsid w:val="008B753A"/>
    <w:rsid w:val="008B7E0E"/>
    <w:rsid w:val="008C02D4"/>
    <w:rsid w:val="008C0E79"/>
    <w:rsid w:val="008C183B"/>
    <w:rsid w:val="008C2097"/>
    <w:rsid w:val="008C3249"/>
    <w:rsid w:val="008C36DE"/>
    <w:rsid w:val="008C3D6A"/>
    <w:rsid w:val="008C4FBB"/>
    <w:rsid w:val="008C5D83"/>
    <w:rsid w:val="008C614C"/>
    <w:rsid w:val="008C61B5"/>
    <w:rsid w:val="008C6961"/>
    <w:rsid w:val="008C7649"/>
    <w:rsid w:val="008C7873"/>
    <w:rsid w:val="008C7D76"/>
    <w:rsid w:val="008C7EA8"/>
    <w:rsid w:val="008D09CE"/>
    <w:rsid w:val="008D0A4A"/>
    <w:rsid w:val="008D0D76"/>
    <w:rsid w:val="008D11EB"/>
    <w:rsid w:val="008D178B"/>
    <w:rsid w:val="008D1DAB"/>
    <w:rsid w:val="008D3370"/>
    <w:rsid w:val="008D36E2"/>
    <w:rsid w:val="008D3CE7"/>
    <w:rsid w:val="008D46B9"/>
    <w:rsid w:val="008D5797"/>
    <w:rsid w:val="008D5CBD"/>
    <w:rsid w:val="008D718C"/>
    <w:rsid w:val="008E0263"/>
    <w:rsid w:val="008E048C"/>
    <w:rsid w:val="008E05F6"/>
    <w:rsid w:val="008E0B8E"/>
    <w:rsid w:val="008E0BF2"/>
    <w:rsid w:val="008E1327"/>
    <w:rsid w:val="008E1383"/>
    <w:rsid w:val="008E16E8"/>
    <w:rsid w:val="008E177F"/>
    <w:rsid w:val="008E1F9F"/>
    <w:rsid w:val="008E22F5"/>
    <w:rsid w:val="008E2749"/>
    <w:rsid w:val="008E3478"/>
    <w:rsid w:val="008E3584"/>
    <w:rsid w:val="008E3BD2"/>
    <w:rsid w:val="008E515D"/>
    <w:rsid w:val="008E5576"/>
    <w:rsid w:val="008E55D3"/>
    <w:rsid w:val="008E56E8"/>
    <w:rsid w:val="008E5BFC"/>
    <w:rsid w:val="008E7BDC"/>
    <w:rsid w:val="008F0285"/>
    <w:rsid w:val="008F02F9"/>
    <w:rsid w:val="008F03D2"/>
    <w:rsid w:val="008F0DDE"/>
    <w:rsid w:val="008F0E83"/>
    <w:rsid w:val="008F160F"/>
    <w:rsid w:val="008F1C49"/>
    <w:rsid w:val="008F21DD"/>
    <w:rsid w:val="008F233F"/>
    <w:rsid w:val="008F2961"/>
    <w:rsid w:val="008F38B8"/>
    <w:rsid w:val="008F4363"/>
    <w:rsid w:val="008F4827"/>
    <w:rsid w:val="008F4EDE"/>
    <w:rsid w:val="008F4FD1"/>
    <w:rsid w:val="008F582C"/>
    <w:rsid w:val="008F5D02"/>
    <w:rsid w:val="008F5D17"/>
    <w:rsid w:val="008F5D59"/>
    <w:rsid w:val="008F6687"/>
    <w:rsid w:val="008F6BB0"/>
    <w:rsid w:val="008F6D3A"/>
    <w:rsid w:val="008F6D9A"/>
    <w:rsid w:val="008F7F24"/>
    <w:rsid w:val="009011C6"/>
    <w:rsid w:val="00901409"/>
    <w:rsid w:val="00901580"/>
    <w:rsid w:val="0090165E"/>
    <w:rsid w:val="0090171F"/>
    <w:rsid w:val="00901856"/>
    <w:rsid w:val="00901924"/>
    <w:rsid w:val="00901EEC"/>
    <w:rsid w:val="00903D78"/>
    <w:rsid w:val="0090472E"/>
    <w:rsid w:val="00904D91"/>
    <w:rsid w:val="00904E05"/>
    <w:rsid w:val="009053BC"/>
    <w:rsid w:val="0090593C"/>
    <w:rsid w:val="00905C51"/>
    <w:rsid w:val="009060AA"/>
    <w:rsid w:val="00907EB4"/>
    <w:rsid w:val="00910357"/>
    <w:rsid w:val="00910A2F"/>
    <w:rsid w:val="00910F10"/>
    <w:rsid w:val="009114C0"/>
    <w:rsid w:val="00911801"/>
    <w:rsid w:val="0091193C"/>
    <w:rsid w:val="009122A6"/>
    <w:rsid w:val="009137D4"/>
    <w:rsid w:val="009153B7"/>
    <w:rsid w:val="009155AD"/>
    <w:rsid w:val="00915841"/>
    <w:rsid w:val="00915C33"/>
    <w:rsid w:val="00916281"/>
    <w:rsid w:val="00916935"/>
    <w:rsid w:val="00916950"/>
    <w:rsid w:val="00917FF0"/>
    <w:rsid w:val="00920182"/>
    <w:rsid w:val="009204EE"/>
    <w:rsid w:val="00920B59"/>
    <w:rsid w:val="00921E8B"/>
    <w:rsid w:val="009232D0"/>
    <w:rsid w:val="00923B33"/>
    <w:rsid w:val="009251ED"/>
    <w:rsid w:val="00925494"/>
    <w:rsid w:val="009268C9"/>
    <w:rsid w:val="009268E2"/>
    <w:rsid w:val="0092698D"/>
    <w:rsid w:val="00927469"/>
    <w:rsid w:val="0092752F"/>
    <w:rsid w:val="009275CA"/>
    <w:rsid w:val="0092760B"/>
    <w:rsid w:val="00927733"/>
    <w:rsid w:val="00927752"/>
    <w:rsid w:val="00927980"/>
    <w:rsid w:val="009303FB"/>
    <w:rsid w:val="0093043D"/>
    <w:rsid w:val="00930B61"/>
    <w:rsid w:val="00930C9D"/>
    <w:rsid w:val="0093135E"/>
    <w:rsid w:val="0093191F"/>
    <w:rsid w:val="00931A52"/>
    <w:rsid w:val="00931F4D"/>
    <w:rsid w:val="0093231D"/>
    <w:rsid w:val="00933204"/>
    <w:rsid w:val="00934B53"/>
    <w:rsid w:val="0093685C"/>
    <w:rsid w:val="00936D51"/>
    <w:rsid w:val="0093735A"/>
    <w:rsid w:val="00937B0A"/>
    <w:rsid w:val="00937BBE"/>
    <w:rsid w:val="009408B7"/>
    <w:rsid w:val="00940B3E"/>
    <w:rsid w:val="00940EE2"/>
    <w:rsid w:val="00941225"/>
    <w:rsid w:val="009416C7"/>
    <w:rsid w:val="009417B7"/>
    <w:rsid w:val="00942427"/>
    <w:rsid w:val="00942A40"/>
    <w:rsid w:val="00943BF3"/>
    <w:rsid w:val="009450FE"/>
    <w:rsid w:val="00945C1A"/>
    <w:rsid w:val="00946EDE"/>
    <w:rsid w:val="00947379"/>
    <w:rsid w:val="009513C3"/>
    <w:rsid w:val="00951868"/>
    <w:rsid w:val="00951C40"/>
    <w:rsid w:val="0095347E"/>
    <w:rsid w:val="009534C8"/>
    <w:rsid w:val="00953EBD"/>
    <w:rsid w:val="00954820"/>
    <w:rsid w:val="0095498D"/>
    <w:rsid w:val="00954EB0"/>
    <w:rsid w:val="00955712"/>
    <w:rsid w:val="0095589B"/>
    <w:rsid w:val="009563E6"/>
    <w:rsid w:val="00956538"/>
    <w:rsid w:val="00956659"/>
    <w:rsid w:val="00956CF6"/>
    <w:rsid w:val="00957659"/>
    <w:rsid w:val="00957DE1"/>
    <w:rsid w:val="00961703"/>
    <w:rsid w:val="00961871"/>
    <w:rsid w:val="009619B3"/>
    <w:rsid w:val="00962204"/>
    <w:rsid w:val="00962C23"/>
    <w:rsid w:val="0096358F"/>
    <w:rsid w:val="009639CF"/>
    <w:rsid w:val="00963CF5"/>
    <w:rsid w:val="009640EB"/>
    <w:rsid w:val="009646CC"/>
    <w:rsid w:val="0096473D"/>
    <w:rsid w:val="00964A4D"/>
    <w:rsid w:val="00964C29"/>
    <w:rsid w:val="00964F25"/>
    <w:rsid w:val="009651A1"/>
    <w:rsid w:val="0096571E"/>
    <w:rsid w:val="0096723F"/>
    <w:rsid w:val="00967B25"/>
    <w:rsid w:val="009704C9"/>
    <w:rsid w:val="009712A0"/>
    <w:rsid w:val="00973072"/>
    <w:rsid w:val="009732F2"/>
    <w:rsid w:val="0097425F"/>
    <w:rsid w:val="00974F37"/>
    <w:rsid w:val="0097521F"/>
    <w:rsid w:val="009757C7"/>
    <w:rsid w:val="00975E7D"/>
    <w:rsid w:val="009766BB"/>
    <w:rsid w:val="00976AE5"/>
    <w:rsid w:val="00976BA6"/>
    <w:rsid w:val="009771CD"/>
    <w:rsid w:val="00977B77"/>
    <w:rsid w:val="0098014A"/>
    <w:rsid w:val="009805EB"/>
    <w:rsid w:val="009809DE"/>
    <w:rsid w:val="00980FDD"/>
    <w:rsid w:val="009814A3"/>
    <w:rsid w:val="00981D91"/>
    <w:rsid w:val="0098229E"/>
    <w:rsid w:val="00982567"/>
    <w:rsid w:val="00982D75"/>
    <w:rsid w:val="00982E0B"/>
    <w:rsid w:val="00983342"/>
    <w:rsid w:val="00983D6E"/>
    <w:rsid w:val="0098445B"/>
    <w:rsid w:val="009848B6"/>
    <w:rsid w:val="009856D5"/>
    <w:rsid w:val="00985DAC"/>
    <w:rsid w:val="00986D24"/>
    <w:rsid w:val="00987794"/>
    <w:rsid w:val="009879C3"/>
    <w:rsid w:val="00987F4A"/>
    <w:rsid w:val="00987FA8"/>
    <w:rsid w:val="00990383"/>
    <w:rsid w:val="00990C81"/>
    <w:rsid w:val="00990DE2"/>
    <w:rsid w:val="009910AE"/>
    <w:rsid w:val="009917DC"/>
    <w:rsid w:val="00992359"/>
    <w:rsid w:val="00992C8F"/>
    <w:rsid w:val="00993308"/>
    <w:rsid w:val="00993880"/>
    <w:rsid w:val="009939CA"/>
    <w:rsid w:val="00993B79"/>
    <w:rsid w:val="00993F17"/>
    <w:rsid w:val="00994561"/>
    <w:rsid w:val="009948C4"/>
    <w:rsid w:val="00994BEF"/>
    <w:rsid w:val="00995C85"/>
    <w:rsid w:val="00995C99"/>
    <w:rsid w:val="00995FE0"/>
    <w:rsid w:val="00996260"/>
    <w:rsid w:val="0099737E"/>
    <w:rsid w:val="009975E2"/>
    <w:rsid w:val="0099790A"/>
    <w:rsid w:val="00997BA4"/>
    <w:rsid w:val="009A0009"/>
    <w:rsid w:val="009A0E15"/>
    <w:rsid w:val="009A10F7"/>
    <w:rsid w:val="009A1B75"/>
    <w:rsid w:val="009A3987"/>
    <w:rsid w:val="009A42DF"/>
    <w:rsid w:val="009A4373"/>
    <w:rsid w:val="009A4444"/>
    <w:rsid w:val="009A5075"/>
    <w:rsid w:val="009A52DC"/>
    <w:rsid w:val="009A58CB"/>
    <w:rsid w:val="009A6272"/>
    <w:rsid w:val="009A6291"/>
    <w:rsid w:val="009A676C"/>
    <w:rsid w:val="009A6808"/>
    <w:rsid w:val="009A682D"/>
    <w:rsid w:val="009A6C58"/>
    <w:rsid w:val="009A6F8B"/>
    <w:rsid w:val="009A7518"/>
    <w:rsid w:val="009A7CD4"/>
    <w:rsid w:val="009A7FF0"/>
    <w:rsid w:val="009B0550"/>
    <w:rsid w:val="009B0CFB"/>
    <w:rsid w:val="009B0E16"/>
    <w:rsid w:val="009B1F2C"/>
    <w:rsid w:val="009B2B1F"/>
    <w:rsid w:val="009B3FA6"/>
    <w:rsid w:val="009B43E0"/>
    <w:rsid w:val="009B5B1D"/>
    <w:rsid w:val="009B6011"/>
    <w:rsid w:val="009B6184"/>
    <w:rsid w:val="009B65B5"/>
    <w:rsid w:val="009B677F"/>
    <w:rsid w:val="009B67AF"/>
    <w:rsid w:val="009B6F98"/>
    <w:rsid w:val="009B729A"/>
    <w:rsid w:val="009B7DF8"/>
    <w:rsid w:val="009C159A"/>
    <w:rsid w:val="009C1648"/>
    <w:rsid w:val="009C19E1"/>
    <w:rsid w:val="009C200E"/>
    <w:rsid w:val="009C2585"/>
    <w:rsid w:val="009C26A8"/>
    <w:rsid w:val="009C2B4E"/>
    <w:rsid w:val="009C2B83"/>
    <w:rsid w:val="009C2E33"/>
    <w:rsid w:val="009C2E8E"/>
    <w:rsid w:val="009C4111"/>
    <w:rsid w:val="009C4AF2"/>
    <w:rsid w:val="009C5F64"/>
    <w:rsid w:val="009D0872"/>
    <w:rsid w:val="009D0C36"/>
    <w:rsid w:val="009D0FCD"/>
    <w:rsid w:val="009D1BA6"/>
    <w:rsid w:val="009D1DD9"/>
    <w:rsid w:val="009D2C0B"/>
    <w:rsid w:val="009D2ED6"/>
    <w:rsid w:val="009D394B"/>
    <w:rsid w:val="009D4061"/>
    <w:rsid w:val="009D4113"/>
    <w:rsid w:val="009D42A4"/>
    <w:rsid w:val="009D43F7"/>
    <w:rsid w:val="009D44B4"/>
    <w:rsid w:val="009D4CF1"/>
    <w:rsid w:val="009D5446"/>
    <w:rsid w:val="009D5C72"/>
    <w:rsid w:val="009D5CBC"/>
    <w:rsid w:val="009D5CC2"/>
    <w:rsid w:val="009D7A2F"/>
    <w:rsid w:val="009E0233"/>
    <w:rsid w:val="009E049D"/>
    <w:rsid w:val="009E1259"/>
    <w:rsid w:val="009E159C"/>
    <w:rsid w:val="009E16D6"/>
    <w:rsid w:val="009E1E54"/>
    <w:rsid w:val="009E2908"/>
    <w:rsid w:val="009E2BF3"/>
    <w:rsid w:val="009E2BFA"/>
    <w:rsid w:val="009E2CE1"/>
    <w:rsid w:val="009E3FE4"/>
    <w:rsid w:val="009E3FE8"/>
    <w:rsid w:val="009E4B9F"/>
    <w:rsid w:val="009E4FAE"/>
    <w:rsid w:val="009E5139"/>
    <w:rsid w:val="009E582A"/>
    <w:rsid w:val="009E5FB6"/>
    <w:rsid w:val="009E602A"/>
    <w:rsid w:val="009E657E"/>
    <w:rsid w:val="009E73F1"/>
    <w:rsid w:val="009E7B73"/>
    <w:rsid w:val="009F0345"/>
    <w:rsid w:val="009F0BD8"/>
    <w:rsid w:val="009F12E5"/>
    <w:rsid w:val="009F14F3"/>
    <w:rsid w:val="009F1E54"/>
    <w:rsid w:val="009F2060"/>
    <w:rsid w:val="009F2450"/>
    <w:rsid w:val="009F2D12"/>
    <w:rsid w:val="009F3037"/>
    <w:rsid w:val="009F3DD9"/>
    <w:rsid w:val="009F436E"/>
    <w:rsid w:val="009F4BD4"/>
    <w:rsid w:val="009F4DCD"/>
    <w:rsid w:val="009F5383"/>
    <w:rsid w:val="009F5557"/>
    <w:rsid w:val="009F5F70"/>
    <w:rsid w:val="009F6192"/>
    <w:rsid w:val="009F652A"/>
    <w:rsid w:val="009F6AD3"/>
    <w:rsid w:val="009F75C3"/>
    <w:rsid w:val="009F7871"/>
    <w:rsid w:val="009F7BED"/>
    <w:rsid w:val="00A00169"/>
    <w:rsid w:val="00A001CD"/>
    <w:rsid w:val="00A01FE7"/>
    <w:rsid w:val="00A025D5"/>
    <w:rsid w:val="00A02865"/>
    <w:rsid w:val="00A02BB2"/>
    <w:rsid w:val="00A03065"/>
    <w:rsid w:val="00A03115"/>
    <w:rsid w:val="00A03219"/>
    <w:rsid w:val="00A04040"/>
    <w:rsid w:val="00A040CA"/>
    <w:rsid w:val="00A04442"/>
    <w:rsid w:val="00A0450D"/>
    <w:rsid w:val="00A049F7"/>
    <w:rsid w:val="00A04C70"/>
    <w:rsid w:val="00A04E09"/>
    <w:rsid w:val="00A054F2"/>
    <w:rsid w:val="00A054F8"/>
    <w:rsid w:val="00A0576C"/>
    <w:rsid w:val="00A059FE"/>
    <w:rsid w:val="00A067CE"/>
    <w:rsid w:val="00A06AD0"/>
    <w:rsid w:val="00A07CFB"/>
    <w:rsid w:val="00A1054B"/>
    <w:rsid w:val="00A10BDD"/>
    <w:rsid w:val="00A10FB5"/>
    <w:rsid w:val="00A11D08"/>
    <w:rsid w:val="00A123AC"/>
    <w:rsid w:val="00A12A28"/>
    <w:rsid w:val="00A13186"/>
    <w:rsid w:val="00A133C9"/>
    <w:rsid w:val="00A1349C"/>
    <w:rsid w:val="00A13D7E"/>
    <w:rsid w:val="00A14544"/>
    <w:rsid w:val="00A1477C"/>
    <w:rsid w:val="00A14C3B"/>
    <w:rsid w:val="00A15217"/>
    <w:rsid w:val="00A16801"/>
    <w:rsid w:val="00A17109"/>
    <w:rsid w:val="00A17417"/>
    <w:rsid w:val="00A17ECA"/>
    <w:rsid w:val="00A2014F"/>
    <w:rsid w:val="00A2059B"/>
    <w:rsid w:val="00A20C17"/>
    <w:rsid w:val="00A20C5A"/>
    <w:rsid w:val="00A21A94"/>
    <w:rsid w:val="00A21AB2"/>
    <w:rsid w:val="00A21B92"/>
    <w:rsid w:val="00A22059"/>
    <w:rsid w:val="00A22147"/>
    <w:rsid w:val="00A23080"/>
    <w:rsid w:val="00A23BD9"/>
    <w:rsid w:val="00A24D69"/>
    <w:rsid w:val="00A25219"/>
    <w:rsid w:val="00A25907"/>
    <w:rsid w:val="00A25E11"/>
    <w:rsid w:val="00A2607A"/>
    <w:rsid w:val="00A268E9"/>
    <w:rsid w:val="00A27970"/>
    <w:rsid w:val="00A310B9"/>
    <w:rsid w:val="00A31CFE"/>
    <w:rsid w:val="00A3257F"/>
    <w:rsid w:val="00A32A97"/>
    <w:rsid w:val="00A32D94"/>
    <w:rsid w:val="00A330A5"/>
    <w:rsid w:val="00A330CC"/>
    <w:rsid w:val="00A3358F"/>
    <w:rsid w:val="00A33CF8"/>
    <w:rsid w:val="00A351E9"/>
    <w:rsid w:val="00A357AB"/>
    <w:rsid w:val="00A35A28"/>
    <w:rsid w:val="00A35BC9"/>
    <w:rsid w:val="00A3704B"/>
    <w:rsid w:val="00A40402"/>
    <w:rsid w:val="00A40453"/>
    <w:rsid w:val="00A407C9"/>
    <w:rsid w:val="00A411F4"/>
    <w:rsid w:val="00A41E71"/>
    <w:rsid w:val="00A42353"/>
    <w:rsid w:val="00A42F39"/>
    <w:rsid w:val="00A43162"/>
    <w:rsid w:val="00A43305"/>
    <w:rsid w:val="00A43B3F"/>
    <w:rsid w:val="00A44102"/>
    <w:rsid w:val="00A444D9"/>
    <w:rsid w:val="00A44F1E"/>
    <w:rsid w:val="00A45487"/>
    <w:rsid w:val="00A454EB"/>
    <w:rsid w:val="00A459D0"/>
    <w:rsid w:val="00A45F86"/>
    <w:rsid w:val="00A46983"/>
    <w:rsid w:val="00A46B12"/>
    <w:rsid w:val="00A46F5E"/>
    <w:rsid w:val="00A47A97"/>
    <w:rsid w:val="00A47F9F"/>
    <w:rsid w:val="00A5015B"/>
    <w:rsid w:val="00A50CF4"/>
    <w:rsid w:val="00A5121B"/>
    <w:rsid w:val="00A51427"/>
    <w:rsid w:val="00A51510"/>
    <w:rsid w:val="00A5164A"/>
    <w:rsid w:val="00A51BCF"/>
    <w:rsid w:val="00A51D12"/>
    <w:rsid w:val="00A52259"/>
    <w:rsid w:val="00A52C46"/>
    <w:rsid w:val="00A533EF"/>
    <w:rsid w:val="00A54946"/>
    <w:rsid w:val="00A55ABC"/>
    <w:rsid w:val="00A55E99"/>
    <w:rsid w:val="00A561CF"/>
    <w:rsid w:val="00A56B2B"/>
    <w:rsid w:val="00A56B6D"/>
    <w:rsid w:val="00A56BB8"/>
    <w:rsid w:val="00A56ED2"/>
    <w:rsid w:val="00A5709A"/>
    <w:rsid w:val="00A57375"/>
    <w:rsid w:val="00A60DFE"/>
    <w:rsid w:val="00A61269"/>
    <w:rsid w:val="00A6147E"/>
    <w:rsid w:val="00A61740"/>
    <w:rsid w:val="00A61798"/>
    <w:rsid w:val="00A61E9C"/>
    <w:rsid w:val="00A625D9"/>
    <w:rsid w:val="00A6288C"/>
    <w:rsid w:val="00A629B6"/>
    <w:rsid w:val="00A62BAB"/>
    <w:rsid w:val="00A634D8"/>
    <w:rsid w:val="00A63590"/>
    <w:rsid w:val="00A63A7D"/>
    <w:rsid w:val="00A63AC5"/>
    <w:rsid w:val="00A63B40"/>
    <w:rsid w:val="00A6523D"/>
    <w:rsid w:val="00A6566F"/>
    <w:rsid w:val="00A65846"/>
    <w:rsid w:val="00A65D9F"/>
    <w:rsid w:val="00A6695D"/>
    <w:rsid w:val="00A67F8E"/>
    <w:rsid w:val="00A67FA7"/>
    <w:rsid w:val="00A7029A"/>
    <w:rsid w:val="00A70B25"/>
    <w:rsid w:val="00A70F9F"/>
    <w:rsid w:val="00A70FBE"/>
    <w:rsid w:val="00A71241"/>
    <w:rsid w:val="00A71D43"/>
    <w:rsid w:val="00A720E8"/>
    <w:rsid w:val="00A725AB"/>
    <w:rsid w:val="00A72F34"/>
    <w:rsid w:val="00A732A8"/>
    <w:rsid w:val="00A74910"/>
    <w:rsid w:val="00A7531C"/>
    <w:rsid w:val="00A761A4"/>
    <w:rsid w:val="00A76FEE"/>
    <w:rsid w:val="00A77021"/>
    <w:rsid w:val="00A77355"/>
    <w:rsid w:val="00A8021A"/>
    <w:rsid w:val="00A80235"/>
    <w:rsid w:val="00A807C7"/>
    <w:rsid w:val="00A8085D"/>
    <w:rsid w:val="00A809D8"/>
    <w:rsid w:val="00A81B79"/>
    <w:rsid w:val="00A81F56"/>
    <w:rsid w:val="00A81FEA"/>
    <w:rsid w:val="00A821DE"/>
    <w:rsid w:val="00A83023"/>
    <w:rsid w:val="00A8346B"/>
    <w:rsid w:val="00A84466"/>
    <w:rsid w:val="00A86019"/>
    <w:rsid w:val="00A87036"/>
    <w:rsid w:val="00A87649"/>
    <w:rsid w:val="00A87E8A"/>
    <w:rsid w:val="00A90889"/>
    <w:rsid w:val="00A91332"/>
    <w:rsid w:val="00A91984"/>
    <w:rsid w:val="00A91C62"/>
    <w:rsid w:val="00A91D48"/>
    <w:rsid w:val="00A920B4"/>
    <w:rsid w:val="00A92B91"/>
    <w:rsid w:val="00A9390B"/>
    <w:rsid w:val="00A93E3F"/>
    <w:rsid w:val="00A953CF"/>
    <w:rsid w:val="00A95A10"/>
    <w:rsid w:val="00A95B90"/>
    <w:rsid w:val="00A97D2B"/>
    <w:rsid w:val="00AA0584"/>
    <w:rsid w:val="00AA0CEB"/>
    <w:rsid w:val="00AA1259"/>
    <w:rsid w:val="00AA1636"/>
    <w:rsid w:val="00AA28C8"/>
    <w:rsid w:val="00AA3B73"/>
    <w:rsid w:val="00AA3D55"/>
    <w:rsid w:val="00AA4091"/>
    <w:rsid w:val="00AA4B54"/>
    <w:rsid w:val="00AA4DF6"/>
    <w:rsid w:val="00AA5029"/>
    <w:rsid w:val="00AA507F"/>
    <w:rsid w:val="00AA5300"/>
    <w:rsid w:val="00AA5F8E"/>
    <w:rsid w:val="00AA61EF"/>
    <w:rsid w:val="00AA736D"/>
    <w:rsid w:val="00AB06B6"/>
    <w:rsid w:val="00AB0D40"/>
    <w:rsid w:val="00AB0F88"/>
    <w:rsid w:val="00AB0FC0"/>
    <w:rsid w:val="00AB19E6"/>
    <w:rsid w:val="00AB2349"/>
    <w:rsid w:val="00AB27EC"/>
    <w:rsid w:val="00AB2873"/>
    <w:rsid w:val="00AB3EB9"/>
    <w:rsid w:val="00AB3EDD"/>
    <w:rsid w:val="00AB4FEA"/>
    <w:rsid w:val="00AB5519"/>
    <w:rsid w:val="00AB5BB4"/>
    <w:rsid w:val="00AB6083"/>
    <w:rsid w:val="00AB720E"/>
    <w:rsid w:val="00AB724D"/>
    <w:rsid w:val="00AB757E"/>
    <w:rsid w:val="00AC00ED"/>
    <w:rsid w:val="00AC013E"/>
    <w:rsid w:val="00AC0786"/>
    <w:rsid w:val="00AC09BC"/>
    <w:rsid w:val="00AC131A"/>
    <w:rsid w:val="00AC1389"/>
    <w:rsid w:val="00AC15D1"/>
    <w:rsid w:val="00AC1ED5"/>
    <w:rsid w:val="00AC20D5"/>
    <w:rsid w:val="00AC2400"/>
    <w:rsid w:val="00AC2484"/>
    <w:rsid w:val="00AC3DE0"/>
    <w:rsid w:val="00AC497E"/>
    <w:rsid w:val="00AC4B42"/>
    <w:rsid w:val="00AC5411"/>
    <w:rsid w:val="00AC55A3"/>
    <w:rsid w:val="00AC55D4"/>
    <w:rsid w:val="00AC578B"/>
    <w:rsid w:val="00AC5CBE"/>
    <w:rsid w:val="00AC63E3"/>
    <w:rsid w:val="00AC63FF"/>
    <w:rsid w:val="00AC68F1"/>
    <w:rsid w:val="00AC7F3A"/>
    <w:rsid w:val="00AD0428"/>
    <w:rsid w:val="00AD08F5"/>
    <w:rsid w:val="00AD0DE0"/>
    <w:rsid w:val="00AD0E61"/>
    <w:rsid w:val="00AD1ADF"/>
    <w:rsid w:val="00AD213E"/>
    <w:rsid w:val="00AD22D4"/>
    <w:rsid w:val="00AD2495"/>
    <w:rsid w:val="00AD2B4C"/>
    <w:rsid w:val="00AD34A5"/>
    <w:rsid w:val="00AD34EB"/>
    <w:rsid w:val="00AD36AC"/>
    <w:rsid w:val="00AD3B8D"/>
    <w:rsid w:val="00AD48C8"/>
    <w:rsid w:val="00AD49AA"/>
    <w:rsid w:val="00AD4EA5"/>
    <w:rsid w:val="00AD4EFF"/>
    <w:rsid w:val="00AD62BB"/>
    <w:rsid w:val="00AD677A"/>
    <w:rsid w:val="00AD7349"/>
    <w:rsid w:val="00AD78C3"/>
    <w:rsid w:val="00AD7FBC"/>
    <w:rsid w:val="00AE012E"/>
    <w:rsid w:val="00AE0F1A"/>
    <w:rsid w:val="00AE1387"/>
    <w:rsid w:val="00AE1731"/>
    <w:rsid w:val="00AE21E4"/>
    <w:rsid w:val="00AE2263"/>
    <w:rsid w:val="00AE22C3"/>
    <w:rsid w:val="00AE27E1"/>
    <w:rsid w:val="00AE380E"/>
    <w:rsid w:val="00AE3E11"/>
    <w:rsid w:val="00AE3E76"/>
    <w:rsid w:val="00AE4C08"/>
    <w:rsid w:val="00AE510B"/>
    <w:rsid w:val="00AE6179"/>
    <w:rsid w:val="00AE6306"/>
    <w:rsid w:val="00AE6411"/>
    <w:rsid w:val="00AE6FD7"/>
    <w:rsid w:val="00AE71B4"/>
    <w:rsid w:val="00AF038B"/>
    <w:rsid w:val="00AF126C"/>
    <w:rsid w:val="00AF12D8"/>
    <w:rsid w:val="00AF1CD2"/>
    <w:rsid w:val="00AF334E"/>
    <w:rsid w:val="00AF3F99"/>
    <w:rsid w:val="00AF4045"/>
    <w:rsid w:val="00AF4FD6"/>
    <w:rsid w:val="00AF50CB"/>
    <w:rsid w:val="00AF529D"/>
    <w:rsid w:val="00AF5AED"/>
    <w:rsid w:val="00AF5FF7"/>
    <w:rsid w:val="00AF65CF"/>
    <w:rsid w:val="00AF696C"/>
    <w:rsid w:val="00AF6B3C"/>
    <w:rsid w:val="00AF6DA9"/>
    <w:rsid w:val="00AF7489"/>
    <w:rsid w:val="00B00B58"/>
    <w:rsid w:val="00B00DFE"/>
    <w:rsid w:val="00B00E8D"/>
    <w:rsid w:val="00B00FE4"/>
    <w:rsid w:val="00B011F9"/>
    <w:rsid w:val="00B012D7"/>
    <w:rsid w:val="00B01422"/>
    <w:rsid w:val="00B019DC"/>
    <w:rsid w:val="00B01EFE"/>
    <w:rsid w:val="00B02196"/>
    <w:rsid w:val="00B02C7C"/>
    <w:rsid w:val="00B03A79"/>
    <w:rsid w:val="00B03BC9"/>
    <w:rsid w:val="00B03F13"/>
    <w:rsid w:val="00B04716"/>
    <w:rsid w:val="00B049A9"/>
    <w:rsid w:val="00B050C0"/>
    <w:rsid w:val="00B05421"/>
    <w:rsid w:val="00B05592"/>
    <w:rsid w:val="00B05599"/>
    <w:rsid w:val="00B05A3F"/>
    <w:rsid w:val="00B05EE9"/>
    <w:rsid w:val="00B06CC7"/>
    <w:rsid w:val="00B07450"/>
    <w:rsid w:val="00B0776A"/>
    <w:rsid w:val="00B07D4D"/>
    <w:rsid w:val="00B10297"/>
    <w:rsid w:val="00B10B9B"/>
    <w:rsid w:val="00B10E85"/>
    <w:rsid w:val="00B1142A"/>
    <w:rsid w:val="00B12568"/>
    <w:rsid w:val="00B129C9"/>
    <w:rsid w:val="00B12F76"/>
    <w:rsid w:val="00B133DD"/>
    <w:rsid w:val="00B143F6"/>
    <w:rsid w:val="00B1482D"/>
    <w:rsid w:val="00B14F7B"/>
    <w:rsid w:val="00B15428"/>
    <w:rsid w:val="00B15904"/>
    <w:rsid w:val="00B15C6E"/>
    <w:rsid w:val="00B1648E"/>
    <w:rsid w:val="00B16A95"/>
    <w:rsid w:val="00B172AA"/>
    <w:rsid w:val="00B17F00"/>
    <w:rsid w:val="00B207A0"/>
    <w:rsid w:val="00B20F4D"/>
    <w:rsid w:val="00B20FF2"/>
    <w:rsid w:val="00B21099"/>
    <w:rsid w:val="00B21A9A"/>
    <w:rsid w:val="00B21DF8"/>
    <w:rsid w:val="00B221A4"/>
    <w:rsid w:val="00B23569"/>
    <w:rsid w:val="00B23AA9"/>
    <w:rsid w:val="00B24345"/>
    <w:rsid w:val="00B2468F"/>
    <w:rsid w:val="00B257E1"/>
    <w:rsid w:val="00B25CF8"/>
    <w:rsid w:val="00B262BA"/>
    <w:rsid w:val="00B262D2"/>
    <w:rsid w:val="00B2729A"/>
    <w:rsid w:val="00B2747C"/>
    <w:rsid w:val="00B275B6"/>
    <w:rsid w:val="00B27B59"/>
    <w:rsid w:val="00B27C64"/>
    <w:rsid w:val="00B30534"/>
    <w:rsid w:val="00B31779"/>
    <w:rsid w:val="00B31961"/>
    <w:rsid w:val="00B31B5C"/>
    <w:rsid w:val="00B32129"/>
    <w:rsid w:val="00B32DF8"/>
    <w:rsid w:val="00B336A0"/>
    <w:rsid w:val="00B3379C"/>
    <w:rsid w:val="00B33A11"/>
    <w:rsid w:val="00B33C18"/>
    <w:rsid w:val="00B340A4"/>
    <w:rsid w:val="00B3437F"/>
    <w:rsid w:val="00B34468"/>
    <w:rsid w:val="00B347C0"/>
    <w:rsid w:val="00B34E3F"/>
    <w:rsid w:val="00B355C9"/>
    <w:rsid w:val="00B36E2B"/>
    <w:rsid w:val="00B3783D"/>
    <w:rsid w:val="00B37D4A"/>
    <w:rsid w:val="00B406C7"/>
    <w:rsid w:val="00B40751"/>
    <w:rsid w:val="00B40C94"/>
    <w:rsid w:val="00B41536"/>
    <w:rsid w:val="00B41D7E"/>
    <w:rsid w:val="00B4217D"/>
    <w:rsid w:val="00B42705"/>
    <w:rsid w:val="00B42CC0"/>
    <w:rsid w:val="00B42DA6"/>
    <w:rsid w:val="00B4371C"/>
    <w:rsid w:val="00B43F8B"/>
    <w:rsid w:val="00B44494"/>
    <w:rsid w:val="00B44A01"/>
    <w:rsid w:val="00B44BFA"/>
    <w:rsid w:val="00B45127"/>
    <w:rsid w:val="00B452B3"/>
    <w:rsid w:val="00B46475"/>
    <w:rsid w:val="00B4698B"/>
    <w:rsid w:val="00B46F56"/>
    <w:rsid w:val="00B4728D"/>
    <w:rsid w:val="00B47968"/>
    <w:rsid w:val="00B47EFD"/>
    <w:rsid w:val="00B50BED"/>
    <w:rsid w:val="00B50CF5"/>
    <w:rsid w:val="00B50E22"/>
    <w:rsid w:val="00B51698"/>
    <w:rsid w:val="00B52925"/>
    <w:rsid w:val="00B531F6"/>
    <w:rsid w:val="00B535C4"/>
    <w:rsid w:val="00B53FBD"/>
    <w:rsid w:val="00B5413A"/>
    <w:rsid w:val="00B5417D"/>
    <w:rsid w:val="00B5426D"/>
    <w:rsid w:val="00B54808"/>
    <w:rsid w:val="00B557EE"/>
    <w:rsid w:val="00B55B8F"/>
    <w:rsid w:val="00B56A37"/>
    <w:rsid w:val="00B579E5"/>
    <w:rsid w:val="00B60160"/>
    <w:rsid w:val="00B601A5"/>
    <w:rsid w:val="00B60307"/>
    <w:rsid w:val="00B616BD"/>
    <w:rsid w:val="00B61E9B"/>
    <w:rsid w:val="00B624E5"/>
    <w:rsid w:val="00B62AA4"/>
    <w:rsid w:val="00B62DDA"/>
    <w:rsid w:val="00B63131"/>
    <w:rsid w:val="00B634E4"/>
    <w:rsid w:val="00B6385C"/>
    <w:rsid w:val="00B6474E"/>
    <w:rsid w:val="00B64C1E"/>
    <w:rsid w:val="00B65058"/>
    <w:rsid w:val="00B658E7"/>
    <w:rsid w:val="00B65957"/>
    <w:rsid w:val="00B66050"/>
    <w:rsid w:val="00B66419"/>
    <w:rsid w:val="00B66B7B"/>
    <w:rsid w:val="00B66C60"/>
    <w:rsid w:val="00B66EAE"/>
    <w:rsid w:val="00B67777"/>
    <w:rsid w:val="00B677C4"/>
    <w:rsid w:val="00B678FC"/>
    <w:rsid w:val="00B700FB"/>
    <w:rsid w:val="00B701EF"/>
    <w:rsid w:val="00B70265"/>
    <w:rsid w:val="00B702C9"/>
    <w:rsid w:val="00B70EBF"/>
    <w:rsid w:val="00B71045"/>
    <w:rsid w:val="00B729C7"/>
    <w:rsid w:val="00B72F14"/>
    <w:rsid w:val="00B73166"/>
    <w:rsid w:val="00B73579"/>
    <w:rsid w:val="00B735A9"/>
    <w:rsid w:val="00B736A7"/>
    <w:rsid w:val="00B75609"/>
    <w:rsid w:val="00B75EAA"/>
    <w:rsid w:val="00B75ED3"/>
    <w:rsid w:val="00B76612"/>
    <w:rsid w:val="00B76828"/>
    <w:rsid w:val="00B8008F"/>
    <w:rsid w:val="00B80137"/>
    <w:rsid w:val="00B80231"/>
    <w:rsid w:val="00B80751"/>
    <w:rsid w:val="00B80B8A"/>
    <w:rsid w:val="00B81C1C"/>
    <w:rsid w:val="00B82551"/>
    <w:rsid w:val="00B8259D"/>
    <w:rsid w:val="00B82692"/>
    <w:rsid w:val="00B82C6B"/>
    <w:rsid w:val="00B82ECE"/>
    <w:rsid w:val="00B8336C"/>
    <w:rsid w:val="00B83384"/>
    <w:rsid w:val="00B83746"/>
    <w:rsid w:val="00B84023"/>
    <w:rsid w:val="00B84D52"/>
    <w:rsid w:val="00B84EF2"/>
    <w:rsid w:val="00B85128"/>
    <w:rsid w:val="00B851B2"/>
    <w:rsid w:val="00B85A52"/>
    <w:rsid w:val="00B86507"/>
    <w:rsid w:val="00B87119"/>
    <w:rsid w:val="00B871F7"/>
    <w:rsid w:val="00B873E5"/>
    <w:rsid w:val="00B87CED"/>
    <w:rsid w:val="00B90841"/>
    <w:rsid w:val="00B90D93"/>
    <w:rsid w:val="00B910BF"/>
    <w:rsid w:val="00B91712"/>
    <w:rsid w:val="00B92E7C"/>
    <w:rsid w:val="00B939E3"/>
    <w:rsid w:val="00B93F57"/>
    <w:rsid w:val="00B94233"/>
    <w:rsid w:val="00B944E6"/>
    <w:rsid w:val="00B96236"/>
    <w:rsid w:val="00B96E47"/>
    <w:rsid w:val="00B96E99"/>
    <w:rsid w:val="00B973EE"/>
    <w:rsid w:val="00B974FC"/>
    <w:rsid w:val="00B978DB"/>
    <w:rsid w:val="00B97C0B"/>
    <w:rsid w:val="00BA0636"/>
    <w:rsid w:val="00BA0FA9"/>
    <w:rsid w:val="00BA11C9"/>
    <w:rsid w:val="00BA172C"/>
    <w:rsid w:val="00BA1809"/>
    <w:rsid w:val="00BA1A33"/>
    <w:rsid w:val="00BA1DD3"/>
    <w:rsid w:val="00BA1EB3"/>
    <w:rsid w:val="00BA1FD8"/>
    <w:rsid w:val="00BA2126"/>
    <w:rsid w:val="00BA23B7"/>
    <w:rsid w:val="00BA2663"/>
    <w:rsid w:val="00BA26A5"/>
    <w:rsid w:val="00BA2B8B"/>
    <w:rsid w:val="00BA4C93"/>
    <w:rsid w:val="00BA5692"/>
    <w:rsid w:val="00BA58C8"/>
    <w:rsid w:val="00BA63C2"/>
    <w:rsid w:val="00BA6590"/>
    <w:rsid w:val="00BA6A0A"/>
    <w:rsid w:val="00BA708D"/>
    <w:rsid w:val="00BB029D"/>
    <w:rsid w:val="00BB10AA"/>
    <w:rsid w:val="00BB1B5B"/>
    <w:rsid w:val="00BB1E61"/>
    <w:rsid w:val="00BB27B1"/>
    <w:rsid w:val="00BB2F3B"/>
    <w:rsid w:val="00BB31A0"/>
    <w:rsid w:val="00BB34E6"/>
    <w:rsid w:val="00BB541E"/>
    <w:rsid w:val="00BB5C3E"/>
    <w:rsid w:val="00BB66B5"/>
    <w:rsid w:val="00BC05EF"/>
    <w:rsid w:val="00BC1B7B"/>
    <w:rsid w:val="00BC200F"/>
    <w:rsid w:val="00BC28C8"/>
    <w:rsid w:val="00BC3A80"/>
    <w:rsid w:val="00BC3D02"/>
    <w:rsid w:val="00BC4071"/>
    <w:rsid w:val="00BC490F"/>
    <w:rsid w:val="00BC6244"/>
    <w:rsid w:val="00BC6505"/>
    <w:rsid w:val="00BC6A18"/>
    <w:rsid w:val="00BC71A4"/>
    <w:rsid w:val="00BC71FF"/>
    <w:rsid w:val="00BC79AC"/>
    <w:rsid w:val="00BD0383"/>
    <w:rsid w:val="00BD0982"/>
    <w:rsid w:val="00BD0AED"/>
    <w:rsid w:val="00BD0AF4"/>
    <w:rsid w:val="00BD0E52"/>
    <w:rsid w:val="00BD1A06"/>
    <w:rsid w:val="00BD1C01"/>
    <w:rsid w:val="00BD2F80"/>
    <w:rsid w:val="00BD3196"/>
    <w:rsid w:val="00BD3AB0"/>
    <w:rsid w:val="00BD3D04"/>
    <w:rsid w:val="00BD3EAD"/>
    <w:rsid w:val="00BD47ED"/>
    <w:rsid w:val="00BD56FF"/>
    <w:rsid w:val="00BD649D"/>
    <w:rsid w:val="00BD64D6"/>
    <w:rsid w:val="00BD64D8"/>
    <w:rsid w:val="00BD7015"/>
    <w:rsid w:val="00BD7AF1"/>
    <w:rsid w:val="00BE03CF"/>
    <w:rsid w:val="00BE0F1A"/>
    <w:rsid w:val="00BE1258"/>
    <w:rsid w:val="00BE13D9"/>
    <w:rsid w:val="00BE1A2B"/>
    <w:rsid w:val="00BE1CA6"/>
    <w:rsid w:val="00BE1E16"/>
    <w:rsid w:val="00BE1E4F"/>
    <w:rsid w:val="00BE1FFA"/>
    <w:rsid w:val="00BE224C"/>
    <w:rsid w:val="00BE23CF"/>
    <w:rsid w:val="00BE300A"/>
    <w:rsid w:val="00BE326D"/>
    <w:rsid w:val="00BE3452"/>
    <w:rsid w:val="00BE3681"/>
    <w:rsid w:val="00BE36EE"/>
    <w:rsid w:val="00BE3794"/>
    <w:rsid w:val="00BE3E2A"/>
    <w:rsid w:val="00BE418D"/>
    <w:rsid w:val="00BE4704"/>
    <w:rsid w:val="00BE4F25"/>
    <w:rsid w:val="00BE4F9F"/>
    <w:rsid w:val="00BE54DD"/>
    <w:rsid w:val="00BE5BA2"/>
    <w:rsid w:val="00BE6003"/>
    <w:rsid w:val="00BE6529"/>
    <w:rsid w:val="00BE69A9"/>
    <w:rsid w:val="00BE6AD1"/>
    <w:rsid w:val="00BE6B06"/>
    <w:rsid w:val="00BE74EC"/>
    <w:rsid w:val="00BE7E0C"/>
    <w:rsid w:val="00BF04DE"/>
    <w:rsid w:val="00BF07FD"/>
    <w:rsid w:val="00BF0F67"/>
    <w:rsid w:val="00BF1084"/>
    <w:rsid w:val="00BF1162"/>
    <w:rsid w:val="00BF1605"/>
    <w:rsid w:val="00BF1616"/>
    <w:rsid w:val="00BF16D0"/>
    <w:rsid w:val="00BF1735"/>
    <w:rsid w:val="00BF1768"/>
    <w:rsid w:val="00BF2671"/>
    <w:rsid w:val="00BF28B3"/>
    <w:rsid w:val="00BF2B4F"/>
    <w:rsid w:val="00BF3A68"/>
    <w:rsid w:val="00BF4573"/>
    <w:rsid w:val="00BF49D7"/>
    <w:rsid w:val="00BF4C80"/>
    <w:rsid w:val="00BF5770"/>
    <w:rsid w:val="00BF6DB6"/>
    <w:rsid w:val="00BF70DD"/>
    <w:rsid w:val="00BF7123"/>
    <w:rsid w:val="00C00D36"/>
    <w:rsid w:val="00C010C5"/>
    <w:rsid w:val="00C01134"/>
    <w:rsid w:val="00C01296"/>
    <w:rsid w:val="00C01373"/>
    <w:rsid w:val="00C01B90"/>
    <w:rsid w:val="00C02241"/>
    <w:rsid w:val="00C0301C"/>
    <w:rsid w:val="00C058D8"/>
    <w:rsid w:val="00C0592E"/>
    <w:rsid w:val="00C066A4"/>
    <w:rsid w:val="00C06AE9"/>
    <w:rsid w:val="00C07B14"/>
    <w:rsid w:val="00C07D82"/>
    <w:rsid w:val="00C1042D"/>
    <w:rsid w:val="00C11252"/>
    <w:rsid w:val="00C116C3"/>
    <w:rsid w:val="00C11DC2"/>
    <w:rsid w:val="00C11E18"/>
    <w:rsid w:val="00C12AB7"/>
    <w:rsid w:val="00C12C95"/>
    <w:rsid w:val="00C12CE3"/>
    <w:rsid w:val="00C13A8B"/>
    <w:rsid w:val="00C144E2"/>
    <w:rsid w:val="00C14AC1"/>
    <w:rsid w:val="00C14F32"/>
    <w:rsid w:val="00C151AB"/>
    <w:rsid w:val="00C15A3F"/>
    <w:rsid w:val="00C15E47"/>
    <w:rsid w:val="00C16969"/>
    <w:rsid w:val="00C1700D"/>
    <w:rsid w:val="00C20157"/>
    <w:rsid w:val="00C20D02"/>
    <w:rsid w:val="00C2121D"/>
    <w:rsid w:val="00C21E35"/>
    <w:rsid w:val="00C21ECD"/>
    <w:rsid w:val="00C22DE5"/>
    <w:rsid w:val="00C22ED8"/>
    <w:rsid w:val="00C232EB"/>
    <w:rsid w:val="00C2371E"/>
    <w:rsid w:val="00C23FBA"/>
    <w:rsid w:val="00C23FED"/>
    <w:rsid w:val="00C25208"/>
    <w:rsid w:val="00C255EC"/>
    <w:rsid w:val="00C25D9C"/>
    <w:rsid w:val="00C26225"/>
    <w:rsid w:val="00C26273"/>
    <w:rsid w:val="00C26AEB"/>
    <w:rsid w:val="00C26C5F"/>
    <w:rsid w:val="00C27503"/>
    <w:rsid w:val="00C2774F"/>
    <w:rsid w:val="00C27F26"/>
    <w:rsid w:val="00C3000D"/>
    <w:rsid w:val="00C3036B"/>
    <w:rsid w:val="00C303F4"/>
    <w:rsid w:val="00C307F2"/>
    <w:rsid w:val="00C30D4E"/>
    <w:rsid w:val="00C30DF7"/>
    <w:rsid w:val="00C31C12"/>
    <w:rsid w:val="00C31EBF"/>
    <w:rsid w:val="00C320D5"/>
    <w:rsid w:val="00C3276E"/>
    <w:rsid w:val="00C32D9B"/>
    <w:rsid w:val="00C33B8E"/>
    <w:rsid w:val="00C33C88"/>
    <w:rsid w:val="00C341C1"/>
    <w:rsid w:val="00C34477"/>
    <w:rsid w:val="00C34B23"/>
    <w:rsid w:val="00C35283"/>
    <w:rsid w:val="00C35EB5"/>
    <w:rsid w:val="00C36000"/>
    <w:rsid w:val="00C36A64"/>
    <w:rsid w:val="00C36DD0"/>
    <w:rsid w:val="00C37589"/>
    <w:rsid w:val="00C37703"/>
    <w:rsid w:val="00C37A72"/>
    <w:rsid w:val="00C400EC"/>
    <w:rsid w:val="00C40350"/>
    <w:rsid w:val="00C40EEE"/>
    <w:rsid w:val="00C41509"/>
    <w:rsid w:val="00C41659"/>
    <w:rsid w:val="00C41894"/>
    <w:rsid w:val="00C41A99"/>
    <w:rsid w:val="00C41CCC"/>
    <w:rsid w:val="00C422D0"/>
    <w:rsid w:val="00C42988"/>
    <w:rsid w:val="00C4314E"/>
    <w:rsid w:val="00C43C6D"/>
    <w:rsid w:val="00C4486D"/>
    <w:rsid w:val="00C44BE9"/>
    <w:rsid w:val="00C45C08"/>
    <w:rsid w:val="00C46646"/>
    <w:rsid w:val="00C469C0"/>
    <w:rsid w:val="00C47B05"/>
    <w:rsid w:val="00C47E02"/>
    <w:rsid w:val="00C50569"/>
    <w:rsid w:val="00C50BFF"/>
    <w:rsid w:val="00C50C23"/>
    <w:rsid w:val="00C51A85"/>
    <w:rsid w:val="00C53A0D"/>
    <w:rsid w:val="00C53B7C"/>
    <w:rsid w:val="00C541ED"/>
    <w:rsid w:val="00C54DD8"/>
    <w:rsid w:val="00C55551"/>
    <w:rsid w:val="00C566EF"/>
    <w:rsid w:val="00C56797"/>
    <w:rsid w:val="00C5738D"/>
    <w:rsid w:val="00C5741C"/>
    <w:rsid w:val="00C574B9"/>
    <w:rsid w:val="00C57D43"/>
    <w:rsid w:val="00C57F5F"/>
    <w:rsid w:val="00C57F80"/>
    <w:rsid w:val="00C6053A"/>
    <w:rsid w:val="00C6099B"/>
    <w:rsid w:val="00C611D5"/>
    <w:rsid w:val="00C614AE"/>
    <w:rsid w:val="00C616AB"/>
    <w:rsid w:val="00C61A97"/>
    <w:rsid w:val="00C61DBC"/>
    <w:rsid w:val="00C61E1E"/>
    <w:rsid w:val="00C61E60"/>
    <w:rsid w:val="00C61FAD"/>
    <w:rsid w:val="00C626EB"/>
    <w:rsid w:val="00C6296F"/>
    <w:rsid w:val="00C63172"/>
    <w:rsid w:val="00C64F27"/>
    <w:rsid w:val="00C65421"/>
    <w:rsid w:val="00C65AFC"/>
    <w:rsid w:val="00C66AA8"/>
    <w:rsid w:val="00C67B46"/>
    <w:rsid w:val="00C67CDB"/>
    <w:rsid w:val="00C702EC"/>
    <w:rsid w:val="00C708BC"/>
    <w:rsid w:val="00C70C9A"/>
    <w:rsid w:val="00C70E0F"/>
    <w:rsid w:val="00C71364"/>
    <w:rsid w:val="00C7150E"/>
    <w:rsid w:val="00C7157E"/>
    <w:rsid w:val="00C71CB8"/>
    <w:rsid w:val="00C71E32"/>
    <w:rsid w:val="00C72D33"/>
    <w:rsid w:val="00C72E57"/>
    <w:rsid w:val="00C7418F"/>
    <w:rsid w:val="00C7533B"/>
    <w:rsid w:val="00C75394"/>
    <w:rsid w:val="00C75C4B"/>
    <w:rsid w:val="00C75EEB"/>
    <w:rsid w:val="00C76435"/>
    <w:rsid w:val="00C767A4"/>
    <w:rsid w:val="00C767DD"/>
    <w:rsid w:val="00C76C6A"/>
    <w:rsid w:val="00C76F04"/>
    <w:rsid w:val="00C7779B"/>
    <w:rsid w:val="00C8168C"/>
    <w:rsid w:val="00C81F4D"/>
    <w:rsid w:val="00C82125"/>
    <w:rsid w:val="00C82426"/>
    <w:rsid w:val="00C82580"/>
    <w:rsid w:val="00C82615"/>
    <w:rsid w:val="00C82912"/>
    <w:rsid w:val="00C82BC3"/>
    <w:rsid w:val="00C831C1"/>
    <w:rsid w:val="00C83252"/>
    <w:rsid w:val="00C8348C"/>
    <w:rsid w:val="00C84302"/>
    <w:rsid w:val="00C84969"/>
    <w:rsid w:val="00C84C02"/>
    <w:rsid w:val="00C85356"/>
    <w:rsid w:val="00C853DB"/>
    <w:rsid w:val="00C85930"/>
    <w:rsid w:val="00C86247"/>
    <w:rsid w:val="00C86B31"/>
    <w:rsid w:val="00C9000F"/>
    <w:rsid w:val="00C90386"/>
    <w:rsid w:val="00C903A9"/>
    <w:rsid w:val="00C905A8"/>
    <w:rsid w:val="00C908AD"/>
    <w:rsid w:val="00C90C3A"/>
    <w:rsid w:val="00C9154D"/>
    <w:rsid w:val="00C91889"/>
    <w:rsid w:val="00C91CAB"/>
    <w:rsid w:val="00C921A6"/>
    <w:rsid w:val="00C925DC"/>
    <w:rsid w:val="00C9288D"/>
    <w:rsid w:val="00C928C5"/>
    <w:rsid w:val="00C936E0"/>
    <w:rsid w:val="00C93EB9"/>
    <w:rsid w:val="00C9400A"/>
    <w:rsid w:val="00C948F5"/>
    <w:rsid w:val="00C94B6C"/>
    <w:rsid w:val="00C95163"/>
    <w:rsid w:val="00C95655"/>
    <w:rsid w:val="00C96930"/>
    <w:rsid w:val="00C96E51"/>
    <w:rsid w:val="00C97301"/>
    <w:rsid w:val="00CA077F"/>
    <w:rsid w:val="00CA0DE1"/>
    <w:rsid w:val="00CA15A0"/>
    <w:rsid w:val="00CA19BC"/>
    <w:rsid w:val="00CA1D1C"/>
    <w:rsid w:val="00CA2D4B"/>
    <w:rsid w:val="00CA2DCE"/>
    <w:rsid w:val="00CA303E"/>
    <w:rsid w:val="00CA355B"/>
    <w:rsid w:val="00CA369D"/>
    <w:rsid w:val="00CA3880"/>
    <w:rsid w:val="00CA49A0"/>
    <w:rsid w:val="00CA5897"/>
    <w:rsid w:val="00CA5C58"/>
    <w:rsid w:val="00CA6B78"/>
    <w:rsid w:val="00CA709A"/>
    <w:rsid w:val="00CA70E3"/>
    <w:rsid w:val="00CA7202"/>
    <w:rsid w:val="00CA72F7"/>
    <w:rsid w:val="00CA7340"/>
    <w:rsid w:val="00CA73B0"/>
    <w:rsid w:val="00CA7F0D"/>
    <w:rsid w:val="00CB0228"/>
    <w:rsid w:val="00CB03BD"/>
    <w:rsid w:val="00CB1350"/>
    <w:rsid w:val="00CB13F8"/>
    <w:rsid w:val="00CB1C3D"/>
    <w:rsid w:val="00CB2117"/>
    <w:rsid w:val="00CB2430"/>
    <w:rsid w:val="00CB326B"/>
    <w:rsid w:val="00CB42F1"/>
    <w:rsid w:val="00CB52CE"/>
    <w:rsid w:val="00CB5EEB"/>
    <w:rsid w:val="00CB5F03"/>
    <w:rsid w:val="00CB67E9"/>
    <w:rsid w:val="00CB6A7D"/>
    <w:rsid w:val="00CB6B83"/>
    <w:rsid w:val="00CB6C87"/>
    <w:rsid w:val="00CB7D0C"/>
    <w:rsid w:val="00CC0499"/>
    <w:rsid w:val="00CC0EC4"/>
    <w:rsid w:val="00CC1EA2"/>
    <w:rsid w:val="00CC2227"/>
    <w:rsid w:val="00CC2F30"/>
    <w:rsid w:val="00CC45D0"/>
    <w:rsid w:val="00CC4632"/>
    <w:rsid w:val="00CC47E8"/>
    <w:rsid w:val="00CC4C79"/>
    <w:rsid w:val="00CC5207"/>
    <w:rsid w:val="00CC54B3"/>
    <w:rsid w:val="00CC567B"/>
    <w:rsid w:val="00CC5896"/>
    <w:rsid w:val="00CC5EE3"/>
    <w:rsid w:val="00CC6208"/>
    <w:rsid w:val="00CC6292"/>
    <w:rsid w:val="00CC6A48"/>
    <w:rsid w:val="00CC6B71"/>
    <w:rsid w:val="00CC6D66"/>
    <w:rsid w:val="00CC70E2"/>
    <w:rsid w:val="00CC74D9"/>
    <w:rsid w:val="00CC78C8"/>
    <w:rsid w:val="00CC7B00"/>
    <w:rsid w:val="00CC7CDE"/>
    <w:rsid w:val="00CC7EB0"/>
    <w:rsid w:val="00CD01E6"/>
    <w:rsid w:val="00CD12C2"/>
    <w:rsid w:val="00CD1E1B"/>
    <w:rsid w:val="00CD28A0"/>
    <w:rsid w:val="00CD2B7F"/>
    <w:rsid w:val="00CD2C35"/>
    <w:rsid w:val="00CD2DF9"/>
    <w:rsid w:val="00CD33C2"/>
    <w:rsid w:val="00CD3AB5"/>
    <w:rsid w:val="00CD40F7"/>
    <w:rsid w:val="00CD4688"/>
    <w:rsid w:val="00CD492E"/>
    <w:rsid w:val="00CD4BE7"/>
    <w:rsid w:val="00CD4E3C"/>
    <w:rsid w:val="00CD4F82"/>
    <w:rsid w:val="00CD4FB5"/>
    <w:rsid w:val="00CD5457"/>
    <w:rsid w:val="00CD5480"/>
    <w:rsid w:val="00CD5973"/>
    <w:rsid w:val="00CD5990"/>
    <w:rsid w:val="00CD5AE3"/>
    <w:rsid w:val="00CD6A7E"/>
    <w:rsid w:val="00CD72A8"/>
    <w:rsid w:val="00CD7317"/>
    <w:rsid w:val="00CD7F77"/>
    <w:rsid w:val="00CE06ED"/>
    <w:rsid w:val="00CE08B5"/>
    <w:rsid w:val="00CE0C7F"/>
    <w:rsid w:val="00CE2A81"/>
    <w:rsid w:val="00CE2B06"/>
    <w:rsid w:val="00CE2C94"/>
    <w:rsid w:val="00CE2FC0"/>
    <w:rsid w:val="00CE4DA8"/>
    <w:rsid w:val="00CE5907"/>
    <w:rsid w:val="00CE5A3E"/>
    <w:rsid w:val="00CE5DBF"/>
    <w:rsid w:val="00CE6038"/>
    <w:rsid w:val="00CE63AA"/>
    <w:rsid w:val="00CE67DB"/>
    <w:rsid w:val="00CE680A"/>
    <w:rsid w:val="00CE6CE2"/>
    <w:rsid w:val="00CE7008"/>
    <w:rsid w:val="00CF0278"/>
    <w:rsid w:val="00CF0A50"/>
    <w:rsid w:val="00CF0B8A"/>
    <w:rsid w:val="00CF10BE"/>
    <w:rsid w:val="00CF10CA"/>
    <w:rsid w:val="00CF230F"/>
    <w:rsid w:val="00CF319D"/>
    <w:rsid w:val="00CF37BF"/>
    <w:rsid w:val="00CF37E5"/>
    <w:rsid w:val="00CF39D3"/>
    <w:rsid w:val="00CF3F17"/>
    <w:rsid w:val="00CF3FE6"/>
    <w:rsid w:val="00CF4CE1"/>
    <w:rsid w:val="00CF4D8C"/>
    <w:rsid w:val="00CF5147"/>
    <w:rsid w:val="00CF5463"/>
    <w:rsid w:val="00CF56F4"/>
    <w:rsid w:val="00CF63B6"/>
    <w:rsid w:val="00CF7AAB"/>
    <w:rsid w:val="00D0087E"/>
    <w:rsid w:val="00D00AEA"/>
    <w:rsid w:val="00D00B20"/>
    <w:rsid w:val="00D00B8E"/>
    <w:rsid w:val="00D0144A"/>
    <w:rsid w:val="00D01825"/>
    <w:rsid w:val="00D01A60"/>
    <w:rsid w:val="00D02098"/>
    <w:rsid w:val="00D02101"/>
    <w:rsid w:val="00D024BD"/>
    <w:rsid w:val="00D02B3B"/>
    <w:rsid w:val="00D0328E"/>
    <w:rsid w:val="00D036F1"/>
    <w:rsid w:val="00D03C8E"/>
    <w:rsid w:val="00D0426D"/>
    <w:rsid w:val="00D0481B"/>
    <w:rsid w:val="00D04AE6"/>
    <w:rsid w:val="00D052AD"/>
    <w:rsid w:val="00D05636"/>
    <w:rsid w:val="00D05AD6"/>
    <w:rsid w:val="00D05D58"/>
    <w:rsid w:val="00D0640A"/>
    <w:rsid w:val="00D067BA"/>
    <w:rsid w:val="00D06F93"/>
    <w:rsid w:val="00D07557"/>
    <w:rsid w:val="00D07BE2"/>
    <w:rsid w:val="00D104E5"/>
    <w:rsid w:val="00D104EF"/>
    <w:rsid w:val="00D109DD"/>
    <w:rsid w:val="00D10A71"/>
    <w:rsid w:val="00D11F59"/>
    <w:rsid w:val="00D1283E"/>
    <w:rsid w:val="00D12FD3"/>
    <w:rsid w:val="00D13D1C"/>
    <w:rsid w:val="00D1436D"/>
    <w:rsid w:val="00D16228"/>
    <w:rsid w:val="00D1753C"/>
    <w:rsid w:val="00D179AD"/>
    <w:rsid w:val="00D20C82"/>
    <w:rsid w:val="00D20DCC"/>
    <w:rsid w:val="00D2107F"/>
    <w:rsid w:val="00D219E8"/>
    <w:rsid w:val="00D21A82"/>
    <w:rsid w:val="00D21C2D"/>
    <w:rsid w:val="00D222A1"/>
    <w:rsid w:val="00D22674"/>
    <w:rsid w:val="00D22E40"/>
    <w:rsid w:val="00D22F16"/>
    <w:rsid w:val="00D241E8"/>
    <w:rsid w:val="00D248C1"/>
    <w:rsid w:val="00D25CCE"/>
    <w:rsid w:val="00D2761A"/>
    <w:rsid w:val="00D27DB3"/>
    <w:rsid w:val="00D304BC"/>
    <w:rsid w:val="00D311B1"/>
    <w:rsid w:val="00D3124A"/>
    <w:rsid w:val="00D3281C"/>
    <w:rsid w:val="00D32D36"/>
    <w:rsid w:val="00D3376C"/>
    <w:rsid w:val="00D33E87"/>
    <w:rsid w:val="00D3427D"/>
    <w:rsid w:val="00D34AB1"/>
    <w:rsid w:val="00D34B0C"/>
    <w:rsid w:val="00D3515E"/>
    <w:rsid w:val="00D35304"/>
    <w:rsid w:val="00D36262"/>
    <w:rsid w:val="00D36AA2"/>
    <w:rsid w:val="00D36BC4"/>
    <w:rsid w:val="00D371E0"/>
    <w:rsid w:val="00D377A9"/>
    <w:rsid w:val="00D37E8C"/>
    <w:rsid w:val="00D4024C"/>
    <w:rsid w:val="00D4072A"/>
    <w:rsid w:val="00D4102F"/>
    <w:rsid w:val="00D41E4C"/>
    <w:rsid w:val="00D42643"/>
    <w:rsid w:val="00D428BD"/>
    <w:rsid w:val="00D43049"/>
    <w:rsid w:val="00D441C8"/>
    <w:rsid w:val="00D444CF"/>
    <w:rsid w:val="00D4454B"/>
    <w:rsid w:val="00D44E84"/>
    <w:rsid w:val="00D45131"/>
    <w:rsid w:val="00D4517B"/>
    <w:rsid w:val="00D45443"/>
    <w:rsid w:val="00D45644"/>
    <w:rsid w:val="00D45A9E"/>
    <w:rsid w:val="00D45CF6"/>
    <w:rsid w:val="00D467CE"/>
    <w:rsid w:val="00D4740F"/>
    <w:rsid w:val="00D478D5"/>
    <w:rsid w:val="00D50CE6"/>
    <w:rsid w:val="00D51BFF"/>
    <w:rsid w:val="00D51E34"/>
    <w:rsid w:val="00D52CF5"/>
    <w:rsid w:val="00D52EEC"/>
    <w:rsid w:val="00D52EF4"/>
    <w:rsid w:val="00D537CA"/>
    <w:rsid w:val="00D5385D"/>
    <w:rsid w:val="00D543E1"/>
    <w:rsid w:val="00D5459F"/>
    <w:rsid w:val="00D54CCE"/>
    <w:rsid w:val="00D54F28"/>
    <w:rsid w:val="00D55696"/>
    <w:rsid w:val="00D55A00"/>
    <w:rsid w:val="00D55C98"/>
    <w:rsid w:val="00D5603B"/>
    <w:rsid w:val="00D562FA"/>
    <w:rsid w:val="00D570F8"/>
    <w:rsid w:val="00D57B34"/>
    <w:rsid w:val="00D57FC5"/>
    <w:rsid w:val="00D600B7"/>
    <w:rsid w:val="00D6057A"/>
    <w:rsid w:val="00D60D08"/>
    <w:rsid w:val="00D62165"/>
    <w:rsid w:val="00D6247F"/>
    <w:rsid w:val="00D628D2"/>
    <w:rsid w:val="00D63295"/>
    <w:rsid w:val="00D63C65"/>
    <w:rsid w:val="00D63C94"/>
    <w:rsid w:val="00D64783"/>
    <w:rsid w:val="00D656E3"/>
    <w:rsid w:val="00D65BAC"/>
    <w:rsid w:val="00D65C73"/>
    <w:rsid w:val="00D65C8E"/>
    <w:rsid w:val="00D6699D"/>
    <w:rsid w:val="00D66B79"/>
    <w:rsid w:val="00D70731"/>
    <w:rsid w:val="00D70CC4"/>
    <w:rsid w:val="00D71330"/>
    <w:rsid w:val="00D71498"/>
    <w:rsid w:val="00D71D06"/>
    <w:rsid w:val="00D72569"/>
    <w:rsid w:val="00D72758"/>
    <w:rsid w:val="00D72B1A"/>
    <w:rsid w:val="00D72ED2"/>
    <w:rsid w:val="00D730A6"/>
    <w:rsid w:val="00D73891"/>
    <w:rsid w:val="00D73D4E"/>
    <w:rsid w:val="00D73D6A"/>
    <w:rsid w:val="00D741EB"/>
    <w:rsid w:val="00D74245"/>
    <w:rsid w:val="00D74BAE"/>
    <w:rsid w:val="00D74E1D"/>
    <w:rsid w:val="00D74EE1"/>
    <w:rsid w:val="00D75BAA"/>
    <w:rsid w:val="00D76589"/>
    <w:rsid w:val="00D76C80"/>
    <w:rsid w:val="00D76DA7"/>
    <w:rsid w:val="00D77348"/>
    <w:rsid w:val="00D7760B"/>
    <w:rsid w:val="00D778FE"/>
    <w:rsid w:val="00D80067"/>
    <w:rsid w:val="00D80A26"/>
    <w:rsid w:val="00D8127D"/>
    <w:rsid w:val="00D813F0"/>
    <w:rsid w:val="00D8174D"/>
    <w:rsid w:val="00D81844"/>
    <w:rsid w:val="00D81D82"/>
    <w:rsid w:val="00D82D12"/>
    <w:rsid w:val="00D82F7E"/>
    <w:rsid w:val="00D84005"/>
    <w:rsid w:val="00D84D22"/>
    <w:rsid w:val="00D85EBD"/>
    <w:rsid w:val="00D861F3"/>
    <w:rsid w:val="00D8637F"/>
    <w:rsid w:val="00D86A5C"/>
    <w:rsid w:val="00D87AEF"/>
    <w:rsid w:val="00D87BE5"/>
    <w:rsid w:val="00D90347"/>
    <w:rsid w:val="00D90CB6"/>
    <w:rsid w:val="00D90D9F"/>
    <w:rsid w:val="00D90E51"/>
    <w:rsid w:val="00D91160"/>
    <w:rsid w:val="00D918AE"/>
    <w:rsid w:val="00D92B17"/>
    <w:rsid w:val="00D92DE5"/>
    <w:rsid w:val="00D932C9"/>
    <w:rsid w:val="00D934A5"/>
    <w:rsid w:val="00D93ED5"/>
    <w:rsid w:val="00D94563"/>
    <w:rsid w:val="00D94996"/>
    <w:rsid w:val="00D94D1E"/>
    <w:rsid w:val="00D94D4C"/>
    <w:rsid w:val="00D953CC"/>
    <w:rsid w:val="00D9642A"/>
    <w:rsid w:val="00D96639"/>
    <w:rsid w:val="00D969FA"/>
    <w:rsid w:val="00D96C3C"/>
    <w:rsid w:val="00D97090"/>
    <w:rsid w:val="00D976BA"/>
    <w:rsid w:val="00D978BC"/>
    <w:rsid w:val="00D97F18"/>
    <w:rsid w:val="00DA00D2"/>
    <w:rsid w:val="00DA024C"/>
    <w:rsid w:val="00DA04A2"/>
    <w:rsid w:val="00DA0C06"/>
    <w:rsid w:val="00DA1B88"/>
    <w:rsid w:val="00DA252C"/>
    <w:rsid w:val="00DA2D29"/>
    <w:rsid w:val="00DA37DE"/>
    <w:rsid w:val="00DA3824"/>
    <w:rsid w:val="00DA3FC5"/>
    <w:rsid w:val="00DA4D5C"/>
    <w:rsid w:val="00DA4E2B"/>
    <w:rsid w:val="00DA4F95"/>
    <w:rsid w:val="00DA5616"/>
    <w:rsid w:val="00DA5A1E"/>
    <w:rsid w:val="00DA6341"/>
    <w:rsid w:val="00DA63E7"/>
    <w:rsid w:val="00DA6A5E"/>
    <w:rsid w:val="00DA7C9C"/>
    <w:rsid w:val="00DB034C"/>
    <w:rsid w:val="00DB047A"/>
    <w:rsid w:val="00DB04C4"/>
    <w:rsid w:val="00DB0C33"/>
    <w:rsid w:val="00DB0F53"/>
    <w:rsid w:val="00DB1613"/>
    <w:rsid w:val="00DB1BE3"/>
    <w:rsid w:val="00DB1DEE"/>
    <w:rsid w:val="00DB2B22"/>
    <w:rsid w:val="00DB31D8"/>
    <w:rsid w:val="00DB390B"/>
    <w:rsid w:val="00DB441D"/>
    <w:rsid w:val="00DB441F"/>
    <w:rsid w:val="00DB508F"/>
    <w:rsid w:val="00DB55C9"/>
    <w:rsid w:val="00DB57B8"/>
    <w:rsid w:val="00DB603D"/>
    <w:rsid w:val="00DB60AD"/>
    <w:rsid w:val="00DB67B2"/>
    <w:rsid w:val="00DB6A16"/>
    <w:rsid w:val="00DB6FFD"/>
    <w:rsid w:val="00DB78A9"/>
    <w:rsid w:val="00DB7AB8"/>
    <w:rsid w:val="00DC0287"/>
    <w:rsid w:val="00DC0EE6"/>
    <w:rsid w:val="00DC18BD"/>
    <w:rsid w:val="00DC1EAB"/>
    <w:rsid w:val="00DC2595"/>
    <w:rsid w:val="00DC2A98"/>
    <w:rsid w:val="00DC2C2A"/>
    <w:rsid w:val="00DC2F02"/>
    <w:rsid w:val="00DC402E"/>
    <w:rsid w:val="00DC407D"/>
    <w:rsid w:val="00DC4083"/>
    <w:rsid w:val="00DC40C2"/>
    <w:rsid w:val="00DC44B4"/>
    <w:rsid w:val="00DC5459"/>
    <w:rsid w:val="00DC56EB"/>
    <w:rsid w:val="00DC67A0"/>
    <w:rsid w:val="00DC6CDB"/>
    <w:rsid w:val="00DD01BD"/>
    <w:rsid w:val="00DD139E"/>
    <w:rsid w:val="00DD1727"/>
    <w:rsid w:val="00DD1A10"/>
    <w:rsid w:val="00DD1AA9"/>
    <w:rsid w:val="00DD1B9D"/>
    <w:rsid w:val="00DD1FBE"/>
    <w:rsid w:val="00DD2B5B"/>
    <w:rsid w:val="00DD2B8E"/>
    <w:rsid w:val="00DD2C93"/>
    <w:rsid w:val="00DD30EA"/>
    <w:rsid w:val="00DD3222"/>
    <w:rsid w:val="00DD3ACA"/>
    <w:rsid w:val="00DD3CB2"/>
    <w:rsid w:val="00DD3CE5"/>
    <w:rsid w:val="00DD3EC5"/>
    <w:rsid w:val="00DD4042"/>
    <w:rsid w:val="00DD5141"/>
    <w:rsid w:val="00DD5447"/>
    <w:rsid w:val="00DD5A15"/>
    <w:rsid w:val="00DD5C6A"/>
    <w:rsid w:val="00DD6AFD"/>
    <w:rsid w:val="00DD73D3"/>
    <w:rsid w:val="00DD7A19"/>
    <w:rsid w:val="00DD7EC1"/>
    <w:rsid w:val="00DE0092"/>
    <w:rsid w:val="00DE25D0"/>
    <w:rsid w:val="00DE27FE"/>
    <w:rsid w:val="00DE2928"/>
    <w:rsid w:val="00DE33D1"/>
    <w:rsid w:val="00DE3E5F"/>
    <w:rsid w:val="00DE419E"/>
    <w:rsid w:val="00DE4270"/>
    <w:rsid w:val="00DE4807"/>
    <w:rsid w:val="00DE4946"/>
    <w:rsid w:val="00DE4FFE"/>
    <w:rsid w:val="00DE5E68"/>
    <w:rsid w:val="00DE662D"/>
    <w:rsid w:val="00DE694A"/>
    <w:rsid w:val="00DE714C"/>
    <w:rsid w:val="00DE74BB"/>
    <w:rsid w:val="00DE771E"/>
    <w:rsid w:val="00DE7B71"/>
    <w:rsid w:val="00DE7E10"/>
    <w:rsid w:val="00DF06EB"/>
    <w:rsid w:val="00DF0D64"/>
    <w:rsid w:val="00DF0DAA"/>
    <w:rsid w:val="00DF14A8"/>
    <w:rsid w:val="00DF1638"/>
    <w:rsid w:val="00DF1724"/>
    <w:rsid w:val="00DF1F63"/>
    <w:rsid w:val="00DF2007"/>
    <w:rsid w:val="00DF28F4"/>
    <w:rsid w:val="00DF295F"/>
    <w:rsid w:val="00DF30CD"/>
    <w:rsid w:val="00DF38F7"/>
    <w:rsid w:val="00DF3C9F"/>
    <w:rsid w:val="00DF5E6F"/>
    <w:rsid w:val="00DF69C6"/>
    <w:rsid w:val="00DF6CF4"/>
    <w:rsid w:val="00DF71D7"/>
    <w:rsid w:val="00DF77DE"/>
    <w:rsid w:val="00DF7859"/>
    <w:rsid w:val="00DF7E19"/>
    <w:rsid w:val="00E00024"/>
    <w:rsid w:val="00E00247"/>
    <w:rsid w:val="00E006A2"/>
    <w:rsid w:val="00E007DB"/>
    <w:rsid w:val="00E00859"/>
    <w:rsid w:val="00E00940"/>
    <w:rsid w:val="00E00FD2"/>
    <w:rsid w:val="00E01AD1"/>
    <w:rsid w:val="00E020AC"/>
    <w:rsid w:val="00E0230E"/>
    <w:rsid w:val="00E02412"/>
    <w:rsid w:val="00E024D2"/>
    <w:rsid w:val="00E02712"/>
    <w:rsid w:val="00E02E23"/>
    <w:rsid w:val="00E04345"/>
    <w:rsid w:val="00E047A2"/>
    <w:rsid w:val="00E04D92"/>
    <w:rsid w:val="00E05145"/>
    <w:rsid w:val="00E051CA"/>
    <w:rsid w:val="00E05366"/>
    <w:rsid w:val="00E05595"/>
    <w:rsid w:val="00E05A7A"/>
    <w:rsid w:val="00E065AF"/>
    <w:rsid w:val="00E065F2"/>
    <w:rsid w:val="00E06A6E"/>
    <w:rsid w:val="00E06D7A"/>
    <w:rsid w:val="00E0704C"/>
    <w:rsid w:val="00E07059"/>
    <w:rsid w:val="00E075AB"/>
    <w:rsid w:val="00E0774A"/>
    <w:rsid w:val="00E07A02"/>
    <w:rsid w:val="00E1001E"/>
    <w:rsid w:val="00E10B0A"/>
    <w:rsid w:val="00E11210"/>
    <w:rsid w:val="00E11386"/>
    <w:rsid w:val="00E11734"/>
    <w:rsid w:val="00E118B6"/>
    <w:rsid w:val="00E1276B"/>
    <w:rsid w:val="00E13C86"/>
    <w:rsid w:val="00E13DDA"/>
    <w:rsid w:val="00E13F40"/>
    <w:rsid w:val="00E141F6"/>
    <w:rsid w:val="00E14612"/>
    <w:rsid w:val="00E14751"/>
    <w:rsid w:val="00E14B22"/>
    <w:rsid w:val="00E14E35"/>
    <w:rsid w:val="00E155AD"/>
    <w:rsid w:val="00E17504"/>
    <w:rsid w:val="00E1799D"/>
    <w:rsid w:val="00E17ED9"/>
    <w:rsid w:val="00E209CB"/>
    <w:rsid w:val="00E21A4B"/>
    <w:rsid w:val="00E21CDA"/>
    <w:rsid w:val="00E21D10"/>
    <w:rsid w:val="00E21FE5"/>
    <w:rsid w:val="00E22408"/>
    <w:rsid w:val="00E2263D"/>
    <w:rsid w:val="00E227D0"/>
    <w:rsid w:val="00E2334F"/>
    <w:rsid w:val="00E235A6"/>
    <w:rsid w:val="00E235C3"/>
    <w:rsid w:val="00E241E7"/>
    <w:rsid w:val="00E24448"/>
    <w:rsid w:val="00E2494E"/>
    <w:rsid w:val="00E25637"/>
    <w:rsid w:val="00E25845"/>
    <w:rsid w:val="00E26F7F"/>
    <w:rsid w:val="00E2700B"/>
    <w:rsid w:val="00E271BE"/>
    <w:rsid w:val="00E27521"/>
    <w:rsid w:val="00E27568"/>
    <w:rsid w:val="00E303BA"/>
    <w:rsid w:val="00E308ED"/>
    <w:rsid w:val="00E30B22"/>
    <w:rsid w:val="00E31445"/>
    <w:rsid w:val="00E31AEB"/>
    <w:rsid w:val="00E3229E"/>
    <w:rsid w:val="00E33741"/>
    <w:rsid w:val="00E33A67"/>
    <w:rsid w:val="00E34236"/>
    <w:rsid w:val="00E3424E"/>
    <w:rsid w:val="00E34D05"/>
    <w:rsid w:val="00E36024"/>
    <w:rsid w:val="00E3687E"/>
    <w:rsid w:val="00E372FD"/>
    <w:rsid w:val="00E37611"/>
    <w:rsid w:val="00E3765F"/>
    <w:rsid w:val="00E37778"/>
    <w:rsid w:val="00E37D2E"/>
    <w:rsid w:val="00E37F55"/>
    <w:rsid w:val="00E40056"/>
    <w:rsid w:val="00E400FD"/>
    <w:rsid w:val="00E4020A"/>
    <w:rsid w:val="00E403DB"/>
    <w:rsid w:val="00E4045C"/>
    <w:rsid w:val="00E40D5E"/>
    <w:rsid w:val="00E41248"/>
    <w:rsid w:val="00E41568"/>
    <w:rsid w:val="00E41726"/>
    <w:rsid w:val="00E41A8D"/>
    <w:rsid w:val="00E41B40"/>
    <w:rsid w:val="00E41BE6"/>
    <w:rsid w:val="00E420E8"/>
    <w:rsid w:val="00E427FC"/>
    <w:rsid w:val="00E4317A"/>
    <w:rsid w:val="00E4323A"/>
    <w:rsid w:val="00E43CB8"/>
    <w:rsid w:val="00E44198"/>
    <w:rsid w:val="00E4429A"/>
    <w:rsid w:val="00E44405"/>
    <w:rsid w:val="00E44961"/>
    <w:rsid w:val="00E452CA"/>
    <w:rsid w:val="00E45523"/>
    <w:rsid w:val="00E46CE5"/>
    <w:rsid w:val="00E473AE"/>
    <w:rsid w:val="00E4770B"/>
    <w:rsid w:val="00E47F40"/>
    <w:rsid w:val="00E501E3"/>
    <w:rsid w:val="00E503A1"/>
    <w:rsid w:val="00E506BD"/>
    <w:rsid w:val="00E5142B"/>
    <w:rsid w:val="00E51CE6"/>
    <w:rsid w:val="00E52335"/>
    <w:rsid w:val="00E52633"/>
    <w:rsid w:val="00E52CCD"/>
    <w:rsid w:val="00E53170"/>
    <w:rsid w:val="00E5324E"/>
    <w:rsid w:val="00E53848"/>
    <w:rsid w:val="00E53A9E"/>
    <w:rsid w:val="00E54209"/>
    <w:rsid w:val="00E543A9"/>
    <w:rsid w:val="00E548AD"/>
    <w:rsid w:val="00E54FD2"/>
    <w:rsid w:val="00E551DD"/>
    <w:rsid w:val="00E5586C"/>
    <w:rsid w:val="00E55F3A"/>
    <w:rsid w:val="00E56676"/>
    <w:rsid w:val="00E57120"/>
    <w:rsid w:val="00E57436"/>
    <w:rsid w:val="00E57A9E"/>
    <w:rsid w:val="00E6029A"/>
    <w:rsid w:val="00E6078F"/>
    <w:rsid w:val="00E60900"/>
    <w:rsid w:val="00E60AB7"/>
    <w:rsid w:val="00E61492"/>
    <w:rsid w:val="00E618C4"/>
    <w:rsid w:val="00E61DD8"/>
    <w:rsid w:val="00E62383"/>
    <w:rsid w:val="00E6286D"/>
    <w:rsid w:val="00E629C7"/>
    <w:rsid w:val="00E6341D"/>
    <w:rsid w:val="00E63820"/>
    <w:rsid w:val="00E6388E"/>
    <w:rsid w:val="00E63B60"/>
    <w:rsid w:val="00E64139"/>
    <w:rsid w:val="00E64F37"/>
    <w:rsid w:val="00E65E32"/>
    <w:rsid w:val="00E667B2"/>
    <w:rsid w:val="00E66981"/>
    <w:rsid w:val="00E6707B"/>
    <w:rsid w:val="00E671D5"/>
    <w:rsid w:val="00E677AC"/>
    <w:rsid w:val="00E67B22"/>
    <w:rsid w:val="00E70938"/>
    <w:rsid w:val="00E70FE9"/>
    <w:rsid w:val="00E71443"/>
    <w:rsid w:val="00E716DD"/>
    <w:rsid w:val="00E7222B"/>
    <w:rsid w:val="00E72B69"/>
    <w:rsid w:val="00E72D41"/>
    <w:rsid w:val="00E72ECC"/>
    <w:rsid w:val="00E7321E"/>
    <w:rsid w:val="00E73C31"/>
    <w:rsid w:val="00E741BF"/>
    <w:rsid w:val="00E741CF"/>
    <w:rsid w:val="00E74BB0"/>
    <w:rsid w:val="00E756F2"/>
    <w:rsid w:val="00E75CB5"/>
    <w:rsid w:val="00E770D2"/>
    <w:rsid w:val="00E774D8"/>
    <w:rsid w:val="00E77FBE"/>
    <w:rsid w:val="00E8007D"/>
    <w:rsid w:val="00E80954"/>
    <w:rsid w:val="00E80DF0"/>
    <w:rsid w:val="00E81C76"/>
    <w:rsid w:val="00E82490"/>
    <w:rsid w:val="00E82964"/>
    <w:rsid w:val="00E82C0A"/>
    <w:rsid w:val="00E82F41"/>
    <w:rsid w:val="00E83A17"/>
    <w:rsid w:val="00E83EB9"/>
    <w:rsid w:val="00E84ABD"/>
    <w:rsid w:val="00E84FD3"/>
    <w:rsid w:val="00E85403"/>
    <w:rsid w:val="00E85C11"/>
    <w:rsid w:val="00E866FD"/>
    <w:rsid w:val="00E86BA4"/>
    <w:rsid w:val="00E86EC7"/>
    <w:rsid w:val="00E8708F"/>
    <w:rsid w:val="00E8770F"/>
    <w:rsid w:val="00E87E52"/>
    <w:rsid w:val="00E90105"/>
    <w:rsid w:val="00E904F4"/>
    <w:rsid w:val="00E90E61"/>
    <w:rsid w:val="00E91593"/>
    <w:rsid w:val="00E91B81"/>
    <w:rsid w:val="00E91CA5"/>
    <w:rsid w:val="00E91FBD"/>
    <w:rsid w:val="00E91FC5"/>
    <w:rsid w:val="00E9283E"/>
    <w:rsid w:val="00E92849"/>
    <w:rsid w:val="00E92BAB"/>
    <w:rsid w:val="00E9318A"/>
    <w:rsid w:val="00E93AA2"/>
    <w:rsid w:val="00E95327"/>
    <w:rsid w:val="00E9567E"/>
    <w:rsid w:val="00E95A16"/>
    <w:rsid w:val="00E95E5D"/>
    <w:rsid w:val="00E96043"/>
    <w:rsid w:val="00E9616A"/>
    <w:rsid w:val="00E961CC"/>
    <w:rsid w:val="00E965DA"/>
    <w:rsid w:val="00E967E0"/>
    <w:rsid w:val="00E9736D"/>
    <w:rsid w:val="00E97596"/>
    <w:rsid w:val="00E97996"/>
    <w:rsid w:val="00E97A51"/>
    <w:rsid w:val="00EA0163"/>
    <w:rsid w:val="00EA025D"/>
    <w:rsid w:val="00EA03E8"/>
    <w:rsid w:val="00EA043C"/>
    <w:rsid w:val="00EA1C80"/>
    <w:rsid w:val="00EA206B"/>
    <w:rsid w:val="00EA2620"/>
    <w:rsid w:val="00EA28E6"/>
    <w:rsid w:val="00EA33EC"/>
    <w:rsid w:val="00EA5393"/>
    <w:rsid w:val="00EA5892"/>
    <w:rsid w:val="00EA6851"/>
    <w:rsid w:val="00EA6904"/>
    <w:rsid w:val="00EA6AE3"/>
    <w:rsid w:val="00EA6B23"/>
    <w:rsid w:val="00EA6F55"/>
    <w:rsid w:val="00EA7100"/>
    <w:rsid w:val="00EA750D"/>
    <w:rsid w:val="00EA7817"/>
    <w:rsid w:val="00EA7D9E"/>
    <w:rsid w:val="00EB04C0"/>
    <w:rsid w:val="00EB0BB1"/>
    <w:rsid w:val="00EB1484"/>
    <w:rsid w:val="00EB1719"/>
    <w:rsid w:val="00EB2021"/>
    <w:rsid w:val="00EB228C"/>
    <w:rsid w:val="00EB26BC"/>
    <w:rsid w:val="00EB2BFD"/>
    <w:rsid w:val="00EB3978"/>
    <w:rsid w:val="00EB3B51"/>
    <w:rsid w:val="00EB4435"/>
    <w:rsid w:val="00EB45CF"/>
    <w:rsid w:val="00EB4725"/>
    <w:rsid w:val="00EB5005"/>
    <w:rsid w:val="00EB5A9D"/>
    <w:rsid w:val="00EB5B0C"/>
    <w:rsid w:val="00EB6BF8"/>
    <w:rsid w:val="00EB6CC7"/>
    <w:rsid w:val="00EB770F"/>
    <w:rsid w:val="00EB7FAD"/>
    <w:rsid w:val="00EC02F9"/>
    <w:rsid w:val="00EC061F"/>
    <w:rsid w:val="00EC0DB7"/>
    <w:rsid w:val="00EC106B"/>
    <w:rsid w:val="00EC13FC"/>
    <w:rsid w:val="00EC29D3"/>
    <w:rsid w:val="00EC2EB9"/>
    <w:rsid w:val="00EC36C9"/>
    <w:rsid w:val="00EC3AC4"/>
    <w:rsid w:val="00EC3DDD"/>
    <w:rsid w:val="00EC4DC0"/>
    <w:rsid w:val="00EC5A7A"/>
    <w:rsid w:val="00EC5AD0"/>
    <w:rsid w:val="00EC6223"/>
    <w:rsid w:val="00EC6E3D"/>
    <w:rsid w:val="00ED0071"/>
    <w:rsid w:val="00ED0A10"/>
    <w:rsid w:val="00ED0B3E"/>
    <w:rsid w:val="00ED0FF5"/>
    <w:rsid w:val="00ED1AF0"/>
    <w:rsid w:val="00ED21EA"/>
    <w:rsid w:val="00ED293B"/>
    <w:rsid w:val="00ED2A05"/>
    <w:rsid w:val="00ED2DFD"/>
    <w:rsid w:val="00ED4147"/>
    <w:rsid w:val="00ED4326"/>
    <w:rsid w:val="00ED4F5E"/>
    <w:rsid w:val="00ED5109"/>
    <w:rsid w:val="00ED547D"/>
    <w:rsid w:val="00ED6159"/>
    <w:rsid w:val="00ED7083"/>
    <w:rsid w:val="00ED74FB"/>
    <w:rsid w:val="00ED77ED"/>
    <w:rsid w:val="00ED7BAF"/>
    <w:rsid w:val="00ED7FF4"/>
    <w:rsid w:val="00EE047D"/>
    <w:rsid w:val="00EE1316"/>
    <w:rsid w:val="00EE1386"/>
    <w:rsid w:val="00EE1C9A"/>
    <w:rsid w:val="00EE1DF3"/>
    <w:rsid w:val="00EE2EC5"/>
    <w:rsid w:val="00EE3835"/>
    <w:rsid w:val="00EE391D"/>
    <w:rsid w:val="00EE4666"/>
    <w:rsid w:val="00EE47C9"/>
    <w:rsid w:val="00EE4A75"/>
    <w:rsid w:val="00EE4C14"/>
    <w:rsid w:val="00EE4D86"/>
    <w:rsid w:val="00EE5A42"/>
    <w:rsid w:val="00EE6D77"/>
    <w:rsid w:val="00EE6E9F"/>
    <w:rsid w:val="00EE7284"/>
    <w:rsid w:val="00EE73CC"/>
    <w:rsid w:val="00EE7CC8"/>
    <w:rsid w:val="00EF02C9"/>
    <w:rsid w:val="00EF050D"/>
    <w:rsid w:val="00EF14E7"/>
    <w:rsid w:val="00EF186E"/>
    <w:rsid w:val="00EF1E06"/>
    <w:rsid w:val="00EF1EAA"/>
    <w:rsid w:val="00EF1FBE"/>
    <w:rsid w:val="00EF2660"/>
    <w:rsid w:val="00EF3651"/>
    <w:rsid w:val="00EF3FCB"/>
    <w:rsid w:val="00EF4E62"/>
    <w:rsid w:val="00EF5357"/>
    <w:rsid w:val="00EF5496"/>
    <w:rsid w:val="00EF55D9"/>
    <w:rsid w:val="00EF58CE"/>
    <w:rsid w:val="00EF5C31"/>
    <w:rsid w:val="00EF6670"/>
    <w:rsid w:val="00EF681E"/>
    <w:rsid w:val="00EF699F"/>
    <w:rsid w:val="00EF7810"/>
    <w:rsid w:val="00EF7C59"/>
    <w:rsid w:val="00F00432"/>
    <w:rsid w:val="00F0047A"/>
    <w:rsid w:val="00F0094B"/>
    <w:rsid w:val="00F0118B"/>
    <w:rsid w:val="00F01262"/>
    <w:rsid w:val="00F017D2"/>
    <w:rsid w:val="00F02060"/>
    <w:rsid w:val="00F028EC"/>
    <w:rsid w:val="00F031D6"/>
    <w:rsid w:val="00F03417"/>
    <w:rsid w:val="00F03526"/>
    <w:rsid w:val="00F036A0"/>
    <w:rsid w:val="00F03815"/>
    <w:rsid w:val="00F04246"/>
    <w:rsid w:val="00F04F16"/>
    <w:rsid w:val="00F0529C"/>
    <w:rsid w:val="00F06315"/>
    <w:rsid w:val="00F063DB"/>
    <w:rsid w:val="00F06CE0"/>
    <w:rsid w:val="00F074C5"/>
    <w:rsid w:val="00F07831"/>
    <w:rsid w:val="00F07A81"/>
    <w:rsid w:val="00F07F79"/>
    <w:rsid w:val="00F10724"/>
    <w:rsid w:val="00F1093E"/>
    <w:rsid w:val="00F110AD"/>
    <w:rsid w:val="00F1163E"/>
    <w:rsid w:val="00F11EE9"/>
    <w:rsid w:val="00F11FC6"/>
    <w:rsid w:val="00F120A0"/>
    <w:rsid w:val="00F12F78"/>
    <w:rsid w:val="00F13272"/>
    <w:rsid w:val="00F13762"/>
    <w:rsid w:val="00F138B3"/>
    <w:rsid w:val="00F13B75"/>
    <w:rsid w:val="00F13BE4"/>
    <w:rsid w:val="00F13C91"/>
    <w:rsid w:val="00F13D2A"/>
    <w:rsid w:val="00F13EFD"/>
    <w:rsid w:val="00F14E2B"/>
    <w:rsid w:val="00F14F91"/>
    <w:rsid w:val="00F15306"/>
    <w:rsid w:val="00F15A62"/>
    <w:rsid w:val="00F15DC6"/>
    <w:rsid w:val="00F15EE0"/>
    <w:rsid w:val="00F167D0"/>
    <w:rsid w:val="00F16D58"/>
    <w:rsid w:val="00F174E5"/>
    <w:rsid w:val="00F177A6"/>
    <w:rsid w:val="00F179F1"/>
    <w:rsid w:val="00F20542"/>
    <w:rsid w:val="00F215FA"/>
    <w:rsid w:val="00F219CF"/>
    <w:rsid w:val="00F21EE4"/>
    <w:rsid w:val="00F2219A"/>
    <w:rsid w:val="00F2245F"/>
    <w:rsid w:val="00F22479"/>
    <w:rsid w:val="00F224B5"/>
    <w:rsid w:val="00F22ADD"/>
    <w:rsid w:val="00F23E88"/>
    <w:rsid w:val="00F23FED"/>
    <w:rsid w:val="00F24106"/>
    <w:rsid w:val="00F2490E"/>
    <w:rsid w:val="00F254B3"/>
    <w:rsid w:val="00F2605B"/>
    <w:rsid w:val="00F266E5"/>
    <w:rsid w:val="00F26A93"/>
    <w:rsid w:val="00F27BF4"/>
    <w:rsid w:val="00F3003A"/>
    <w:rsid w:val="00F30588"/>
    <w:rsid w:val="00F30728"/>
    <w:rsid w:val="00F30BD8"/>
    <w:rsid w:val="00F31839"/>
    <w:rsid w:val="00F3233C"/>
    <w:rsid w:val="00F32BBC"/>
    <w:rsid w:val="00F33010"/>
    <w:rsid w:val="00F33652"/>
    <w:rsid w:val="00F339F5"/>
    <w:rsid w:val="00F33B20"/>
    <w:rsid w:val="00F33DC4"/>
    <w:rsid w:val="00F3455E"/>
    <w:rsid w:val="00F345AF"/>
    <w:rsid w:val="00F355E6"/>
    <w:rsid w:val="00F35B62"/>
    <w:rsid w:val="00F35C7E"/>
    <w:rsid w:val="00F35D9B"/>
    <w:rsid w:val="00F36ADD"/>
    <w:rsid w:val="00F3742F"/>
    <w:rsid w:val="00F37D70"/>
    <w:rsid w:val="00F4066D"/>
    <w:rsid w:val="00F41B48"/>
    <w:rsid w:val="00F41B8D"/>
    <w:rsid w:val="00F41C8C"/>
    <w:rsid w:val="00F4213B"/>
    <w:rsid w:val="00F42F74"/>
    <w:rsid w:val="00F44549"/>
    <w:rsid w:val="00F45F9B"/>
    <w:rsid w:val="00F46EB8"/>
    <w:rsid w:val="00F4718D"/>
    <w:rsid w:val="00F47650"/>
    <w:rsid w:val="00F479FF"/>
    <w:rsid w:val="00F50E87"/>
    <w:rsid w:val="00F5113F"/>
    <w:rsid w:val="00F513E5"/>
    <w:rsid w:val="00F514EF"/>
    <w:rsid w:val="00F52E2B"/>
    <w:rsid w:val="00F53BBB"/>
    <w:rsid w:val="00F53FB6"/>
    <w:rsid w:val="00F54395"/>
    <w:rsid w:val="00F5452E"/>
    <w:rsid w:val="00F548CD"/>
    <w:rsid w:val="00F556B5"/>
    <w:rsid w:val="00F55DEB"/>
    <w:rsid w:val="00F569DB"/>
    <w:rsid w:val="00F57611"/>
    <w:rsid w:val="00F5797D"/>
    <w:rsid w:val="00F57AB9"/>
    <w:rsid w:val="00F60C14"/>
    <w:rsid w:val="00F61D39"/>
    <w:rsid w:val="00F62162"/>
    <w:rsid w:val="00F62C7C"/>
    <w:rsid w:val="00F62D34"/>
    <w:rsid w:val="00F62E75"/>
    <w:rsid w:val="00F633A1"/>
    <w:rsid w:val="00F6382B"/>
    <w:rsid w:val="00F648EB"/>
    <w:rsid w:val="00F64DF6"/>
    <w:rsid w:val="00F66050"/>
    <w:rsid w:val="00F66366"/>
    <w:rsid w:val="00F66C3F"/>
    <w:rsid w:val="00F66D46"/>
    <w:rsid w:val="00F67036"/>
    <w:rsid w:val="00F706AC"/>
    <w:rsid w:val="00F70CD0"/>
    <w:rsid w:val="00F71141"/>
    <w:rsid w:val="00F71FC5"/>
    <w:rsid w:val="00F72202"/>
    <w:rsid w:val="00F72FFC"/>
    <w:rsid w:val="00F74186"/>
    <w:rsid w:val="00F74BB8"/>
    <w:rsid w:val="00F74BCC"/>
    <w:rsid w:val="00F75368"/>
    <w:rsid w:val="00F76605"/>
    <w:rsid w:val="00F76972"/>
    <w:rsid w:val="00F771E4"/>
    <w:rsid w:val="00F7737F"/>
    <w:rsid w:val="00F77848"/>
    <w:rsid w:val="00F77C61"/>
    <w:rsid w:val="00F81058"/>
    <w:rsid w:val="00F81684"/>
    <w:rsid w:val="00F819B4"/>
    <w:rsid w:val="00F81AFC"/>
    <w:rsid w:val="00F81E93"/>
    <w:rsid w:val="00F8345E"/>
    <w:rsid w:val="00F83D20"/>
    <w:rsid w:val="00F844BF"/>
    <w:rsid w:val="00F844C8"/>
    <w:rsid w:val="00F8498B"/>
    <w:rsid w:val="00F84DBE"/>
    <w:rsid w:val="00F851CC"/>
    <w:rsid w:val="00F85339"/>
    <w:rsid w:val="00F8579A"/>
    <w:rsid w:val="00F85E9B"/>
    <w:rsid w:val="00F87215"/>
    <w:rsid w:val="00F87488"/>
    <w:rsid w:val="00F874D3"/>
    <w:rsid w:val="00F87FF1"/>
    <w:rsid w:val="00F903DC"/>
    <w:rsid w:val="00F903F8"/>
    <w:rsid w:val="00F906EC"/>
    <w:rsid w:val="00F90FD7"/>
    <w:rsid w:val="00F916D3"/>
    <w:rsid w:val="00F917F7"/>
    <w:rsid w:val="00F91F71"/>
    <w:rsid w:val="00F91FC8"/>
    <w:rsid w:val="00F9239F"/>
    <w:rsid w:val="00F927D2"/>
    <w:rsid w:val="00F93105"/>
    <w:rsid w:val="00F932CF"/>
    <w:rsid w:val="00F93B4E"/>
    <w:rsid w:val="00F94229"/>
    <w:rsid w:val="00F942AD"/>
    <w:rsid w:val="00F95789"/>
    <w:rsid w:val="00F959AC"/>
    <w:rsid w:val="00F978A9"/>
    <w:rsid w:val="00F97ECE"/>
    <w:rsid w:val="00FA01A7"/>
    <w:rsid w:val="00FA07EB"/>
    <w:rsid w:val="00FA1FF9"/>
    <w:rsid w:val="00FA3C6D"/>
    <w:rsid w:val="00FA3DFE"/>
    <w:rsid w:val="00FA436F"/>
    <w:rsid w:val="00FA556F"/>
    <w:rsid w:val="00FA5D20"/>
    <w:rsid w:val="00FA6104"/>
    <w:rsid w:val="00FA611F"/>
    <w:rsid w:val="00FA65BD"/>
    <w:rsid w:val="00FA69E2"/>
    <w:rsid w:val="00FA7232"/>
    <w:rsid w:val="00FA79C9"/>
    <w:rsid w:val="00FA7C10"/>
    <w:rsid w:val="00FB029A"/>
    <w:rsid w:val="00FB0CA7"/>
    <w:rsid w:val="00FB0DCE"/>
    <w:rsid w:val="00FB0FBB"/>
    <w:rsid w:val="00FB1B24"/>
    <w:rsid w:val="00FB28CD"/>
    <w:rsid w:val="00FB299C"/>
    <w:rsid w:val="00FB333B"/>
    <w:rsid w:val="00FB3347"/>
    <w:rsid w:val="00FB34B0"/>
    <w:rsid w:val="00FB352E"/>
    <w:rsid w:val="00FB3717"/>
    <w:rsid w:val="00FB38A4"/>
    <w:rsid w:val="00FB4DC1"/>
    <w:rsid w:val="00FB50DF"/>
    <w:rsid w:val="00FB6378"/>
    <w:rsid w:val="00FB71D4"/>
    <w:rsid w:val="00FB731F"/>
    <w:rsid w:val="00FB772B"/>
    <w:rsid w:val="00FB7A58"/>
    <w:rsid w:val="00FC035A"/>
    <w:rsid w:val="00FC07AB"/>
    <w:rsid w:val="00FC0A7D"/>
    <w:rsid w:val="00FC0AA5"/>
    <w:rsid w:val="00FC11B5"/>
    <w:rsid w:val="00FC1971"/>
    <w:rsid w:val="00FC1A74"/>
    <w:rsid w:val="00FC20B2"/>
    <w:rsid w:val="00FC2A98"/>
    <w:rsid w:val="00FC323D"/>
    <w:rsid w:val="00FC42A8"/>
    <w:rsid w:val="00FC4812"/>
    <w:rsid w:val="00FC4CC7"/>
    <w:rsid w:val="00FC4CE2"/>
    <w:rsid w:val="00FC50EC"/>
    <w:rsid w:val="00FC5972"/>
    <w:rsid w:val="00FC5B40"/>
    <w:rsid w:val="00FC5C64"/>
    <w:rsid w:val="00FC5E29"/>
    <w:rsid w:val="00FC61CA"/>
    <w:rsid w:val="00FC6623"/>
    <w:rsid w:val="00FC6734"/>
    <w:rsid w:val="00FC6753"/>
    <w:rsid w:val="00FC6B88"/>
    <w:rsid w:val="00FC7031"/>
    <w:rsid w:val="00FC7331"/>
    <w:rsid w:val="00FC7381"/>
    <w:rsid w:val="00FC7AAC"/>
    <w:rsid w:val="00FD01DD"/>
    <w:rsid w:val="00FD02BE"/>
    <w:rsid w:val="00FD0735"/>
    <w:rsid w:val="00FD0AA1"/>
    <w:rsid w:val="00FD0D1A"/>
    <w:rsid w:val="00FD10F4"/>
    <w:rsid w:val="00FD122E"/>
    <w:rsid w:val="00FD1327"/>
    <w:rsid w:val="00FD1D34"/>
    <w:rsid w:val="00FD2104"/>
    <w:rsid w:val="00FD2493"/>
    <w:rsid w:val="00FD326D"/>
    <w:rsid w:val="00FD4A7A"/>
    <w:rsid w:val="00FD4E3B"/>
    <w:rsid w:val="00FD4F4D"/>
    <w:rsid w:val="00FD5B9C"/>
    <w:rsid w:val="00FD5EDF"/>
    <w:rsid w:val="00FD60BA"/>
    <w:rsid w:val="00FD60EF"/>
    <w:rsid w:val="00FD7B0B"/>
    <w:rsid w:val="00FD7E57"/>
    <w:rsid w:val="00FE05E1"/>
    <w:rsid w:val="00FE0EF5"/>
    <w:rsid w:val="00FE0F7C"/>
    <w:rsid w:val="00FE1561"/>
    <w:rsid w:val="00FE206B"/>
    <w:rsid w:val="00FE2D50"/>
    <w:rsid w:val="00FE3033"/>
    <w:rsid w:val="00FE314D"/>
    <w:rsid w:val="00FE31E9"/>
    <w:rsid w:val="00FE3409"/>
    <w:rsid w:val="00FE34FD"/>
    <w:rsid w:val="00FE3D6F"/>
    <w:rsid w:val="00FE4090"/>
    <w:rsid w:val="00FE4413"/>
    <w:rsid w:val="00FE4606"/>
    <w:rsid w:val="00FE4791"/>
    <w:rsid w:val="00FE540E"/>
    <w:rsid w:val="00FE57F5"/>
    <w:rsid w:val="00FE65EB"/>
    <w:rsid w:val="00FE75EC"/>
    <w:rsid w:val="00FE7658"/>
    <w:rsid w:val="00FE77F6"/>
    <w:rsid w:val="00FE7FB9"/>
    <w:rsid w:val="00FF0ED4"/>
    <w:rsid w:val="00FF18C6"/>
    <w:rsid w:val="00FF24F4"/>
    <w:rsid w:val="00FF2527"/>
    <w:rsid w:val="00FF349D"/>
    <w:rsid w:val="00FF3B0B"/>
    <w:rsid w:val="00FF3E0C"/>
    <w:rsid w:val="00FF4052"/>
    <w:rsid w:val="00FF419E"/>
    <w:rsid w:val="00FF4418"/>
    <w:rsid w:val="00FF49E1"/>
    <w:rsid w:val="00FF4F7D"/>
    <w:rsid w:val="00FF58AE"/>
    <w:rsid w:val="00FF5A88"/>
    <w:rsid w:val="00FF5C7D"/>
    <w:rsid w:val="00FF6254"/>
    <w:rsid w:val="00FF6403"/>
    <w:rsid w:val="00FF64C4"/>
    <w:rsid w:val="00FF67E8"/>
    <w:rsid w:val="00FF7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625E64F"/>
  <w15:docId w15:val="{4BFDC241-C359-40DF-875A-CE524F56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GT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71364"/>
    <w:pPr>
      <w:keepNext/>
      <w:keepLines/>
      <w:numPr>
        <w:numId w:val="4"/>
      </w:numPr>
      <w:spacing w:before="480"/>
      <w:outlineLvl w:val="0"/>
    </w:pPr>
    <w:rPr>
      <w:rFonts w:asciiTheme="minorHAnsi" w:eastAsiaTheme="majorEastAsia" w:hAnsiTheme="minorHAnsi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6801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02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04F56"/>
    <w:pPr>
      <w:keepNext/>
      <w:jc w:val="center"/>
      <w:outlineLvl w:val="3"/>
    </w:pPr>
    <w:rPr>
      <w:rFonts w:asciiTheme="minorHAnsi" w:hAnsiTheme="minorHAnsi" w:cstheme="minorHAnsi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,Car"/>
    <w:basedOn w:val="Normal"/>
    <w:link w:val="Encabezado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705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05BD6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5B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BD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5E2AD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71364"/>
    <w:rPr>
      <w:rFonts w:eastAsiaTheme="majorEastAsia" w:cstheme="majorBidi"/>
      <w:b/>
      <w:bCs/>
      <w:sz w:val="40"/>
      <w:szCs w:val="28"/>
      <w:lang w:val="es-GT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16801"/>
    <w:rPr>
      <w:rFonts w:eastAsiaTheme="majorEastAsia" w:cstheme="majorBidi"/>
      <w:b/>
      <w:bCs/>
      <w:sz w:val="32"/>
      <w:szCs w:val="26"/>
      <w:lang w:eastAsia="es-ES"/>
    </w:rPr>
  </w:style>
  <w:style w:type="paragraph" w:styleId="Cierre">
    <w:name w:val="Closing"/>
    <w:basedOn w:val="Normal"/>
    <w:link w:val="CierreCar"/>
    <w:uiPriority w:val="99"/>
    <w:unhideWhenUsed/>
    <w:rsid w:val="00E13DDA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irma">
    <w:name w:val="Signature"/>
    <w:basedOn w:val="Normal"/>
    <w:link w:val="FirmaCar"/>
    <w:uiPriority w:val="99"/>
    <w:unhideWhenUsed/>
    <w:rsid w:val="00E13DDA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E13DD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irmapuesto">
    <w:name w:val="Firma puesto"/>
    <w:basedOn w:val="Firma"/>
    <w:rsid w:val="00E13DDA"/>
  </w:style>
  <w:style w:type="paragraph" w:customStyle="1" w:styleId="Firmaorganizacin">
    <w:name w:val="Firma organización"/>
    <w:basedOn w:val="Firma"/>
    <w:rsid w:val="00E13DDA"/>
  </w:style>
  <w:style w:type="character" w:styleId="Hipervnculo">
    <w:name w:val="Hyperlink"/>
    <w:basedOn w:val="Fuentedeprrafopredeter"/>
    <w:uiPriority w:val="99"/>
    <w:unhideWhenUsed/>
    <w:rsid w:val="00CA2D4B"/>
    <w:rPr>
      <w:color w:val="0000FF" w:themeColor="hyperlink"/>
      <w:u w:val="single"/>
    </w:rPr>
  </w:style>
  <w:style w:type="table" w:styleId="Listamedia2-nfasis1">
    <w:name w:val="Medium List 2 Accent 1"/>
    <w:basedOn w:val="Tablanormal"/>
    <w:uiPriority w:val="66"/>
    <w:rsid w:val="00CA2D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medio2-nfasis5">
    <w:name w:val="Medium Shading 2 Accent 5"/>
    <w:basedOn w:val="Tablanormal"/>
    <w:uiPriority w:val="64"/>
    <w:rsid w:val="003A7A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2-nfasis5">
    <w:name w:val="Medium Grid 2 Accent 5"/>
    <w:basedOn w:val="Tablanormal"/>
    <w:uiPriority w:val="68"/>
    <w:rsid w:val="003A7A6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5">
    <w:name w:val="Medium Grid 3 Accent 5"/>
    <w:basedOn w:val="Tablanormal"/>
    <w:uiPriority w:val="69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5E55B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55B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E55B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37A3E"/>
    <w:rPr>
      <w:lang w:eastAsia="es-GT"/>
    </w:rPr>
  </w:style>
  <w:style w:type="paragraph" w:customStyle="1" w:styleId="Default">
    <w:name w:val="Default"/>
    <w:rsid w:val="00ED7B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GT"/>
    </w:rPr>
  </w:style>
  <w:style w:type="paragraph" w:customStyle="1" w:styleId="Listavistosa-nfasis11">
    <w:name w:val="Lista vistosa - Énfasis 11"/>
    <w:basedOn w:val="Normal"/>
    <w:uiPriority w:val="34"/>
    <w:qFormat/>
    <w:rsid w:val="00352A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Cuadrculamedia1-nfasis1">
    <w:name w:val="Medium Grid 1 Accent 1"/>
    <w:basedOn w:val="Tablanormal"/>
    <w:uiPriority w:val="67"/>
    <w:rsid w:val="0011684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PrrafodelistaCar">
    <w:name w:val="Párrafo de lista Car"/>
    <w:link w:val="Prrafodelista"/>
    <w:uiPriority w:val="34"/>
    <w:qFormat/>
    <w:locked/>
    <w:rsid w:val="008552C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F266E5"/>
    <w:pPr>
      <w:spacing w:after="0" w:line="240" w:lineRule="auto"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66E5"/>
    <w:rPr>
      <w:rFonts w:eastAsiaTheme="minorEastAsia"/>
      <w:lang w:val="es-GT" w:eastAsia="es-GT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1B81"/>
    <w:rPr>
      <w:rFonts w:ascii="Calibri" w:eastAsia="SimSun" w:hAnsi="Calibri" w:cs="Arial"/>
      <w:sz w:val="20"/>
      <w:szCs w:val="20"/>
      <w:lang w:eastAsia="es-GT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E91B81"/>
    <w:rPr>
      <w:sz w:val="16"/>
      <w:szCs w:val="16"/>
    </w:rPr>
  </w:style>
  <w:style w:type="table" w:customStyle="1" w:styleId="Tablaconcuadrcula4-nfasis11">
    <w:name w:val="Tabla con cuadrícula 4 - Énfasis 11"/>
    <w:basedOn w:val="Tablanormal"/>
    <w:uiPriority w:val="49"/>
    <w:rsid w:val="00B62AA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dice1">
    <w:name w:val="index 1"/>
    <w:basedOn w:val="Normal"/>
    <w:next w:val="Normal"/>
    <w:autoRedefine/>
    <w:uiPriority w:val="99"/>
    <w:unhideWhenUsed/>
    <w:rsid w:val="00052EA2"/>
    <w:pPr>
      <w:ind w:left="240" w:hanging="24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052EA2"/>
    <w:pPr>
      <w:ind w:left="480" w:hanging="240"/>
    </w:pPr>
    <w:rPr>
      <w:rFonts w:asciiTheme="minorHAnsi" w:hAnsi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052EA2"/>
    <w:pPr>
      <w:ind w:left="720" w:hanging="240"/>
    </w:pPr>
    <w:rPr>
      <w:rFonts w:asciiTheme="minorHAnsi" w:hAnsi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052EA2"/>
    <w:pPr>
      <w:ind w:left="960" w:hanging="24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052EA2"/>
    <w:pPr>
      <w:ind w:left="1200" w:hanging="240"/>
    </w:pPr>
    <w:rPr>
      <w:rFonts w:asciiTheme="minorHAnsi" w:hAnsi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052EA2"/>
    <w:pPr>
      <w:ind w:left="1440" w:hanging="240"/>
    </w:pPr>
    <w:rPr>
      <w:rFonts w:asciiTheme="minorHAnsi" w:hAnsi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052EA2"/>
    <w:pPr>
      <w:ind w:left="1680" w:hanging="24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052EA2"/>
    <w:pPr>
      <w:ind w:left="1920" w:hanging="240"/>
    </w:pPr>
    <w:rPr>
      <w:rFonts w:asciiTheme="minorHAnsi" w:hAnsi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052EA2"/>
    <w:pPr>
      <w:ind w:left="2160" w:hanging="24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052EA2"/>
    <w:pPr>
      <w:pBdr>
        <w:top w:val="single" w:sz="12" w:space="0" w:color="auto"/>
      </w:pBdr>
      <w:spacing w:before="360" w:after="240"/>
    </w:pPr>
    <w:rPr>
      <w:rFonts w:asciiTheme="minorHAnsi" w:hAnsiTheme="minorHAnsi"/>
      <w:b/>
      <w:bCs/>
      <w:i/>
      <w:iCs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A63590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0F190E"/>
    <w:pPr>
      <w:tabs>
        <w:tab w:val="left" w:pos="480"/>
        <w:tab w:val="right" w:leader="dot" w:pos="9062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781B6F"/>
    <w:pPr>
      <w:tabs>
        <w:tab w:val="left" w:pos="720"/>
        <w:tab w:val="right" w:leader="dot" w:pos="9062"/>
      </w:tabs>
      <w:ind w:left="240"/>
      <w:jc w:val="both"/>
    </w:pPr>
    <w:rPr>
      <w:rFonts w:asciiTheme="minorHAnsi" w:hAnsiTheme="minorHAnsi" w:cstheme="minorHAnsi"/>
      <w:smallCap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4A0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795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04F56"/>
    <w:rPr>
      <w:rFonts w:eastAsia="Times New Roman" w:cstheme="minorHAnsi"/>
      <w:b/>
      <w:lang w:val="es-GT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3672F"/>
    <w:pPr>
      <w:shd w:val="clear" w:color="auto" w:fill="FFFF00"/>
      <w:spacing w:line="360" w:lineRule="auto"/>
      <w:ind w:left="1701"/>
    </w:pPr>
    <w:rPr>
      <w:rFonts w:asciiTheme="minorHAnsi" w:hAnsiTheme="minorHAnsi" w:cstheme="minorHAnsi"/>
      <w:b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3672F"/>
    <w:rPr>
      <w:rFonts w:eastAsia="Times New Roman" w:cstheme="minorHAnsi"/>
      <w:b/>
      <w:sz w:val="24"/>
      <w:szCs w:val="24"/>
      <w:shd w:val="clear" w:color="auto" w:fill="FFFF0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D01DD"/>
    <w:pPr>
      <w:autoSpaceDE w:val="0"/>
      <w:autoSpaceDN w:val="0"/>
      <w:adjustRightInd w:val="0"/>
      <w:jc w:val="center"/>
    </w:pPr>
    <w:rPr>
      <w:rFonts w:asciiTheme="minorHAnsi" w:hAnsiTheme="minorHAnsi" w:cstheme="minorHAnsi"/>
      <w:b/>
      <w:bCs/>
      <w:color w:val="FFFFFF" w:themeColor="background1"/>
      <w:lang w:eastAsia="es-G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D01DD"/>
    <w:rPr>
      <w:rFonts w:eastAsia="Times New Roman" w:cstheme="minorHAnsi"/>
      <w:b/>
      <w:bCs/>
      <w:color w:val="FFFFFF" w:themeColor="background1"/>
      <w:sz w:val="24"/>
      <w:szCs w:val="24"/>
      <w:lang w:eastAsia="es-GT"/>
    </w:rPr>
  </w:style>
  <w:style w:type="character" w:customStyle="1" w:styleId="fontstyle01">
    <w:name w:val="fontstyle01"/>
    <w:basedOn w:val="Fuentedeprrafopredeter"/>
    <w:rsid w:val="0077432F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56F0F"/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03129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03129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03129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03129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03129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03129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031299"/>
    <w:pPr>
      <w:ind w:left="1920"/>
    </w:pPr>
    <w:rPr>
      <w:rFonts w:asciiTheme="minorHAnsi" w:hAnsiTheme="minorHAnsi" w:cstheme="minorHAnsi"/>
      <w:sz w:val="18"/>
      <w:szCs w:val="18"/>
    </w:rPr>
  </w:style>
  <w:style w:type="table" w:styleId="Tabladecuadrcula4-nfasis1">
    <w:name w:val="Grid Table 4 Accent 1"/>
    <w:basedOn w:val="Tablanormal"/>
    <w:uiPriority w:val="49"/>
    <w:rsid w:val="00B2729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3A6D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3A6D"/>
    <w:rPr>
      <w:rFonts w:ascii="Times New Roman" w:eastAsia="Times New Roman" w:hAnsi="Times New Roman" w:cs="Times New Roman"/>
      <w:b/>
      <w:bCs/>
      <w:sz w:val="20"/>
      <w:szCs w:val="20"/>
      <w:lang w:val="es-GT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502">
      <w:bodyDiv w:val="1"/>
      <w:marLeft w:val="0"/>
      <w:marRight w:val="0"/>
      <w:marTop w:val="5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6513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2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8010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enabed.gob.gt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50914A-9345-46F2-A065-75EC588BC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37</Pages>
  <Words>5608</Words>
  <Characters>30847</Characters>
  <Application>Microsoft Office Word</Application>
  <DocSecurity>0</DocSecurity>
  <Lines>257</Lines>
  <Paragraphs>72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Normas, Procesos y Procedimientos</vt:lpstr>
      <vt:lpstr>Manual de Normas, Procesos y Procedimientos</vt:lpstr>
    </vt:vector>
  </TitlesOfParts>
  <Company>Registro General de la Propiedad</Company>
  <LinksUpToDate>false</LinksUpToDate>
  <CharactersWithSpaces>36383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Normas, Procesos y Procedimientos</dc:title>
  <dc:subject/>
  <dc:creator>Mimia de Yamira Cuellar Estrada</dc:creator>
  <cp:keywords/>
  <dc:description/>
  <cp:lastModifiedBy>César Antonio Matus Leiva</cp:lastModifiedBy>
  <cp:revision>25</cp:revision>
  <cp:lastPrinted>2024-07-05T13:48:00Z</cp:lastPrinted>
  <dcterms:created xsi:type="dcterms:W3CDTF">2024-06-25T16:14:00Z</dcterms:created>
  <dcterms:modified xsi:type="dcterms:W3CDTF">2024-07-05T13:48:00Z</dcterms:modified>
</cp:coreProperties>
</file>